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C1" w:rsidRDefault="00335BC1" w:rsidP="00A45EF1">
      <w:pPr>
        <w:jc w:val="center"/>
        <w:rPr>
          <w:rFonts w:ascii="Times New Roman" w:hAnsi="Times New Roman"/>
          <w:b/>
          <w:sz w:val="24"/>
          <w:szCs w:val="24"/>
        </w:rPr>
      </w:pPr>
      <w:r>
        <w:rPr>
          <w:rFonts w:ascii="Times New Roman" w:hAnsi="Times New Roman"/>
          <w:b/>
          <w:bCs/>
          <w:sz w:val="24"/>
          <w:szCs w:val="24"/>
        </w:rPr>
        <w:t>Supplement to the 6</w:t>
      </w:r>
      <w:r>
        <w:rPr>
          <w:rFonts w:ascii="Times New Roman" w:hAnsi="Times New Roman"/>
          <w:b/>
          <w:bCs/>
          <w:sz w:val="16"/>
          <w:szCs w:val="16"/>
        </w:rPr>
        <w:t xml:space="preserve">th </w:t>
      </w:r>
      <w:r>
        <w:rPr>
          <w:rFonts w:ascii="Times New Roman" w:hAnsi="Times New Roman"/>
          <w:b/>
          <w:bCs/>
          <w:sz w:val="24"/>
          <w:szCs w:val="24"/>
        </w:rPr>
        <w:t>Edition (2017) Florida Building Code</w:t>
      </w:r>
      <w:r w:rsidR="00AA3157">
        <w:rPr>
          <w:rFonts w:ascii="Times New Roman" w:hAnsi="Times New Roman"/>
          <w:b/>
          <w:bCs/>
          <w:sz w:val="24"/>
          <w:szCs w:val="24"/>
        </w:rPr>
        <w:t>, Fuel Gas</w:t>
      </w:r>
    </w:p>
    <w:p w:rsidR="001C12DB" w:rsidRDefault="001C12DB" w:rsidP="00A45EF1">
      <w:pPr>
        <w:jc w:val="center"/>
        <w:rPr>
          <w:rFonts w:ascii="Times New Roman" w:hAnsi="Times New Roman"/>
          <w:b/>
          <w:i/>
          <w:sz w:val="24"/>
          <w:szCs w:val="24"/>
        </w:rPr>
      </w:pPr>
    </w:p>
    <w:p w:rsidR="001C12DB" w:rsidRDefault="001C12DB" w:rsidP="00A45EF1">
      <w:pPr>
        <w:jc w:val="center"/>
        <w:rPr>
          <w:rFonts w:ascii="Times New Roman" w:hAnsi="Times New Roman"/>
          <w:b/>
          <w:i/>
          <w:sz w:val="24"/>
          <w:szCs w:val="24"/>
        </w:rPr>
      </w:pPr>
    </w:p>
    <w:p w:rsidR="001C12DB" w:rsidRPr="000D4BAB" w:rsidRDefault="001C12DB" w:rsidP="00A45EF1">
      <w:pPr>
        <w:rPr>
          <w:rFonts w:ascii="Times New Roman" w:hAnsi="Times New Roman"/>
          <w:sz w:val="24"/>
          <w:szCs w:val="24"/>
        </w:rPr>
      </w:pPr>
      <w:r w:rsidRPr="000D4BAB">
        <w:rPr>
          <w:rFonts w:ascii="Times New Roman" w:hAnsi="Times New Roman"/>
          <w:b/>
          <w:sz w:val="24"/>
          <w:szCs w:val="24"/>
        </w:rPr>
        <w:t>Note 1</w:t>
      </w:r>
      <w:r w:rsidRPr="000D4BAB">
        <w:rPr>
          <w:rFonts w:ascii="Times New Roman" w:hAnsi="Times New Roman"/>
          <w:sz w:val="24"/>
          <w:szCs w:val="24"/>
        </w:rPr>
        <w:t>:  Throughout the document, change International Building Code to Florida Building Code, Building; change the International Energy Conservation Code to</w:t>
      </w:r>
      <w:r w:rsidRPr="000D4BAB">
        <w:rPr>
          <w:rFonts w:ascii="Times New Roman" w:hAnsi="Times New Roman"/>
          <w:strike/>
          <w:color w:val="FF0000"/>
          <w:sz w:val="24"/>
          <w:szCs w:val="24"/>
        </w:rPr>
        <w:t xml:space="preserve"> </w:t>
      </w:r>
      <w:r w:rsidRPr="000D4BAB">
        <w:rPr>
          <w:rFonts w:ascii="Times New Roman" w:hAnsi="Times New Roman"/>
          <w:sz w:val="24"/>
          <w:szCs w:val="24"/>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A561EE" w:rsidRDefault="00A561EE" w:rsidP="00A45EF1"/>
    <w:p w:rsidR="009434C3" w:rsidRPr="004E0277" w:rsidRDefault="009434C3" w:rsidP="00A45EF1">
      <w:pPr>
        <w:rPr>
          <w:rFonts w:eastAsia="Arial"/>
          <w:w w:val="99"/>
          <w:sz w:val="36"/>
          <w:szCs w:val="36"/>
        </w:rPr>
      </w:pPr>
    </w:p>
    <w:p w:rsidR="009434C3" w:rsidRPr="00F5409E" w:rsidRDefault="009434C3" w:rsidP="00A45EF1">
      <w:pPr>
        <w:rPr>
          <w:rFonts w:eastAsia="Arial"/>
          <w:color w:val="00B0F0"/>
          <w:sz w:val="36"/>
          <w:szCs w:val="36"/>
        </w:rPr>
      </w:pPr>
      <w:r w:rsidRPr="00F5409E">
        <w:rPr>
          <w:rFonts w:eastAsia="Arial"/>
          <w:color w:val="00B0F0"/>
          <w:w w:val="99"/>
          <w:sz w:val="36"/>
          <w:szCs w:val="36"/>
        </w:rPr>
        <w:t>Chapter 1</w:t>
      </w:r>
      <w:r w:rsidR="00F5409E" w:rsidRPr="00F5409E">
        <w:rPr>
          <w:rFonts w:eastAsia="Arial"/>
          <w:color w:val="00B0F0"/>
          <w:w w:val="99"/>
          <w:sz w:val="36"/>
          <w:szCs w:val="36"/>
        </w:rPr>
        <w:t xml:space="preserve"> </w:t>
      </w:r>
      <w:r w:rsidR="00F5409E" w:rsidRPr="00F5409E">
        <w:rPr>
          <w:rFonts w:cs="Arial"/>
          <w:b/>
          <w:bCs/>
          <w:color w:val="00B0F0"/>
          <w:sz w:val="32"/>
          <w:szCs w:val="32"/>
        </w:rPr>
        <w:t>SCOPE AND ADMINISTRATION</w:t>
      </w:r>
    </w:p>
    <w:p w:rsidR="00845186" w:rsidRPr="004E0277" w:rsidRDefault="00845186" w:rsidP="00A45EF1">
      <w:pPr>
        <w:rPr>
          <w:rFonts w:eastAsia="Arial"/>
          <w:w w:val="99"/>
          <w:sz w:val="36"/>
          <w:szCs w:val="36"/>
        </w:rPr>
      </w:pPr>
      <w:bookmarkStart w:id="0" w:name="ADM48-16"/>
      <w:bookmarkEnd w:id="0"/>
    </w:p>
    <w:p w:rsidR="00845186" w:rsidRPr="00F5409E" w:rsidRDefault="00F5409E" w:rsidP="00A45EF1">
      <w:pPr>
        <w:rPr>
          <w:rFonts w:eastAsia="Arial"/>
          <w:w w:val="99"/>
          <w:sz w:val="24"/>
          <w:szCs w:val="24"/>
        </w:rPr>
      </w:pPr>
      <w:r w:rsidRPr="00F5409E">
        <w:rPr>
          <w:rFonts w:eastAsia="Arial"/>
          <w:w w:val="99"/>
          <w:sz w:val="24"/>
          <w:szCs w:val="24"/>
        </w:rPr>
        <w:t xml:space="preserve">No Change </w:t>
      </w:r>
    </w:p>
    <w:p w:rsidR="00E20CFC" w:rsidRPr="004E0277" w:rsidRDefault="00E20CFC" w:rsidP="00A45EF1">
      <w:pPr>
        <w:rPr>
          <w:rFonts w:eastAsia="Arial"/>
          <w:color w:val="31849B"/>
          <w:w w:val="99"/>
          <w:sz w:val="36"/>
          <w:szCs w:val="36"/>
        </w:rPr>
      </w:pPr>
    </w:p>
    <w:p w:rsidR="00A45EF1" w:rsidRPr="004E0277" w:rsidRDefault="00A45EF1" w:rsidP="00A45EF1">
      <w:pPr>
        <w:rPr>
          <w:rFonts w:eastAsia="Arial"/>
          <w:color w:val="31849B"/>
          <w:w w:val="99"/>
          <w:sz w:val="36"/>
          <w:szCs w:val="36"/>
        </w:rPr>
      </w:pPr>
    </w:p>
    <w:p w:rsidR="009434C3" w:rsidRPr="007E3906" w:rsidRDefault="009434C3" w:rsidP="00A45EF1">
      <w:pPr>
        <w:rPr>
          <w:rFonts w:eastAsia="Arial"/>
          <w:b/>
          <w:color w:val="0070C0"/>
          <w:sz w:val="36"/>
          <w:szCs w:val="36"/>
        </w:rPr>
      </w:pPr>
      <w:r w:rsidRPr="007E3906">
        <w:rPr>
          <w:rFonts w:eastAsia="Arial"/>
          <w:b/>
          <w:color w:val="0070C0"/>
          <w:w w:val="99"/>
          <w:sz w:val="36"/>
          <w:szCs w:val="36"/>
        </w:rPr>
        <w:t>Chapter 2</w:t>
      </w:r>
      <w:r w:rsidR="007E3906" w:rsidRPr="007E3906">
        <w:rPr>
          <w:rFonts w:eastAsia="Arial"/>
          <w:b/>
          <w:color w:val="0070C0"/>
          <w:w w:val="99"/>
          <w:sz w:val="36"/>
          <w:szCs w:val="36"/>
        </w:rPr>
        <w:t xml:space="preserve"> </w:t>
      </w:r>
      <w:r w:rsidR="007E3906" w:rsidRPr="007E3906">
        <w:rPr>
          <w:rFonts w:cs="Arial"/>
          <w:b/>
          <w:bCs/>
          <w:color w:val="0070C0"/>
          <w:sz w:val="32"/>
          <w:szCs w:val="32"/>
        </w:rPr>
        <w:t>DEFINITIONS</w:t>
      </w:r>
    </w:p>
    <w:p w:rsidR="009434C3" w:rsidRPr="004E0277" w:rsidRDefault="009434C3" w:rsidP="00A45EF1">
      <w:pPr>
        <w:widowControl w:val="0"/>
        <w:autoSpaceDE w:val="0"/>
        <w:autoSpaceDN w:val="0"/>
        <w:spacing w:before="7"/>
        <w:rPr>
          <w:rFonts w:eastAsia="Arial" w:cs="Arial"/>
          <w:sz w:val="36"/>
          <w:szCs w:val="36"/>
        </w:rPr>
      </w:pPr>
    </w:p>
    <w:p w:rsidR="009434C3" w:rsidRPr="004E0277" w:rsidRDefault="009434C3" w:rsidP="00A45EF1">
      <w:pPr>
        <w:widowControl w:val="0"/>
        <w:tabs>
          <w:tab w:val="left" w:pos="815"/>
        </w:tabs>
        <w:autoSpaceDE w:val="0"/>
        <w:autoSpaceDN w:val="0"/>
        <w:ind w:left="260" w:right="1474" w:hanging="555"/>
        <w:rPr>
          <w:rFonts w:eastAsia="Arial" w:cs="Arial"/>
          <w:spacing w:val="-1"/>
          <w:w w:val="99"/>
          <w:sz w:val="36"/>
          <w:szCs w:val="36"/>
          <w:u w:val="single"/>
        </w:rPr>
      </w:pPr>
    </w:p>
    <w:p w:rsidR="00734415" w:rsidRPr="00F5409E" w:rsidRDefault="00F5409E" w:rsidP="00A45EF1">
      <w:pPr>
        <w:kinsoku w:val="0"/>
        <w:overflowPunct w:val="0"/>
        <w:autoSpaceDE w:val="0"/>
        <w:autoSpaceDN w:val="0"/>
        <w:adjustRightInd w:val="0"/>
        <w:ind w:left="39"/>
        <w:outlineLvl w:val="0"/>
        <w:rPr>
          <w:rFonts w:cs="Arial"/>
          <w:b/>
          <w:bCs/>
          <w:sz w:val="24"/>
          <w:szCs w:val="24"/>
        </w:rPr>
      </w:pPr>
      <w:bookmarkStart w:id="1" w:name="FG1-15"/>
      <w:bookmarkStart w:id="2" w:name="_bookmark0"/>
      <w:bookmarkEnd w:id="1"/>
      <w:bookmarkEnd w:id="2"/>
      <w:r>
        <w:rPr>
          <w:rFonts w:cs="Arial"/>
          <w:b/>
          <w:bCs/>
          <w:sz w:val="24"/>
          <w:szCs w:val="24"/>
        </w:rPr>
        <w:t xml:space="preserve">Revise </w:t>
      </w:r>
      <w:r w:rsidRPr="00F5409E">
        <w:rPr>
          <w:rFonts w:cs="Arial"/>
          <w:b/>
          <w:bCs/>
          <w:sz w:val="24"/>
          <w:szCs w:val="24"/>
        </w:rPr>
        <w:t>section 202 definition</w:t>
      </w:r>
      <w:r w:rsidR="00734415" w:rsidRPr="00F5409E">
        <w:rPr>
          <w:rFonts w:cs="Arial"/>
          <w:b/>
          <w:bCs/>
          <w:sz w:val="24"/>
          <w:szCs w:val="24"/>
        </w:rPr>
        <w:t xml:space="preserve"> as follows:</w:t>
      </w:r>
    </w:p>
    <w:p w:rsidR="00734415" w:rsidRPr="004E0277" w:rsidRDefault="00734415" w:rsidP="00A45EF1">
      <w:pPr>
        <w:kinsoku w:val="0"/>
        <w:overflowPunct w:val="0"/>
        <w:autoSpaceDE w:val="0"/>
        <w:autoSpaceDN w:val="0"/>
        <w:adjustRightInd w:val="0"/>
        <w:rPr>
          <w:rFonts w:cs="Arial"/>
          <w:b/>
          <w:bCs/>
          <w:szCs w:val="22"/>
        </w:rPr>
      </w:pPr>
    </w:p>
    <w:p w:rsidR="00F5409E" w:rsidRPr="00F153CE" w:rsidRDefault="00F5409E" w:rsidP="00F5409E">
      <w:pPr>
        <w:widowControl w:val="0"/>
        <w:autoSpaceDE w:val="0"/>
        <w:autoSpaceDN w:val="0"/>
        <w:ind w:right="1301"/>
        <w:outlineLvl w:val="2"/>
        <w:rPr>
          <w:rFonts w:eastAsia="Arial" w:cs="Arial"/>
          <w:szCs w:val="22"/>
        </w:rPr>
      </w:pPr>
      <w:r w:rsidRPr="00F153CE">
        <w:rPr>
          <w:rFonts w:eastAsia="Arial" w:cs="Arial"/>
          <w:b/>
          <w:szCs w:val="22"/>
        </w:rPr>
        <w:t xml:space="preserve">[A] LABELED. </w:t>
      </w:r>
      <w:r w:rsidRPr="00F153CE">
        <w:rPr>
          <w:rFonts w:eastAsia="Arial" w:cs="Arial"/>
          <w:szCs w:val="22"/>
        </w:rPr>
        <w:t xml:space="preserve">Equipment, materials or products to which have been affixed a label, seal, symbol or other identifying mark of a nationally recognized testing laboratory, </w:t>
      </w:r>
      <w:r w:rsidRPr="00F153CE">
        <w:rPr>
          <w:rFonts w:eastAsia="Arial" w:cs="Arial"/>
          <w:strike/>
          <w:szCs w:val="22"/>
        </w:rPr>
        <w:t>inspection</w:t>
      </w:r>
      <w:r w:rsidRPr="00F153CE">
        <w:rPr>
          <w:rFonts w:eastAsia="Arial" w:cs="Arial"/>
          <w:szCs w:val="22"/>
        </w:rPr>
        <w:t xml:space="preserve"> </w:t>
      </w:r>
      <w:r w:rsidRPr="00F153CE">
        <w:rPr>
          <w:rFonts w:eastAsia="Arial" w:cs="Arial"/>
          <w:szCs w:val="22"/>
          <w:u w:val="single"/>
        </w:rPr>
        <w:t>approved</w:t>
      </w:r>
      <w:r w:rsidRPr="00F153CE">
        <w:rPr>
          <w:rFonts w:eastAsia="Arial" w:cs="Arial"/>
          <w:szCs w:val="22"/>
        </w:rPr>
        <w:t xml:space="preserve"> agency or other organization concerned with product evaluation that maintains periodic inspection of the production of the above-labeled items and whose labeling indicates either that the </w:t>
      </w:r>
      <w:r w:rsidRPr="00F153CE">
        <w:rPr>
          <w:rFonts w:eastAsia="Arial" w:cs="Arial"/>
          <w:i/>
          <w:szCs w:val="22"/>
        </w:rPr>
        <w:t>equipment</w:t>
      </w:r>
      <w:r w:rsidRPr="00F153CE">
        <w:rPr>
          <w:rFonts w:eastAsia="Arial" w:cs="Arial"/>
          <w:szCs w:val="22"/>
        </w:rPr>
        <w:t>, material or product meets identified standards or has been tested and found suitable for a specified purpose.</w:t>
      </w:r>
    </w:p>
    <w:p w:rsidR="00F5409E" w:rsidRPr="00A45EF1" w:rsidRDefault="00F5409E" w:rsidP="00F5409E">
      <w:pPr>
        <w:rPr>
          <w:rFonts w:eastAsia="Arial"/>
          <w:color w:val="31849B"/>
          <w:w w:val="99"/>
          <w:szCs w:val="22"/>
        </w:rPr>
      </w:pPr>
      <w:r w:rsidRPr="00F153CE">
        <w:rPr>
          <w:rFonts w:eastAsia="Arial"/>
          <w:color w:val="FF0000"/>
          <w:w w:val="99"/>
          <w:szCs w:val="22"/>
        </w:rPr>
        <w:t>(</w:t>
      </w:r>
      <w:r w:rsidRPr="00A45EF1">
        <w:rPr>
          <w:rFonts w:eastAsia="Arial"/>
          <w:color w:val="FF0000"/>
          <w:w w:val="99"/>
          <w:szCs w:val="22"/>
        </w:rPr>
        <w:t>ADM16-16 Part I)</w:t>
      </w:r>
    </w:p>
    <w:p w:rsidR="00F5409E" w:rsidRDefault="00F5409E" w:rsidP="00A45EF1">
      <w:pPr>
        <w:kinsoku w:val="0"/>
        <w:overflowPunct w:val="0"/>
        <w:autoSpaceDE w:val="0"/>
        <w:autoSpaceDN w:val="0"/>
        <w:adjustRightInd w:val="0"/>
        <w:spacing w:before="52"/>
        <w:ind w:left="40" w:right="8"/>
        <w:rPr>
          <w:rFonts w:cs="Arial"/>
          <w:b/>
          <w:bCs/>
          <w:szCs w:val="22"/>
        </w:rPr>
      </w:pPr>
    </w:p>
    <w:p w:rsidR="0082723F" w:rsidRPr="0082723F" w:rsidRDefault="0082723F" w:rsidP="00A45EF1">
      <w:pPr>
        <w:rPr>
          <w:rFonts w:eastAsia="Arial" w:cs="Arial"/>
          <w:color w:val="FF0000"/>
          <w:w w:val="99"/>
          <w:sz w:val="24"/>
          <w:szCs w:val="24"/>
        </w:rPr>
      </w:pPr>
      <w:proofErr w:type="gramStart"/>
      <w:r w:rsidRPr="0082723F">
        <w:rPr>
          <w:b/>
          <w:sz w:val="24"/>
          <w:szCs w:val="24"/>
        </w:rPr>
        <w:t>TOILET, GAS-FIRED</w:t>
      </w:r>
      <w:r w:rsidRPr="0082723F">
        <w:rPr>
          <w:sz w:val="24"/>
          <w:szCs w:val="24"/>
        </w:rPr>
        <w:t>.</w:t>
      </w:r>
      <w:proofErr w:type="gramEnd"/>
      <w:r w:rsidRPr="0082723F">
        <w:rPr>
          <w:sz w:val="24"/>
          <w:szCs w:val="24"/>
        </w:rPr>
        <w:t xml:space="preserve"> </w:t>
      </w:r>
      <w:r w:rsidRPr="0082723F">
        <w:rPr>
          <w:strike/>
          <w:sz w:val="24"/>
          <w:szCs w:val="24"/>
        </w:rPr>
        <w:t>An</w:t>
      </w:r>
      <w:r w:rsidRPr="0082723F">
        <w:rPr>
          <w:sz w:val="24"/>
          <w:szCs w:val="24"/>
        </w:rPr>
        <w:t xml:space="preserve"> </w:t>
      </w:r>
      <w:r w:rsidRPr="0082723F">
        <w:rPr>
          <w:sz w:val="24"/>
          <w:szCs w:val="24"/>
          <w:u w:val="single"/>
        </w:rPr>
        <w:t>A packaged and completely assembled</w:t>
      </w:r>
      <w:r w:rsidRPr="0082723F">
        <w:rPr>
          <w:sz w:val="24"/>
          <w:szCs w:val="24"/>
        </w:rPr>
        <w:t xml:space="preserve"> appliance</w:t>
      </w:r>
      <w:r w:rsidRPr="0082723F">
        <w:rPr>
          <w:strike/>
          <w:sz w:val="24"/>
          <w:szCs w:val="24"/>
        </w:rPr>
        <w:t>, comprised of</w:t>
      </w:r>
      <w:r w:rsidRPr="0082723F">
        <w:rPr>
          <w:sz w:val="24"/>
          <w:szCs w:val="24"/>
        </w:rPr>
        <w:t xml:space="preserve"> </w:t>
      </w:r>
      <w:r w:rsidRPr="0082723F">
        <w:rPr>
          <w:sz w:val="24"/>
          <w:szCs w:val="24"/>
          <w:u w:val="single"/>
        </w:rPr>
        <w:t>containing</w:t>
      </w:r>
      <w:r w:rsidRPr="0082723F">
        <w:rPr>
          <w:sz w:val="24"/>
          <w:szCs w:val="24"/>
        </w:rPr>
        <w:t xml:space="preserve"> a toilet </w:t>
      </w:r>
      <w:r w:rsidRPr="0082723F">
        <w:rPr>
          <w:strike/>
          <w:sz w:val="24"/>
          <w:szCs w:val="24"/>
        </w:rPr>
        <w:t>and an incinerator</w:t>
      </w:r>
      <w:r w:rsidRPr="0082723F">
        <w:rPr>
          <w:sz w:val="24"/>
          <w:szCs w:val="24"/>
        </w:rPr>
        <w:t xml:space="preserve"> that </w:t>
      </w:r>
      <w:r w:rsidRPr="0082723F">
        <w:rPr>
          <w:strike/>
          <w:sz w:val="24"/>
          <w:szCs w:val="24"/>
        </w:rPr>
        <w:t>is manufactured and installed as one complete unit, and is used to reduce human fecal matter to ash</w:t>
      </w:r>
      <w:r w:rsidRPr="0082723F">
        <w:rPr>
          <w:sz w:val="24"/>
          <w:szCs w:val="24"/>
        </w:rPr>
        <w:t xml:space="preserve"> </w:t>
      </w:r>
      <w:r w:rsidRPr="0082723F">
        <w:rPr>
          <w:sz w:val="24"/>
          <w:szCs w:val="24"/>
          <w:u w:val="single"/>
        </w:rPr>
        <w:t>incinerates refuse instead of flushing it away with water.</w:t>
      </w:r>
    </w:p>
    <w:p w:rsidR="0082723F" w:rsidRPr="0082723F" w:rsidRDefault="0082723F" w:rsidP="00A45EF1">
      <w:pPr>
        <w:rPr>
          <w:rFonts w:eastAsia="Arial" w:cs="Arial"/>
          <w:color w:val="FF0000"/>
          <w:w w:val="99"/>
          <w:sz w:val="24"/>
          <w:szCs w:val="24"/>
        </w:rPr>
      </w:pPr>
    </w:p>
    <w:p w:rsidR="0082723F" w:rsidRPr="004E0277" w:rsidRDefault="0082723F" w:rsidP="0082723F">
      <w:pPr>
        <w:tabs>
          <w:tab w:val="left" w:pos="0"/>
        </w:tabs>
        <w:ind w:hanging="720"/>
        <w:rPr>
          <w:rFonts w:eastAsia="Arial" w:cs="Arial"/>
          <w:color w:val="FF0000"/>
          <w:w w:val="99"/>
          <w:szCs w:val="22"/>
        </w:rPr>
      </w:pPr>
      <w:r w:rsidRPr="004E0277">
        <w:rPr>
          <w:rFonts w:eastAsia="Arial" w:cs="Arial"/>
          <w:color w:val="FF0000"/>
          <w:w w:val="99"/>
          <w:szCs w:val="22"/>
        </w:rPr>
        <w:tab/>
        <w:t>(FG1-15</w:t>
      </w:r>
      <w:r>
        <w:rPr>
          <w:rFonts w:eastAsia="Arial" w:cs="Arial"/>
          <w:color w:val="FF0000"/>
          <w:w w:val="99"/>
          <w:szCs w:val="22"/>
        </w:rPr>
        <w:t xml:space="preserve"> AM</w:t>
      </w:r>
      <w:r w:rsidRPr="004E0277">
        <w:rPr>
          <w:rFonts w:eastAsia="Arial" w:cs="Arial"/>
          <w:color w:val="FF0000"/>
          <w:w w:val="99"/>
          <w:szCs w:val="22"/>
        </w:rPr>
        <w:t>)</w:t>
      </w:r>
    </w:p>
    <w:p w:rsidR="0082723F" w:rsidRPr="004E0277" w:rsidRDefault="0082723F" w:rsidP="00A45EF1">
      <w:pPr>
        <w:rPr>
          <w:rFonts w:eastAsia="Arial" w:cs="Arial"/>
          <w:color w:val="FF0000"/>
          <w:w w:val="99"/>
          <w:szCs w:val="22"/>
        </w:rPr>
      </w:pPr>
    </w:p>
    <w:p w:rsidR="00734415" w:rsidRPr="004E0277" w:rsidRDefault="00734415" w:rsidP="00A45EF1">
      <w:pPr>
        <w:rPr>
          <w:rFonts w:eastAsia="Arial" w:cs="Arial"/>
          <w:color w:val="FF0000"/>
          <w:w w:val="99"/>
          <w:szCs w:val="22"/>
        </w:rPr>
      </w:pPr>
    </w:p>
    <w:p w:rsidR="00734415" w:rsidRDefault="00734415" w:rsidP="00A45EF1">
      <w:pPr>
        <w:kinsoku w:val="0"/>
        <w:overflowPunct w:val="0"/>
        <w:autoSpaceDE w:val="0"/>
        <w:autoSpaceDN w:val="0"/>
        <w:adjustRightInd w:val="0"/>
        <w:ind w:left="39"/>
        <w:rPr>
          <w:rFonts w:cs="Arial"/>
          <w:szCs w:val="22"/>
        </w:rPr>
      </w:pPr>
      <w:bookmarkStart w:id="3" w:name="FG3-15"/>
      <w:bookmarkEnd w:id="3"/>
      <w:proofErr w:type="gramStart"/>
      <w:r w:rsidRPr="004E0277">
        <w:rPr>
          <w:rFonts w:cs="Arial"/>
          <w:b/>
          <w:bCs/>
          <w:szCs w:val="22"/>
        </w:rPr>
        <w:t>JOINT, MECHANICAL.</w:t>
      </w:r>
      <w:proofErr w:type="gramEnd"/>
      <w:r w:rsidRPr="004E0277">
        <w:rPr>
          <w:rFonts w:cs="Arial"/>
          <w:b/>
          <w:bCs/>
          <w:szCs w:val="22"/>
        </w:rPr>
        <w:t xml:space="preserve"> </w:t>
      </w:r>
      <w:r w:rsidRPr="004E0277">
        <w:rPr>
          <w:rFonts w:cs="Arial"/>
          <w:szCs w:val="22"/>
        </w:rPr>
        <w:t>A</w:t>
      </w:r>
      <w:r w:rsidR="00F85F3C">
        <w:rPr>
          <w:rFonts w:cs="Arial"/>
          <w:szCs w:val="22"/>
        </w:rPr>
        <w:t xml:space="preserve"> </w:t>
      </w:r>
      <w:r w:rsidRPr="004E0277">
        <w:rPr>
          <w:rFonts w:cs="Arial"/>
          <w:szCs w:val="22"/>
        </w:rPr>
        <w:t>general</w:t>
      </w:r>
      <w:r w:rsidR="00F85F3C">
        <w:rPr>
          <w:rFonts w:cs="Arial"/>
          <w:szCs w:val="22"/>
        </w:rPr>
        <w:t xml:space="preserve"> </w:t>
      </w:r>
      <w:r w:rsidRPr="004E0277">
        <w:rPr>
          <w:rFonts w:cs="Arial"/>
          <w:szCs w:val="22"/>
        </w:rPr>
        <w:t>form of</w:t>
      </w:r>
      <w:r w:rsidR="00F85F3C">
        <w:rPr>
          <w:rFonts w:cs="Arial"/>
          <w:szCs w:val="22"/>
        </w:rPr>
        <w:t xml:space="preserve"> </w:t>
      </w:r>
      <w:r w:rsidRPr="004E0277">
        <w:rPr>
          <w:rFonts w:cs="Arial"/>
          <w:szCs w:val="22"/>
        </w:rPr>
        <w:t>gas-tight joints obtained by the joining of metal</w:t>
      </w:r>
      <w:r w:rsidR="00F85F3C">
        <w:rPr>
          <w:rFonts w:cs="Arial"/>
          <w:szCs w:val="22"/>
        </w:rPr>
        <w:t xml:space="preserve"> </w:t>
      </w:r>
      <w:r w:rsidRPr="004E0277">
        <w:rPr>
          <w:rFonts w:cs="Arial"/>
          <w:szCs w:val="22"/>
        </w:rPr>
        <w:t>parts through</w:t>
      </w:r>
      <w:r w:rsidR="00F85F3C">
        <w:rPr>
          <w:rFonts w:cs="Arial"/>
          <w:szCs w:val="22"/>
        </w:rPr>
        <w:t xml:space="preserve"> </w:t>
      </w:r>
      <w:r w:rsidRPr="004E0277">
        <w:rPr>
          <w:rFonts w:cs="Arial"/>
          <w:szCs w:val="22"/>
        </w:rPr>
        <w:t>a positive</w:t>
      </w:r>
      <w:r w:rsidR="00F85F3C">
        <w:rPr>
          <w:rFonts w:cs="Arial"/>
          <w:szCs w:val="22"/>
        </w:rPr>
        <w:t xml:space="preserve"> </w:t>
      </w:r>
      <w:r w:rsidRPr="004E0277">
        <w:rPr>
          <w:rFonts w:cs="Arial"/>
          <w:szCs w:val="22"/>
        </w:rPr>
        <w:t>holding mechanical</w:t>
      </w:r>
      <w:r w:rsidR="00F85F3C">
        <w:rPr>
          <w:rFonts w:cs="Arial"/>
          <w:szCs w:val="22"/>
        </w:rPr>
        <w:t xml:space="preserve"> </w:t>
      </w:r>
      <w:r w:rsidRPr="004E0277">
        <w:rPr>
          <w:rFonts w:cs="Arial"/>
          <w:szCs w:val="22"/>
        </w:rPr>
        <w:t>construction, such</w:t>
      </w:r>
      <w:r w:rsidR="00F85F3C">
        <w:rPr>
          <w:rFonts w:cs="Arial"/>
          <w:szCs w:val="22"/>
        </w:rPr>
        <w:t xml:space="preserve"> </w:t>
      </w:r>
      <w:r w:rsidRPr="004E0277">
        <w:rPr>
          <w:rFonts w:cs="Arial"/>
          <w:szCs w:val="22"/>
        </w:rPr>
        <w:t>as</w:t>
      </w:r>
      <w:r w:rsidR="00F85F3C">
        <w:rPr>
          <w:rFonts w:cs="Arial"/>
          <w:szCs w:val="22"/>
        </w:rPr>
        <w:t xml:space="preserve"> </w:t>
      </w:r>
      <w:r w:rsidRPr="004E0277">
        <w:rPr>
          <w:rFonts w:cs="Arial"/>
          <w:strike/>
          <w:szCs w:val="22"/>
        </w:rPr>
        <w:t>press</w:t>
      </w:r>
      <w:r w:rsidRPr="004E0277">
        <w:rPr>
          <w:rFonts w:cs="Arial"/>
          <w:szCs w:val="22"/>
        </w:rPr>
        <w:t xml:space="preserve"> </w:t>
      </w:r>
      <w:r w:rsidRPr="004E0277">
        <w:rPr>
          <w:rFonts w:cs="Arial"/>
          <w:szCs w:val="22"/>
          <w:u w:val="single"/>
        </w:rPr>
        <w:t>press-connect</w:t>
      </w:r>
      <w:r w:rsidRPr="004E0277">
        <w:rPr>
          <w:rFonts w:cs="Arial"/>
          <w:szCs w:val="22"/>
        </w:rPr>
        <w:t xml:space="preserve"> joint, flanged</w:t>
      </w:r>
      <w:r w:rsidR="00F85F3C">
        <w:rPr>
          <w:rFonts w:cs="Arial"/>
          <w:szCs w:val="22"/>
        </w:rPr>
        <w:t xml:space="preserve"> </w:t>
      </w:r>
      <w:r w:rsidRPr="004E0277">
        <w:rPr>
          <w:rFonts w:cs="Arial"/>
          <w:szCs w:val="22"/>
        </w:rPr>
        <w:t>joint, threaded</w:t>
      </w:r>
      <w:r w:rsidR="00F85F3C">
        <w:rPr>
          <w:rFonts w:cs="Arial"/>
          <w:szCs w:val="22"/>
        </w:rPr>
        <w:t xml:space="preserve"> </w:t>
      </w:r>
      <w:r w:rsidRPr="004E0277">
        <w:rPr>
          <w:rFonts w:cs="Arial"/>
          <w:szCs w:val="22"/>
        </w:rPr>
        <w:t>joint, flared</w:t>
      </w:r>
      <w:r w:rsidR="00F83979">
        <w:rPr>
          <w:rFonts w:cs="Arial"/>
          <w:szCs w:val="22"/>
        </w:rPr>
        <w:t xml:space="preserve"> </w:t>
      </w:r>
      <w:r w:rsidRPr="004E0277">
        <w:rPr>
          <w:rFonts w:cs="Arial"/>
          <w:szCs w:val="22"/>
        </w:rPr>
        <w:t>joint</w:t>
      </w:r>
      <w:r w:rsidR="00F83979">
        <w:rPr>
          <w:rFonts w:cs="Arial"/>
          <w:szCs w:val="22"/>
        </w:rPr>
        <w:t xml:space="preserve"> </w:t>
      </w:r>
      <w:r w:rsidRPr="004E0277">
        <w:rPr>
          <w:rFonts w:cs="Arial"/>
          <w:szCs w:val="22"/>
        </w:rPr>
        <w:t>or compression joint.</w:t>
      </w:r>
    </w:p>
    <w:p w:rsidR="00F83979" w:rsidRPr="004E0277" w:rsidRDefault="00F83979" w:rsidP="00A45EF1">
      <w:pPr>
        <w:kinsoku w:val="0"/>
        <w:overflowPunct w:val="0"/>
        <w:autoSpaceDE w:val="0"/>
        <w:autoSpaceDN w:val="0"/>
        <w:adjustRightInd w:val="0"/>
        <w:ind w:left="39"/>
        <w:rPr>
          <w:rFonts w:cs="Arial"/>
          <w:szCs w:val="22"/>
        </w:rPr>
      </w:pPr>
    </w:p>
    <w:p w:rsidR="00734415" w:rsidRPr="004E0277" w:rsidRDefault="00734415" w:rsidP="00A45EF1">
      <w:pPr>
        <w:rPr>
          <w:rFonts w:eastAsia="Arial" w:cs="Arial"/>
          <w:color w:val="FF0000"/>
          <w:w w:val="99"/>
          <w:szCs w:val="22"/>
        </w:rPr>
      </w:pPr>
      <w:r w:rsidRPr="004E0277">
        <w:rPr>
          <w:rFonts w:eastAsia="Arial" w:cs="Arial"/>
          <w:color w:val="FF0000"/>
          <w:w w:val="99"/>
          <w:szCs w:val="22"/>
        </w:rPr>
        <w:t>(FG3-15)</w:t>
      </w:r>
    </w:p>
    <w:p w:rsidR="00734415" w:rsidRPr="004E0277" w:rsidRDefault="00734415" w:rsidP="00A45EF1">
      <w:pPr>
        <w:rPr>
          <w:rFonts w:eastAsia="Arial" w:cs="Arial"/>
          <w:color w:val="FF0000"/>
          <w:w w:val="99"/>
          <w:szCs w:val="22"/>
        </w:rPr>
      </w:pPr>
    </w:p>
    <w:p w:rsidR="00734415" w:rsidRPr="004E0277" w:rsidRDefault="00734415" w:rsidP="00A45EF1">
      <w:pPr>
        <w:rPr>
          <w:rFonts w:eastAsia="Arial" w:cs="Arial"/>
          <w:color w:val="FF0000"/>
          <w:w w:val="99"/>
          <w:szCs w:val="22"/>
        </w:rPr>
      </w:pPr>
    </w:p>
    <w:p w:rsidR="00734415" w:rsidRPr="004E0277" w:rsidRDefault="00734415" w:rsidP="00A45EF1">
      <w:pPr>
        <w:kinsoku w:val="0"/>
        <w:overflowPunct w:val="0"/>
        <w:autoSpaceDE w:val="0"/>
        <w:autoSpaceDN w:val="0"/>
        <w:adjustRightInd w:val="0"/>
        <w:ind w:left="40"/>
        <w:outlineLvl w:val="0"/>
        <w:rPr>
          <w:rFonts w:cs="Arial"/>
          <w:b/>
          <w:bCs/>
          <w:szCs w:val="22"/>
        </w:rPr>
      </w:pPr>
      <w:bookmarkStart w:id="4" w:name="FG4-15"/>
      <w:bookmarkEnd w:id="4"/>
      <w:r w:rsidRPr="004E0277">
        <w:rPr>
          <w:rFonts w:cs="Arial"/>
          <w:b/>
          <w:bCs/>
          <w:szCs w:val="22"/>
        </w:rPr>
        <w:t>FURNACE, CENTRAL</w:t>
      </w:r>
    </w:p>
    <w:p w:rsidR="00734415" w:rsidRPr="004E0277" w:rsidRDefault="00734415" w:rsidP="00A45EF1">
      <w:pPr>
        <w:kinsoku w:val="0"/>
        <w:overflowPunct w:val="0"/>
        <w:autoSpaceDE w:val="0"/>
        <w:autoSpaceDN w:val="0"/>
        <w:adjustRightInd w:val="0"/>
        <w:ind w:left="40" w:right="106" w:hanging="1"/>
        <w:rPr>
          <w:rFonts w:cs="Arial"/>
          <w:szCs w:val="22"/>
        </w:rPr>
      </w:pPr>
      <w:r w:rsidRPr="004E0277">
        <w:rPr>
          <w:rFonts w:cs="Arial"/>
          <w:szCs w:val="22"/>
        </w:rPr>
        <w:t xml:space="preserve">A self-contained </w:t>
      </w:r>
      <w:r w:rsidRPr="004E0277">
        <w:rPr>
          <w:rFonts w:cs="Arial"/>
          <w:i/>
          <w:iCs/>
          <w:szCs w:val="22"/>
        </w:rPr>
        <w:t xml:space="preserve">appliance </w:t>
      </w:r>
      <w:r w:rsidR="00F83979">
        <w:rPr>
          <w:rFonts w:cs="Arial"/>
          <w:szCs w:val="22"/>
        </w:rPr>
        <w:t xml:space="preserve">for heating air by transfer of heat combustion through metal to  the air, </w:t>
      </w:r>
      <w:r w:rsidRPr="004E0277">
        <w:rPr>
          <w:rFonts w:cs="Arial"/>
          <w:szCs w:val="22"/>
        </w:rPr>
        <w:t xml:space="preserve">and designed to supply heated air through ducts to spaces remote from or adjacent to the </w:t>
      </w:r>
      <w:r w:rsidRPr="004E0277">
        <w:rPr>
          <w:rFonts w:cs="Arial"/>
          <w:i/>
          <w:iCs/>
          <w:szCs w:val="22"/>
        </w:rPr>
        <w:t xml:space="preserve">appliance </w:t>
      </w:r>
      <w:r w:rsidRPr="004E0277">
        <w:rPr>
          <w:rFonts w:cs="Arial"/>
          <w:szCs w:val="22"/>
        </w:rPr>
        <w:t>location.</w:t>
      </w:r>
    </w:p>
    <w:p w:rsidR="00734415" w:rsidRPr="004E0277" w:rsidRDefault="00734415" w:rsidP="00A45EF1">
      <w:pPr>
        <w:kinsoku w:val="0"/>
        <w:overflowPunct w:val="0"/>
        <w:autoSpaceDE w:val="0"/>
        <w:autoSpaceDN w:val="0"/>
        <w:adjustRightInd w:val="0"/>
        <w:spacing w:before="13"/>
        <w:ind w:left="268"/>
        <w:rPr>
          <w:rFonts w:cs="Arial"/>
          <w:szCs w:val="22"/>
        </w:rPr>
      </w:pPr>
      <w:proofErr w:type="spellStart"/>
      <w:proofErr w:type="gramStart"/>
      <w:r w:rsidRPr="004E0277">
        <w:rPr>
          <w:rFonts w:cs="Arial"/>
          <w:b/>
          <w:bCs/>
          <w:strike/>
          <w:szCs w:val="22"/>
        </w:rPr>
        <w:t>Downflow</w:t>
      </w:r>
      <w:proofErr w:type="spellEnd"/>
      <w:r w:rsidRPr="004E0277">
        <w:rPr>
          <w:rFonts w:cs="Arial"/>
          <w:b/>
          <w:bCs/>
          <w:strike/>
          <w:szCs w:val="22"/>
        </w:rPr>
        <w:t xml:space="preserve"> furnace.</w:t>
      </w:r>
      <w:proofErr w:type="gramEnd"/>
      <w:r w:rsidRPr="004E0277">
        <w:rPr>
          <w:rFonts w:cs="Arial"/>
          <w:b/>
          <w:bCs/>
          <w:strike/>
          <w:szCs w:val="22"/>
        </w:rPr>
        <w:t xml:space="preserve"> </w:t>
      </w:r>
      <w:r w:rsidRPr="004E0277">
        <w:rPr>
          <w:rFonts w:cs="Arial"/>
          <w:strike/>
          <w:szCs w:val="22"/>
        </w:rPr>
        <w:t>A furnace designed with airflow discharge vertically downward at or near the bottom of the</w:t>
      </w:r>
      <w:r w:rsidRPr="004E0277">
        <w:rPr>
          <w:rFonts w:cs="Arial"/>
          <w:szCs w:val="22"/>
        </w:rPr>
        <w:t xml:space="preserve"> </w:t>
      </w:r>
      <w:r w:rsidRPr="004E0277">
        <w:rPr>
          <w:rFonts w:cs="Arial"/>
          <w:strike/>
          <w:szCs w:val="22"/>
        </w:rPr>
        <w:t>furnace.</w:t>
      </w:r>
    </w:p>
    <w:p w:rsidR="00734415" w:rsidRPr="004E0277" w:rsidRDefault="00734415" w:rsidP="00A45EF1">
      <w:pPr>
        <w:kinsoku w:val="0"/>
        <w:overflowPunct w:val="0"/>
        <w:autoSpaceDE w:val="0"/>
        <w:autoSpaceDN w:val="0"/>
        <w:adjustRightInd w:val="0"/>
        <w:spacing w:before="24"/>
        <w:ind w:left="268"/>
        <w:rPr>
          <w:rFonts w:cs="Arial"/>
          <w:szCs w:val="22"/>
        </w:rPr>
      </w:pPr>
      <w:proofErr w:type="gramStart"/>
      <w:r w:rsidRPr="004E0277">
        <w:rPr>
          <w:rFonts w:cs="Arial"/>
          <w:b/>
          <w:bCs/>
          <w:strike/>
          <w:szCs w:val="22"/>
        </w:rPr>
        <w:lastRenderedPageBreak/>
        <w:t>Forced</w:t>
      </w:r>
      <w:r w:rsidR="00935C5A">
        <w:rPr>
          <w:rFonts w:cs="Arial"/>
          <w:b/>
          <w:bCs/>
          <w:strike/>
          <w:szCs w:val="22"/>
        </w:rPr>
        <w:t xml:space="preserve"> </w:t>
      </w:r>
      <w:r w:rsidRPr="004E0277">
        <w:rPr>
          <w:rFonts w:cs="Arial"/>
          <w:b/>
          <w:bCs/>
          <w:strike/>
          <w:szCs w:val="22"/>
        </w:rPr>
        <w:t>air</w:t>
      </w:r>
      <w:r w:rsidR="00935C5A">
        <w:rPr>
          <w:rFonts w:cs="Arial"/>
          <w:b/>
          <w:bCs/>
          <w:strike/>
          <w:szCs w:val="22"/>
        </w:rPr>
        <w:t xml:space="preserve"> </w:t>
      </w:r>
      <w:r w:rsidRPr="004E0277">
        <w:rPr>
          <w:rFonts w:cs="Arial"/>
          <w:b/>
          <w:bCs/>
          <w:strike/>
          <w:szCs w:val="22"/>
        </w:rPr>
        <w:t>furnace</w:t>
      </w:r>
      <w:r w:rsidR="00935C5A">
        <w:rPr>
          <w:rFonts w:cs="Arial"/>
          <w:b/>
          <w:bCs/>
          <w:strike/>
          <w:szCs w:val="22"/>
        </w:rPr>
        <w:t xml:space="preserve"> </w:t>
      </w:r>
      <w:r w:rsidRPr="004E0277">
        <w:rPr>
          <w:rFonts w:cs="Arial"/>
          <w:b/>
          <w:bCs/>
          <w:strike/>
          <w:szCs w:val="22"/>
        </w:rPr>
        <w:t>with</w:t>
      </w:r>
      <w:r w:rsidR="00935C5A">
        <w:rPr>
          <w:rFonts w:cs="Arial"/>
          <w:b/>
          <w:bCs/>
          <w:strike/>
          <w:szCs w:val="22"/>
        </w:rPr>
        <w:t xml:space="preserve"> </w:t>
      </w:r>
      <w:r w:rsidRPr="004E0277">
        <w:rPr>
          <w:rFonts w:cs="Arial"/>
          <w:b/>
          <w:bCs/>
          <w:strike/>
          <w:szCs w:val="22"/>
        </w:rPr>
        <w:t>cooling</w:t>
      </w:r>
      <w:r w:rsidR="00935C5A">
        <w:rPr>
          <w:rFonts w:cs="Arial"/>
          <w:b/>
          <w:bCs/>
          <w:strike/>
          <w:szCs w:val="22"/>
        </w:rPr>
        <w:t xml:space="preserve"> </w:t>
      </w:r>
      <w:r w:rsidRPr="004E0277">
        <w:rPr>
          <w:rFonts w:cs="Arial"/>
          <w:b/>
          <w:bCs/>
          <w:strike/>
          <w:szCs w:val="22"/>
        </w:rPr>
        <w:t>unit</w:t>
      </w:r>
      <w:r w:rsidRPr="004E0277">
        <w:rPr>
          <w:rFonts w:cs="Arial"/>
          <w:strike/>
          <w:szCs w:val="22"/>
        </w:rPr>
        <w:t>.</w:t>
      </w:r>
      <w:proofErr w:type="gramEnd"/>
      <w:r w:rsidRPr="004E0277">
        <w:rPr>
          <w:rFonts w:cs="Arial"/>
          <w:strike/>
          <w:szCs w:val="22"/>
        </w:rPr>
        <w:t xml:space="preserve"> A</w:t>
      </w:r>
      <w:r w:rsidR="00935C5A">
        <w:rPr>
          <w:rFonts w:cs="Arial"/>
          <w:strike/>
          <w:szCs w:val="22"/>
        </w:rPr>
        <w:t xml:space="preserve"> </w:t>
      </w:r>
      <w:r w:rsidRPr="004E0277">
        <w:rPr>
          <w:rFonts w:cs="Arial"/>
          <w:strike/>
          <w:szCs w:val="22"/>
        </w:rPr>
        <w:t>single-package</w:t>
      </w:r>
      <w:r w:rsidR="00935C5A">
        <w:rPr>
          <w:rFonts w:cs="Arial"/>
          <w:strike/>
          <w:szCs w:val="22"/>
        </w:rPr>
        <w:t xml:space="preserve"> </w:t>
      </w:r>
      <w:r w:rsidRPr="004E0277">
        <w:rPr>
          <w:rFonts w:cs="Arial"/>
          <w:strike/>
          <w:szCs w:val="22"/>
        </w:rPr>
        <w:t>unit, consisting</w:t>
      </w:r>
      <w:r w:rsidR="00935C5A">
        <w:rPr>
          <w:rFonts w:cs="Arial"/>
          <w:strike/>
          <w:szCs w:val="22"/>
        </w:rPr>
        <w:t xml:space="preserve"> </w:t>
      </w:r>
      <w:r w:rsidRPr="004E0277">
        <w:rPr>
          <w:rFonts w:cs="Arial"/>
          <w:strike/>
          <w:szCs w:val="22"/>
        </w:rPr>
        <w:t>of</w:t>
      </w:r>
      <w:r w:rsidR="00935C5A">
        <w:rPr>
          <w:rFonts w:cs="Arial"/>
          <w:strike/>
          <w:szCs w:val="22"/>
        </w:rPr>
        <w:t xml:space="preserve"> </w:t>
      </w:r>
      <w:r w:rsidRPr="004E0277">
        <w:rPr>
          <w:rFonts w:cs="Arial"/>
          <w:strike/>
          <w:szCs w:val="22"/>
        </w:rPr>
        <w:t>a</w:t>
      </w:r>
      <w:r w:rsidR="00935C5A">
        <w:rPr>
          <w:rFonts w:cs="Arial"/>
          <w:strike/>
          <w:szCs w:val="22"/>
        </w:rPr>
        <w:t xml:space="preserve"> </w:t>
      </w:r>
      <w:r w:rsidRPr="004E0277">
        <w:rPr>
          <w:rFonts w:cs="Arial"/>
          <w:strike/>
          <w:szCs w:val="22"/>
        </w:rPr>
        <w:t>gas-fired</w:t>
      </w:r>
      <w:r w:rsidR="00935C5A">
        <w:rPr>
          <w:rFonts w:cs="Arial"/>
          <w:strike/>
          <w:szCs w:val="22"/>
        </w:rPr>
        <w:t xml:space="preserve"> </w:t>
      </w:r>
      <w:r w:rsidRPr="004E0277">
        <w:rPr>
          <w:rFonts w:cs="Arial"/>
          <w:strike/>
          <w:szCs w:val="22"/>
        </w:rPr>
        <w:t>forced-air</w:t>
      </w:r>
      <w:r w:rsidR="00935C5A">
        <w:rPr>
          <w:rFonts w:cs="Arial"/>
          <w:strike/>
          <w:szCs w:val="22"/>
        </w:rPr>
        <w:t xml:space="preserve"> </w:t>
      </w:r>
      <w:r w:rsidRPr="004E0277">
        <w:rPr>
          <w:rFonts w:cs="Arial"/>
          <w:strike/>
          <w:szCs w:val="22"/>
        </w:rPr>
        <w:t>furnace</w:t>
      </w:r>
      <w:r w:rsidR="00935C5A">
        <w:rPr>
          <w:rFonts w:cs="Arial"/>
          <w:strike/>
          <w:szCs w:val="22"/>
        </w:rPr>
        <w:t xml:space="preserve"> </w:t>
      </w:r>
      <w:r w:rsidRPr="004E0277">
        <w:rPr>
          <w:rFonts w:cs="Arial"/>
          <w:strike/>
          <w:szCs w:val="22"/>
        </w:rPr>
        <w:t>of</w:t>
      </w:r>
      <w:r w:rsidR="00935C5A">
        <w:rPr>
          <w:rFonts w:cs="Arial"/>
          <w:strike/>
          <w:szCs w:val="22"/>
        </w:rPr>
        <w:t xml:space="preserve"> </w:t>
      </w:r>
      <w:r w:rsidRPr="004E0277">
        <w:rPr>
          <w:rFonts w:cs="Arial"/>
          <w:strike/>
          <w:szCs w:val="22"/>
        </w:rPr>
        <w:t>one</w:t>
      </w:r>
      <w:r w:rsidR="00935C5A">
        <w:rPr>
          <w:rFonts w:cs="Arial"/>
          <w:strike/>
          <w:szCs w:val="22"/>
        </w:rPr>
        <w:t xml:space="preserve"> </w:t>
      </w:r>
      <w:r w:rsidRPr="004E0277">
        <w:rPr>
          <w:rFonts w:cs="Arial"/>
          <w:strike/>
          <w:szCs w:val="22"/>
        </w:rPr>
        <w:t>of</w:t>
      </w:r>
      <w:r w:rsidRPr="004E0277">
        <w:rPr>
          <w:rFonts w:cs="Arial"/>
          <w:szCs w:val="22"/>
        </w:rPr>
        <w:t xml:space="preserve"> </w:t>
      </w:r>
      <w:r w:rsidRPr="004E0277">
        <w:rPr>
          <w:rFonts w:cs="Arial"/>
          <w:strike/>
          <w:szCs w:val="22"/>
        </w:rPr>
        <w:t>the</w:t>
      </w:r>
      <w:r w:rsidR="00935C5A">
        <w:rPr>
          <w:rFonts w:cs="Arial"/>
          <w:strike/>
          <w:szCs w:val="22"/>
        </w:rPr>
        <w:t xml:space="preserve"> </w:t>
      </w:r>
      <w:r w:rsidRPr="004E0277">
        <w:rPr>
          <w:rFonts w:cs="Arial"/>
          <w:strike/>
          <w:szCs w:val="22"/>
        </w:rPr>
        <w:t>types listed below</w:t>
      </w:r>
      <w:r w:rsidRPr="004E0277">
        <w:rPr>
          <w:rFonts w:cs="Arial"/>
          <w:szCs w:val="22"/>
        </w:rPr>
        <w:t xml:space="preserve"> </w:t>
      </w:r>
      <w:r w:rsidRPr="004E0277">
        <w:rPr>
          <w:rFonts w:cs="Arial"/>
          <w:strike/>
          <w:szCs w:val="22"/>
        </w:rPr>
        <w:t>combined</w:t>
      </w:r>
      <w:r w:rsidR="00935C5A">
        <w:rPr>
          <w:rFonts w:cs="Arial"/>
          <w:strike/>
          <w:szCs w:val="22"/>
        </w:rPr>
        <w:t xml:space="preserve"> </w:t>
      </w:r>
      <w:r w:rsidRPr="004E0277">
        <w:rPr>
          <w:rFonts w:cs="Arial"/>
          <w:strike/>
          <w:szCs w:val="22"/>
        </w:rPr>
        <w:t>with</w:t>
      </w:r>
      <w:r w:rsidR="00935C5A">
        <w:rPr>
          <w:rFonts w:cs="Arial"/>
          <w:strike/>
          <w:szCs w:val="22"/>
        </w:rPr>
        <w:t xml:space="preserve"> </w:t>
      </w:r>
      <w:r w:rsidRPr="004E0277">
        <w:rPr>
          <w:rFonts w:cs="Arial"/>
          <w:strike/>
          <w:szCs w:val="22"/>
        </w:rPr>
        <w:t>an</w:t>
      </w:r>
      <w:r w:rsidR="00935C5A">
        <w:rPr>
          <w:rFonts w:cs="Arial"/>
          <w:strike/>
          <w:szCs w:val="22"/>
        </w:rPr>
        <w:t xml:space="preserve"> </w:t>
      </w:r>
      <w:r w:rsidRPr="004E0277">
        <w:rPr>
          <w:rFonts w:cs="Arial"/>
          <w:strike/>
          <w:szCs w:val="22"/>
        </w:rPr>
        <w:t>electrically or</w:t>
      </w:r>
      <w:r w:rsidR="00935C5A">
        <w:rPr>
          <w:rFonts w:cs="Arial"/>
          <w:strike/>
          <w:szCs w:val="22"/>
        </w:rPr>
        <w:t xml:space="preserve"> </w:t>
      </w:r>
      <w:r w:rsidRPr="004E0277">
        <w:rPr>
          <w:rFonts w:cs="Arial"/>
          <w:strike/>
          <w:szCs w:val="22"/>
        </w:rPr>
        <w:t>fuel gas-powered</w:t>
      </w:r>
      <w:r w:rsidR="00935C5A">
        <w:rPr>
          <w:rFonts w:cs="Arial"/>
          <w:strike/>
          <w:szCs w:val="22"/>
        </w:rPr>
        <w:t xml:space="preserve"> </w:t>
      </w:r>
      <w:r w:rsidRPr="004E0277">
        <w:rPr>
          <w:rFonts w:cs="Arial"/>
          <w:strike/>
          <w:szCs w:val="22"/>
        </w:rPr>
        <w:t>summer</w:t>
      </w:r>
      <w:r w:rsidR="00935C5A">
        <w:rPr>
          <w:rFonts w:cs="Arial"/>
          <w:strike/>
          <w:szCs w:val="22"/>
        </w:rPr>
        <w:t xml:space="preserve"> </w:t>
      </w:r>
      <w:r w:rsidRPr="004E0277">
        <w:rPr>
          <w:rFonts w:cs="Arial"/>
          <w:strike/>
          <w:szCs w:val="22"/>
        </w:rPr>
        <w:t>air-conditioning</w:t>
      </w:r>
      <w:r w:rsidR="00935C5A">
        <w:rPr>
          <w:rFonts w:cs="Arial"/>
          <w:strike/>
          <w:szCs w:val="22"/>
        </w:rPr>
        <w:t xml:space="preserve"> </w:t>
      </w:r>
      <w:r w:rsidRPr="004E0277">
        <w:rPr>
          <w:rFonts w:cs="Arial"/>
          <w:strike/>
          <w:szCs w:val="22"/>
        </w:rPr>
        <w:t>system, contained</w:t>
      </w:r>
      <w:r w:rsidRPr="004E0277">
        <w:rPr>
          <w:rFonts w:cs="Arial"/>
          <w:szCs w:val="22"/>
        </w:rPr>
        <w:t xml:space="preserve"> </w:t>
      </w:r>
      <w:r w:rsidRPr="004E0277">
        <w:rPr>
          <w:rFonts w:cs="Arial"/>
          <w:strike/>
          <w:szCs w:val="22"/>
        </w:rPr>
        <w:t>in a common casing.</w:t>
      </w:r>
    </w:p>
    <w:p w:rsidR="00734415" w:rsidRPr="004E0277" w:rsidRDefault="00734415" w:rsidP="00A45EF1">
      <w:pPr>
        <w:kinsoku w:val="0"/>
        <w:overflowPunct w:val="0"/>
        <w:autoSpaceDE w:val="0"/>
        <w:autoSpaceDN w:val="0"/>
        <w:adjustRightInd w:val="0"/>
        <w:ind w:left="268"/>
        <w:rPr>
          <w:rFonts w:cs="Arial"/>
          <w:szCs w:val="22"/>
        </w:rPr>
      </w:pPr>
      <w:proofErr w:type="gramStart"/>
      <w:r w:rsidRPr="004E0277">
        <w:rPr>
          <w:rFonts w:cs="Arial"/>
          <w:b/>
          <w:bCs/>
          <w:strike/>
          <w:szCs w:val="22"/>
        </w:rPr>
        <w:t>Forced-air type</w:t>
      </w:r>
      <w:r w:rsidRPr="004E0277">
        <w:rPr>
          <w:rFonts w:cs="Arial"/>
          <w:strike/>
          <w:szCs w:val="22"/>
        </w:rPr>
        <w:t>.</w:t>
      </w:r>
      <w:proofErr w:type="gramEnd"/>
      <w:r w:rsidRPr="004E0277">
        <w:rPr>
          <w:rFonts w:cs="Arial"/>
          <w:strike/>
          <w:szCs w:val="22"/>
        </w:rPr>
        <w:t xml:space="preserve"> A central furnace equipped with a fan or blower that provides the primary means for circulation o</w:t>
      </w:r>
      <w:r w:rsidRPr="004E0277">
        <w:rPr>
          <w:rFonts w:cs="Arial"/>
          <w:szCs w:val="22"/>
        </w:rPr>
        <w:t xml:space="preserve">f </w:t>
      </w:r>
      <w:r w:rsidRPr="004E0277">
        <w:rPr>
          <w:rFonts w:cs="Arial"/>
          <w:strike/>
          <w:szCs w:val="22"/>
        </w:rPr>
        <w:t>air.</w:t>
      </w:r>
    </w:p>
    <w:p w:rsidR="00734415" w:rsidRPr="004E0277" w:rsidRDefault="00734415" w:rsidP="00A45EF1">
      <w:pPr>
        <w:kinsoku w:val="0"/>
        <w:overflowPunct w:val="0"/>
        <w:autoSpaceDE w:val="0"/>
        <w:autoSpaceDN w:val="0"/>
        <w:adjustRightInd w:val="0"/>
        <w:spacing w:before="24"/>
        <w:ind w:left="268" w:right="326"/>
        <w:rPr>
          <w:rFonts w:cs="Arial"/>
          <w:szCs w:val="22"/>
        </w:rPr>
      </w:pPr>
      <w:proofErr w:type="gramStart"/>
      <w:r w:rsidRPr="004E0277">
        <w:rPr>
          <w:rFonts w:cs="Arial"/>
          <w:b/>
          <w:bCs/>
          <w:strike/>
          <w:szCs w:val="22"/>
        </w:rPr>
        <w:t>Gravity</w:t>
      </w:r>
      <w:r w:rsidR="00935C5A">
        <w:rPr>
          <w:rFonts w:cs="Arial"/>
          <w:b/>
          <w:bCs/>
          <w:strike/>
          <w:szCs w:val="22"/>
        </w:rPr>
        <w:t xml:space="preserve"> </w:t>
      </w:r>
      <w:r w:rsidRPr="004E0277">
        <w:rPr>
          <w:rFonts w:cs="Arial"/>
          <w:b/>
          <w:bCs/>
          <w:strike/>
          <w:szCs w:val="22"/>
        </w:rPr>
        <w:t>furnace</w:t>
      </w:r>
      <w:r w:rsidR="00935C5A">
        <w:rPr>
          <w:rFonts w:cs="Arial"/>
          <w:b/>
          <w:bCs/>
          <w:strike/>
          <w:szCs w:val="22"/>
        </w:rPr>
        <w:t xml:space="preserve"> </w:t>
      </w:r>
      <w:r w:rsidRPr="004E0277">
        <w:rPr>
          <w:rFonts w:cs="Arial"/>
          <w:b/>
          <w:bCs/>
          <w:strike/>
          <w:szCs w:val="22"/>
        </w:rPr>
        <w:t>with booster</w:t>
      </w:r>
      <w:r w:rsidR="00935C5A">
        <w:rPr>
          <w:rFonts w:cs="Arial"/>
          <w:b/>
          <w:bCs/>
          <w:strike/>
          <w:szCs w:val="22"/>
        </w:rPr>
        <w:t xml:space="preserve"> </w:t>
      </w:r>
      <w:r w:rsidRPr="004E0277">
        <w:rPr>
          <w:rFonts w:cs="Arial"/>
          <w:b/>
          <w:bCs/>
          <w:strike/>
          <w:szCs w:val="22"/>
        </w:rPr>
        <w:t>fan.</w:t>
      </w:r>
      <w:proofErr w:type="gramEnd"/>
      <w:r w:rsidRPr="004E0277">
        <w:rPr>
          <w:rFonts w:cs="Arial"/>
          <w:b/>
          <w:bCs/>
          <w:strike/>
          <w:szCs w:val="22"/>
        </w:rPr>
        <w:t xml:space="preserve"> </w:t>
      </w:r>
      <w:r w:rsidRPr="004E0277">
        <w:rPr>
          <w:rFonts w:cs="Arial"/>
          <w:strike/>
          <w:szCs w:val="22"/>
        </w:rPr>
        <w:t>A furnace</w:t>
      </w:r>
      <w:r w:rsidR="00935C5A">
        <w:rPr>
          <w:rFonts w:cs="Arial"/>
          <w:strike/>
          <w:szCs w:val="22"/>
        </w:rPr>
        <w:t xml:space="preserve"> </w:t>
      </w:r>
      <w:r w:rsidRPr="004E0277">
        <w:rPr>
          <w:rFonts w:cs="Arial"/>
          <w:strike/>
          <w:szCs w:val="22"/>
        </w:rPr>
        <w:t>equipped</w:t>
      </w:r>
      <w:r w:rsidR="00935C5A">
        <w:rPr>
          <w:rFonts w:cs="Arial"/>
          <w:strike/>
          <w:szCs w:val="22"/>
        </w:rPr>
        <w:t xml:space="preserve"> </w:t>
      </w:r>
      <w:r w:rsidRPr="004E0277">
        <w:rPr>
          <w:rFonts w:cs="Arial"/>
          <w:strike/>
          <w:szCs w:val="22"/>
        </w:rPr>
        <w:t>with</w:t>
      </w:r>
      <w:r w:rsidR="00935C5A">
        <w:rPr>
          <w:rFonts w:cs="Arial"/>
          <w:strike/>
          <w:szCs w:val="22"/>
        </w:rPr>
        <w:t xml:space="preserve"> </w:t>
      </w:r>
      <w:r w:rsidRPr="004E0277">
        <w:rPr>
          <w:rFonts w:cs="Arial"/>
          <w:strike/>
          <w:szCs w:val="22"/>
        </w:rPr>
        <w:t>a</w:t>
      </w:r>
      <w:r w:rsidR="00935C5A">
        <w:rPr>
          <w:rFonts w:cs="Arial"/>
          <w:strike/>
          <w:szCs w:val="22"/>
        </w:rPr>
        <w:t xml:space="preserve"> </w:t>
      </w:r>
      <w:r w:rsidRPr="004E0277">
        <w:rPr>
          <w:rFonts w:cs="Arial"/>
          <w:strike/>
          <w:szCs w:val="22"/>
        </w:rPr>
        <w:t>booster</w:t>
      </w:r>
      <w:r w:rsidR="00935C5A">
        <w:rPr>
          <w:rFonts w:cs="Arial"/>
          <w:strike/>
          <w:szCs w:val="22"/>
        </w:rPr>
        <w:t xml:space="preserve"> </w:t>
      </w:r>
      <w:r w:rsidRPr="004E0277">
        <w:rPr>
          <w:rFonts w:cs="Arial"/>
          <w:strike/>
          <w:szCs w:val="22"/>
        </w:rPr>
        <w:t>fan</w:t>
      </w:r>
      <w:r w:rsidR="00935C5A">
        <w:rPr>
          <w:rFonts w:cs="Arial"/>
          <w:strike/>
          <w:szCs w:val="22"/>
        </w:rPr>
        <w:t xml:space="preserve"> </w:t>
      </w:r>
      <w:r w:rsidRPr="004E0277">
        <w:rPr>
          <w:rFonts w:cs="Arial"/>
          <w:strike/>
          <w:szCs w:val="22"/>
        </w:rPr>
        <w:t>that</w:t>
      </w:r>
      <w:r w:rsidR="00935C5A">
        <w:rPr>
          <w:rFonts w:cs="Arial"/>
          <w:strike/>
          <w:szCs w:val="22"/>
        </w:rPr>
        <w:t xml:space="preserve"> </w:t>
      </w:r>
      <w:r w:rsidRPr="004E0277">
        <w:rPr>
          <w:rFonts w:cs="Arial"/>
          <w:strike/>
          <w:szCs w:val="22"/>
        </w:rPr>
        <w:t>does</w:t>
      </w:r>
      <w:r w:rsidR="00935C5A">
        <w:rPr>
          <w:rFonts w:cs="Arial"/>
          <w:strike/>
          <w:szCs w:val="22"/>
        </w:rPr>
        <w:t xml:space="preserve"> </w:t>
      </w:r>
      <w:r w:rsidRPr="004E0277">
        <w:rPr>
          <w:rFonts w:cs="Arial"/>
          <w:strike/>
          <w:szCs w:val="22"/>
        </w:rPr>
        <w:t>not</w:t>
      </w:r>
      <w:r w:rsidR="00935C5A">
        <w:rPr>
          <w:rFonts w:cs="Arial"/>
          <w:strike/>
          <w:szCs w:val="22"/>
        </w:rPr>
        <w:t xml:space="preserve"> </w:t>
      </w:r>
      <w:r w:rsidRPr="004E0277">
        <w:rPr>
          <w:rFonts w:cs="Arial"/>
          <w:strike/>
          <w:szCs w:val="22"/>
        </w:rPr>
        <w:t>materially</w:t>
      </w:r>
      <w:r w:rsidR="00935C5A">
        <w:rPr>
          <w:rFonts w:cs="Arial"/>
          <w:strike/>
          <w:szCs w:val="22"/>
        </w:rPr>
        <w:t xml:space="preserve"> </w:t>
      </w:r>
      <w:r w:rsidRPr="004E0277">
        <w:rPr>
          <w:rFonts w:cs="Arial"/>
          <w:strike/>
          <w:szCs w:val="22"/>
        </w:rPr>
        <w:t>restrict free</w:t>
      </w:r>
      <w:r w:rsidRPr="004E0277">
        <w:rPr>
          <w:rFonts w:cs="Arial"/>
          <w:szCs w:val="22"/>
        </w:rPr>
        <w:t xml:space="preserve"> </w:t>
      </w:r>
      <w:r w:rsidRPr="004E0277">
        <w:rPr>
          <w:rFonts w:cs="Arial"/>
          <w:strike/>
          <w:szCs w:val="22"/>
        </w:rPr>
        <w:t>circulation of air by gravity flow</w:t>
      </w:r>
      <w:r w:rsidRPr="004E0277">
        <w:rPr>
          <w:rFonts w:cs="Arial"/>
          <w:szCs w:val="22"/>
        </w:rPr>
        <w:t xml:space="preserve"> </w:t>
      </w:r>
      <w:r w:rsidRPr="004E0277">
        <w:rPr>
          <w:rFonts w:cs="Arial"/>
          <w:strike/>
          <w:szCs w:val="22"/>
        </w:rPr>
        <w:t>when the fan is not in operation.</w:t>
      </w:r>
    </w:p>
    <w:p w:rsidR="00734415" w:rsidRPr="004E0277" w:rsidRDefault="00734415" w:rsidP="00A45EF1">
      <w:pPr>
        <w:kinsoku w:val="0"/>
        <w:overflowPunct w:val="0"/>
        <w:autoSpaceDE w:val="0"/>
        <w:autoSpaceDN w:val="0"/>
        <w:adjustRightInd w:val="0"/>
        <w:ind w:left="268"/>
        <w:rPr>
          <w:rFonts w:cs="Arial"/>
          <w:b/>
          <w:bCs/>
          <w:szCs w:val="22"/>
        </w:rPr>
      </w:pPr>
      <w:proofErr w:type="gramStart"/>
      <w:r w:rsidRPr="004E0277">
        <w:rPr>
          <w:rFonts w:cs="Arial"/>
          <w:b/>
          <w:bCs/>
          <w:strike/>
          <w:szCs w:val="22"/>
        </w:rPr>
        <w:t>Gravity type.</w:t>
      </w:r>
      <w:proofErr w:type="gramEnd"/>
      <w:r w:rsidRPr="004E0277">
        <w:rPr>
          <w:rFonts w:cs="Arial"/>
          <w:b/>
          <w:bCs/>
          <w:strike/>
          <w:szCs w:val="22"/>
        </w:rPr>
        <w:t xml:space="preserve"> </w:t>
      </w:r>
      <w:proofErr w:type="gramStart"/>
      <w:r w:rsidRPr="004E0277">
        <w:rPr>
          <w:rFonts w:cs="Arial"/>
          <w:strike/>
          <w:szCs w:val="22"/>
        </w:rPr>
        <w:t>A central furnace depending primarily on circulation of air by gravity.</w:t>
      </w:r>
      <w:proofErr w:type="gramEnd"/>
    </w:p>
    <w:p w:rsidR="00734415" w:rsidRPr="004E0277" w:rsidRDefault="00734415" w:rsidP="00A45EF1">
      <w:pPr>
        <w:kinsoku w:val="0"/>
        <w:overflowPunct w:val="0"/>
        <w:autoSpaceDE w:val="0"/>
        <w:autoSpaceDN w:val="0"/>
        <w:adjustRightInd w:val="0"/>
        <w:spacing w:before="15"/>
        <w:ind w:left="268"/>
        <w:rPr>
          <w:rFonts w:cs="Arial"/>
          <w:szCs w:val="22"/>
        </w:rPr>
      </w:pPr>
      <w:proofErr w:type="gramStart"/>
      <w:r w:rsidRPr="004E0277">
        <w:rPr>
          <w:rFonts w:cs="Arial"/>
          <w:strike/>
          <w:szCs w:val="22"/>
        </w:rPr>
        <w:t>Horizontal forced-air type.</w:t>
      </w:r>
      <w:proofErr w:type="gramEnd"/>
      <w:r w:rsidRPr="004E0277">
        <w:rPr>
          <w:rFonts w:cs="Arial"/>
          <w:strike/>
          <w:szCs w:val="22"/>
        </w:rPr>
        <w:t xml:space="preserve"> </w:t>
      </w:r>
      <w:proofErr w:type="gramStart"/>
      <w:r w:rsidRPr="004E0277">
        <w:rPr>
          <w:rFonts w:cs="Arial"/>
          <w:strike/>
          <w:szCs w:val="22"/>
        </w:rPr>
        <w:t xml:space="preserve">A furnace with airflow through the </w:t>
      </w:r>
      <w:r w:rsidRPr="004E0277">
        <w:rPr>
          <w:rFonts w:cs="Arial"/>
          <w:i/>
          <w:iCs/>
          <w:strike/>
          <w:szCs w:val="22"/>
        </w:rPr>
        <w:t xml:space="preserve">appliance </w:t>
      </w:r>
      <w:r w:rsidRPr="004E0277">
        <w:rPr>
          <w:rFonts w:cs="Arial"/>
          <w:strike/>
          <w:szCs w:val="22"/>
        </w:rPr>
        <w:t>essentially in a horizontal path.</w:t>
      </w:r>
      <w:proofErr w:type="gramEnd"/>
    </w:p>
    <w:p w:rsidR="00734415" w:rsidRPr="004E0277" w:rsidRDefault="00734415" w:rsidP="00A45EF1">
      <w:pPr>
        <w:kinsoku w:val="0"/>
        <w:overflowPunct w:val="0"/>
        <w:autoSpaceDE w:val="0"/>
        <w:autoSpaceDN w:val="0"/>
        <w:adjustRightInd w:val="0"/>
        <w:spacing w:before="40"/>
        <w:ind w:left="268" w:right="326"/>
        <w:rPr>
          <w:rFonts w:cs="Arial"/>
          <w:szCs w:val="22"/>
        </w:rPr>
      </w:pPr>
      <w:proofErr w:type="gramStart"/>
      <w:r w:rsidRPr="004E0277">
        <w:rPr>
          <w:rFonts w:cs="Arial"/>
          <w:b/>
          <w:bCs/>
          <w:strike/>
          <w:szCs w:val="22"/>
        </w:rPr>
        <w:t>Multiple-position furnace.</w:t>
      </w:r>
      <w:proofErr w:type="gramEnd"/>
      <w:r w:rsidRPr="004E0277">
        <w:rPr>
          <w:rFonts w:cs="Arial"/>
          <w:b/>
          <w:bCs/>
          <w:strike/>
          <w:szCs w:val="22"/>
        </w:rPr>
        <w:t xml:space="preserve"> </w:t>
      </w:r>
      <w:r w:rsidRPr="004E0277">
        <w:rPr>
          <w:rFonts w:cs="Arial"/>
          <w:strike/>
          <w:szCs w:val="22"/>
        </w:rPr>
        <w:t xml:space="preserve">A furnace designed so that it can be installed with the airflow discharge in the </w:t>
      </w:r>
      <w:proofErr w:type="spellStart"/>
      <w:r w:rsidRPr="004E0277">
        <w:rPr>
          <w:rFonts w:cs="Arial"/>
          <w:strike/>
          <w:szCs w:val="22"/>
        </w:rPr>
        <w:t>upflow</w:t>
      </w:r>
      <w:proofErr w:type="spellEnd"/>
      <w:r w:rsidRPr="004E0277">
        <w:rPr>
          <w:rFonts w:cs="Arial"/>
          <w:strike/>
          <w:szCs w:val="22"/>
        </w:rPr>
        <w:t>,</w:t>
      </w:r>
      <w:r w:rsidRPr="004E0277">
        <w:rPr>
          <w:rFonts w:cs="Arial"/>
          <w:szCs w:val="22"/>
        </w:rPr>
        <w:t xml:space="preserve"> </w:t>
      </w:r>
      <w:r w:rsidRPr="004E0277">
        <w:rPr>
          <w:rFonts w:cs="Arial"/>
          <w:strike/>
          <w:szCs w:val="22"/>
        </w:rPr>
        <w:t xml:space="preserve">horizontal or </w:t>
      </w:r>
      <w:proofErr w:type="spellStart"/>
      <w:r w:rsidRPr="004E0277">
        <w:rPr>
          <w:rFonts w:cs="Arial"/>
          <w:strike/>
          <w:szCs w:val="22"/>
        </w:rPr>
        <w:t>downflow</w:t>
      </w:r>
      <w:proofErr w:type="spellEnd"/>
      <w:r w:rsidRPr="004E0277">
        <w:rPr>
          <w:rFonts w:cs="Arial"/>
          <w:szCs w:val="22"/>
        </w:rPr>
        <w:t xml:space="preserve"> </w:t>
      </w:r>
      <w:r w:rsidRPr="004E0277">
        <w:rPr>
          <w:rFonts w:cs="Arial"/>
          <w:strike/>
          <w:szCs w:val="22"/>
        </w:rPr>
        <w:t>direction</w:t>
      </w:r>
      <w:r w:rsidRPr="004E0277">
        <w:rPr>
          <w:rFonts w:cs="Arial"/>
          <w:szCs w:val="22"/>
        </w:rPr>
        <w:t>.</w:t>
      </w:r>
    </w:p>
    <w:p w:rsidR="00734415" w:rsidRPr="004E0277" w:rsidRDefault="00734415" w:rsidP="00A45EF1">
      <w:pPr>
        <w:kinsoku w:val="0"/>
        <w:overflowPunct w:val="0"/>
        <w:autoSpaceDE w:val="0"/>
        <w:autoSpaceDN w:val="0"/>
        <w:adjustRightInd w:val="0"/>
        <w:ind w:left="268" w:right="326"/>
        <w:rPr>
          <w:rFonts w:cs="Arial"/>
          <w:szCs w:val="22"/>
        </w:rPr>
      </w:pPr>
      <w:proofErr w:type="spellStart"/>
      <w:proofErr w:type="gramStart"/>
      <w:r w:rsidRPr="004E0277">
        <w:rPr>
          <w:rFonts w:cs="Arial"/>
          <w:b/>
          <w:bCs/>
          <w:strike/>
          <w:szCs w:val="22"/>
        </w:rPr>
        <w:t>Upflow</w:t>
      </w:r>
      <w:proofErr w:type="spellEnd"/>
      <w:r w:rsidRPr="004E0277">
        <w:rPr>
          <w:rFonts w:cs="Arial"/>
          <w:b/>
          <w:bCs/>
          <w:strike/>
          <w:szCs w:val="22"/>
        </w:rPr>
        <w:t xml:space="preserve"> furnace.</w:t>
      </w:r>
      <w:proofErr w:type="gramEnd"/>
      <w:r w:rsidRPr="004E0277">
        <w:rPr>
          <w:rFonts w:cs="Arial"/>
          <w:b/>
          <w:bCs/>
          <w:strike/>
          <w:szCs w:val="22"/>
        </w:rPr>
        <w:t xml:space="preserve"> </w:t>
      </w:r>
      <w:r w:rsidRPr="004E0277">
        <w:rPr>
          <w:rFonts w:cs="Arial"/>
          <w:strike/>
          <w:szCs w:val="22"/>
        </w:rPr>
        <w:t>A furnace designed with airflow discharge vertically upward at or near the top of the furnace. This</w:t>
      </w:r>
      <w:r w:rsidRPr="004E0277">
        <w:rPr>
          <w:rFonts w:cs="Arial"/>
          <w:szCs w:val="22"/>
        </w:rPr>
        <w:t xml:space="preserve"> </w:t>
      </w:r>
      <w:r w:rsidRPr="004E0277">
        <w:rPr>
          <w:rFonts w:cs="Arial"/>
          <w:strike/>
          <w:szCs w:val="22"/>
        </w:rPr>
        <w:t>classification</w:t>
      </w:r>
      <w:r w:rsidR="00935C5A">
        <w:rPr>
          <w:rFonts w:cs="Arial"/>
          <w:strike/>
          <w:szCs w:val="22"/>
        </w:rPr>
        <w:t xml:space="preserve"> </w:t>
      </w:r>
      <w:r w:rsidRPr="004E0277">
        <w:rPr>
          <w:rFonts w:cs="Arial"/>
          <w:strike/>
          <w:szCs w:val="22"/>
        </w:rPr>
        <w:t>includes</w:t>
      </w:r>
      <w:r w:rsidRPr="004E0277">
        <w:rPr>
          <w:rFonts w:cs="Arial"/>
          <w:szCs w:val="22"/>
        </w:rPr>
        <w:t xml:space="preserve"> </w:t>
      </w:r>
      <w:r w:rsidRPr="004E0277">
        <w:rPr>
          <w:rFonts w:cs="Arial"/>
          <w:strike/>
          <w:szCs w:val="22"/>
        </w:rPr>
        <w:t>"highboy" furnaces</w:t>
      </w:r>
      <w:r w:rsidR="00935C5A">
        <w:rPr>
          <w:rFonts w:cs="Arial"/>
          <w:strike/>
          <w:szCs w:val="22"/>
        </w:rPr>
        <w:t xml:space="preserve"> </w:t>
      </w:r>
      <w:r w:rsidRPr="004E0277">
        <w:rPr>
          <w:rFonts w:cs="Arial"/>
          <w:strike/>
          <w:szCs w:val="22"/>
        </w:rPr>
        <w:t>with</w:t>
      </w:r>
      <w:r w:rsidR="00935C5A">
        <w:rPr>
          <w:rFonts w:cs="Arial"/>
          <w:strike/>
          <w:szCs w:val="22"/>
        </w:rPr>
        <w:t xml:space="preserve"> </w:t>
      </w:r>
      <w:r w:rsidRPr="004E0277">
        <w:rPr>
          <w:rFonts w:cs="Arial"/>
          <w:strike/>
          <w:szCs w:val="22"/>
        </w:rPr>
        <w:t>the</w:t>
      </w:r>
      <w:r w:rsidR="00935C5A">
        <w:rPr>
          <w:rFonts w:cs="Arial"/>
          <w:strike/>
          <w:szCs w:val="22"/>
        </w:rPr>
        <w:t xml:space="preserve"> </w:t>
      </w:r>
      <w:r w:rsidRPr="004E0277">
        <w:rPr>
          <w:rFonts w:cs="Arial"/>
          <w:strike/>
          <w:szCs w:val="22"/>
        </w:rPr>
        <w:t>blower</w:t>
      </w:r>
      <w:r w:rsidR="00935C5A">
        <w:rPr>
          <w:rFonts w:cs="Arial"/>
          <w:strike/>
          <w:szCs w:val="22"/>
        </w:rPr>
        <w:t xml:space="preserve"> </w:t>
      </w:r>
      <w:r w:rsidRPr="004E0277">
        <w:rPr>
          <w:rFonts w:cs="Arial"/>
          <w:strike/>
          <w:szCs w:val="22"/>
        </w:rPr>
        <w:t>mounted</w:t>
      </w:r>
      <w:r w:rsidR="00935C5A">
        <w:rPr>
          <w:rFonts w:cs="Arial"/>
          <w:strike/>
          <w:szCs w:val="22"/>
        </w:rPr>
        <w:t xml:space="preserve"> </w:t>
      </w:r>
      <w:r w:rsidRPr="004E0277">
        <w:rPr>
          <w:rFonts w:cs="Arial"/>
          <w:strike/>
          <w:szCs w:val="22"/>
        </w:rPr>
        <w:t>below</w:t>
      </w:r>
      <w:r w:rsidR="00935C5A">
        <w:rPr>
          <w:rFonts w:cs="Arial"/>
          <w:strike/>
          <w:szCs w:val="22"/>
        </w:rPr>
        <w:t xml:space="preserve"> </w:t>
      </w:r>
      <w:r w:rsidRPr="004E0277">
        <w:rPr>
          <w:rFonts w:cs="Arial"/>
          <w:strike/>
          <w:szCs w:val="22"/>
        </w:rPr>
        <w:t>the</w:t>
      </w:r>
      <w:r w:rsidR="00935C5A">
        <w:rPr>
          <w:rFonts w:cs="Arial"/>
          <w:strike/>
          <w:szCs w:val="22"/>
        </w:rPr>
        <w:t xml:space="preserve"> </w:t>
      </w:r>
      <w:r w:rsidRPr="004E0277">
        <w:rPr>
          <w:rFonts w:cs="Arial"/>
          <w:strike/>
          <w:szCs w:val="22"/>
        </w:rPr>
        <w:t>heating</w:t>
      </w:r>
      <w:r w:rsidR="00935C5A">
        <w:rPr>
          <w:rFonts w:cs="Arial"/>
          <w:strike/>
          <w:szCs w:val="22"/>
        </w:rPr>
        <w:t xml:space="preserve"> </w:t>
      </w:r>
      <w:r w:rsidRPr="004E0277">
        <w:rPr>
          <w:rFonts w:cs="Arial"/>
          <w:strike/>
          <w:szCs w:val="22"/>
        </w:rPr>
        <w:t>element and</w:t>
      </w:r>
      <w:r w:rsidR="00935C5A">
        <w:rPr>
          <w:rFonts w:cs="Arial"/>
          <w:strike/>
          <w:szCs w:val="22"/>
        </w:rPr>
        <w:t xml:space="preserve"> </w:t>
      </w:r>
      <w:r w:rsidRPr="004E0277">
        <w:rPr>
          <w:rFonts w:cs="Arial"/>
          <w:strike/>
          <w:szCs w:val="22"/>
        </w:rPr>
        <w:t>"lowboy"</w:t>
      </w:r>
      <w:r w:rsidRPr="004E0277">
        <w:rPr>
          <w:rFonts w:cs="Arial"/>
          <w:szCs w:val="22"/>
        </w:rPr>
        <w:t xml:space="preserve"> </w:t>
      </w:r>
      <w:r w:rsidRPr="004E0277">
        <w:rPr>
          <w:rFonts w:cs="Arial"/>
          <w:strike/>
          <w:szCs w:val="22"/>
        </w:rPr>
        <w:t>furnaces with the blower mounted beside the heating element.</w:t>
      </w:r>
    </w:p>
    <w:p w:rsidR="00734415" w:rsidRPr="004E0277" w:rsidRDefault="00734415" w:rsidP="00A45EF1">
      <w:pPr>
        <w:rPr>
          <w:rFonts w:eastAsia="Arial" w:cs="Arial"/>
          <w:color w:val="FF0000"/>
          <w:w w:val="99"/>
          <w:szCs w:val="22"/>
        </w:rPr>
      </w:pPr>
    </w:p>
    <w:p w:rsidR="00734415" w:rsidRPr="004E0277" w:rsidRDefault="00734415" w:rsidP="00A45EF1">
      <w:pPr>
        <w:rPr>
          <w:rFonts w:eastAsia="Arial" w:cs="Arial"/>
          <w:color w:val="FF0000"/>
          <w:w w:val="99"/>
          <w:szCs w:val="22"/>
        </w:rPr>
      </w:pPr>
      <w:r w:rsidRPr="004E0277">
        <w:rPr>
          <w:rFonts w:eastAsia="Arial" w:cs="Arial"/>
          <w:color w:val="FF0000"/>
          <w:w w:val="99"/>
          <w:szCs w:val="22"/>
        </w:rPr>
        <w:t>(FG4-15)</w:t>
      </w:r>
    </w:p>
    <w:p w:rsidR="00734415" w:rsidRPr="004E0277" w:rsidRDefault="00734415" w:rsidP="00A45EF1">
      <w:pPr>
        <w:rPr>
          <w:rFonts w:eastAsia="Arial" w:cs="Arial"/>
          <w:color w:val="FF0000"/>
          <w:w w:val="99"/>
          <w:szCs w:val="22"/>
        </w:rPr>
      </w:pPr>
    </w:p>
    <w:p w:rsidR="00734415" w:rsidRPr="004E0277" w:rsidRDefault="00734415" w:rsidP="00A45EF1">
      <w:pPr>
        <w:rPr>
          <w:rFonts w:eastAsia="Arial" w:cs="Arial"/>
          <w:color w:val="FF0000"/>
          <w:w w:val="99"/>
          <w:szCs w:val="22"/>
        </w:rPr>
      </w:pPr>
    </w:p>
    <w:p w:rsidR="00734415" w:rsidRDefault="00734415" w:rsidP="00A45EF1">
      <w:pPr>
        <w:kinsoku w:val="0"/>
        <w:overflowPunct w:val="0"/>
        <w:autoSpaceDE w:val="0"/>
        <w:autoSpaceDN w:val="0"/>
        <w:adjustRightInd w:val="0"/>
        <w:ind w:left="40"/>
        <w:rPr>
          <w:rFonts w:cs="Arial"/>
          <w:szCs w:val="22"/>
        </w:rPr>
      </w:pPr>
      <w:bookmarkStart w:id="5" w:name="FG5-15"/>
      <w:bookmarkEnd w:id="5"/>
      <w:r w:rsidRPr="004E0277">
        <w:rPr>
          <w:rFonts w:cs="Arial"/>
          <w:b/>
          <w:bCs/>
          <w:szCs w:val="22"/>
        </w:rPr>
        <w:t xml:space="preserve">[M] PIPING. </w:t>
      </w:r>
      <w:r w:rsidRPr="004E0277">
        <w:rPr>
          <w:rFonts w:cs="Arial"/>
          <w:szCs w:val="22"/>
        </w:rPr>
        <w:t>Where used in this code, "</w:t>
      </w:r>
      <w:r w:rsidRPr="004E0277">
        <w:rPr>
          <w:rFonts w:cs="Arial"/>
          <w:i/>
          <w:iCs/>
          <w:szCs w:val="22"/>
        </w:rPr>
        <w:t>piping</w:t>
      </w:r>
      <w:r w:rsidRPr="004E0277">
        <w:rPr>
          <w:rFonts w:cs="Arial"/>
          <w:szCs w:val="22"/>
        </w:rPr>
        <w:t>" refers to either pipe or</w:t>
      </w:r>
      <w:r w:rsidR="00D36A1C">
        <w:rPr>
          <w:rFonts w:cs="Arial"/>
          <w:szCs w:val="22"/>
        </w:rPr>
        <w:t xml:space="preserve"> </w:t>
      </w:r>
      <w:r w:rsidRPr="004E0277">
        <w:rPr>
          <w:rFonts w:cs="Arial"/>
          <w:szCs w:val="22"/>
        </w:rPr>
        <w:t>tubing, or</w:t>
      </w:r>
      <w:r w:rsidR="00D36A1C">
        <w:rPr>
          <w:rFonts w:cs="Arial"/>
          <w:szCs w:val="22"/>
        </w:rPr>
        <w:t xml:space="preserve"> </w:t>
      </w:r>
      <w:r w:rsidRPr="004E0277">
        <w:rPr>
          <w:rFonts w:cs="Arial"/>
          <w:szCs w:val="22"/>
        </w:rPr>
        <w:t>both.</w:t>
      </w:r>
    </w:p>
    <w:p w:rsidR="00D36A1C" w:rsidRPr="004E0277" w:rsidRDefault="00D36A1C" w:rsidP="00A45EF1">
      <w:pPr>
        <w:kinsoku w:val="0"/>
        <w:overflowPunct w:val="0"/>
        <w:autoSpaceDE w:val="0"/>
        <w:autoSpaceDN w:val="0"/>
        <w:adjustRightInd w:val="0"/>
        <w:ind w:left="40"/>
        <w:rPr>
          <w:rFonts w:cs="Arial"/>
          <w:szCs w:val="22"/>
        </w:rPr>
      </w:pPr>
    </w:p>
    <w:p w:rsidR="00734415" w:rsidRDefault="00734415" w:rsidP="00A45EF1">
      <w:pPr>
        <w:kinsoku w:val="0"/>
        <w:overflowPunct w:val="0"/>
        <w:autoSpaceDE w:val="0"/>
        <w:autoSpaceDN w:val="0"/>
        <w:adjustRightInd w:val="0"/>
        <w:spacing w:before="15"/>
        <w:ind w:left="228"/>
        <w:rPr>
          <w:rFonts w:cs="Arial"/>
          <w:szCs w:val="22"/>
        </w:rPr>
      </w:pPr>
      <w:proofErr w:type="gramStart"/>
      <w:r w:rsidRPr="004E0277">
        <w:rPr>
          <w:rFonts w:cs="Arial"/>
          <w:b/>
          <w:bCs/>
          <w:szCs w:val="22"/>
        </w:rPr>
        <w:t>Pipe.</w:t>
      </w:r>
      <w:proofErr w:type="gramEnd"/>
      <w:r w:rsidRPr="004E0277">
        <w:rPr>
          <w:rFonts w:cs="Arial"/>
          <w:b/>
          <w:bCs/>
          <w:szCs w:val="22"/>
        </w:rPr>
        <w:t xml:space="preserve"> </w:t>
      </w:r>
      <w:proofErr w:type="gramStart"/>
      <w:r w:rsidRPr="004E0277">
        <w:rPr>
          <w:rFonts w:cs="Arial"/>
          <w:szCs w:val="22"/>
        </w:rPr>
        <w:t xml:space="preserve">A rigid conduit of iron, steel, copper, </w:t>
      </w:r>
      <w:r w:rsidRPr="004E0277">
        <w:rPr>
          <w:rFonts w:cs="Arial"/>
          <w:strike/>
          <w:szCs w:val="22"/>
        </w:rPr>
        <w:t>brass</w:t>
      </w:r>
      <w:r w:rsidRPr="004E0277">
        <w:rPr>
          <w:rFonts w:cs="Arial"/>
          <w:szCs w:val="22"/>
        </w:rPr>
        <w:t xml:space="preserve"> copper-alloy or plastic.</w:t>
      </w:r>
      <w:proofErr w:type="gramEnd"/>
    </w:p>
    <w:p w:rsidR="00D36A1C" w:rsidRPr="004E0277" w:rsidRDefault="00D36A1C" w:rsidP="00A45EF1">
      <w:pPr>
        <w:kinsoku w:val="0"/>
        <w:overflowPunct w:val="0"/>
        <w:autoSpaceDE w:val="0"/>
        <w:autoSpaceDN w:val="0"/>
        <w:adjustRightInd w:val="0"/>
        <w:spacing w:before="15"/>
        <w:ind w:left="228"/>
        <w:rPr>
          <w:rFonts w:cs="Arial"/>
          <w:szCs w:val="22"/>
        </w:rPr>
      </w:pPr>
    </w:p>
    <w:p w:rsidR="00734415" w:rsidRDefault="00734415" w:rsidP="00A45EF1">
      <w:pPr>
        <w:kinsoku w:val="0"/>
        <w:overflowPunct w:val="0"/>
        <w:autoSpaceDE w:val="0"/>
        <w:autoSpaceDN w:val="0"/>
        <w:adjustRightInd w:val="0"/>
        <w:ind w:left="40"/>
        <w:rPr>
          <w:rFonts w:cs="Arial"/>
          <w:szCs w:val="22"/>
        </w:rPr>
      </w:pPr>
      <w:proofErr w:type="gramStart"/>
      <w:r w:rsidRPr="004E0277">
        <w:rPr>
          <w:rFonts w:cs="Arial"/>
          <w:b/>
          <w:bCs/>
          <w:szCs w:val="22"/>
        </w:rPr>
        <w:t>Tubing</w:t>
      </w:r>
      <w:r w:rsidRPr="004E0277">
        <w:rPr>
          <w:rFonts w:cs="Arial"/>
          <w:szCs w:val="22"/>
        </w:rPr>
        <w:t>.</w:t>
      </w:r>
      <w:proofErr w:type="gramEnd"/>
      <w:r w:rsidRPr="004E0277">
        <w:rPr>
          <w:rFonts w:cs="Arial"/>
          <w:szCs w:val="22"/>
        </w:rPr>
        <w:t xml:space="preserve"> </w:t>
      </w:r>
      <w:proofErr w:type="spellStart"/>
      <w:proofErr w:type="gramStart"/>
      <w:r w:rsidRPr="004E0277">
        <w:rPr>
          <w:rFonts w:cs="Arial"/>
          <w:szCs w:val="22"/>
        </w:rPr>
        <w:t>Semirigid</w:t>
      </w:r>
      <w:proofErr w:type="spellEnd"/>
      <w:r w:rsidRPr="004E0277">
        <w:rPr>
          <w:rFonts w:cs="Arial"/>
          <w:szCs w:val="22"/>
        </w:rPr>
        <w:t xml:space="preserve"> conduit of copper, aluminum, plastic or steel.</w:t>
      </w:r>
      <w:proofErr w:type="gramEnd"/>
    </w:p>
    <w:p w:rsidR="00D36A1C" w:rsidRPr="004E0277" w:rsidRDefault="00D36A1C" w:rsidP="00A45EF1">
      <w:pPr>
        <w:kinsoku w:val="0"/>
        <w:overflowPunct w:val="0"/>
        <w:autoSpaceDE w:val="0"/>
        <w:autoSpaceDN w:val="0"/>
        <w:adjustRightInd w:val="0"/>
        <w:ind w:left="40"/>
        <w:rPr>
          <w:rFonts w:cs="Arial"/>
          <w:szCs w:val="22"/>
        </w:rPr>
      </w:pPr>
    </w:p>
    <w:p w:rsidR="00734415" w:rsidRDefault="00734415" w:rsidP="00A45EF1">
      <w:pPr>
        <w:rPr>
          <w:rFonts w:eastAsia="Arial" w:cs="Arial"/>
          <w:color w:val="FF0000"/>
          <w:w w:val="99"/>
          <w:szCs w:val="22"/>
        </w:rPr>
      </w:pPr>
      <w:r w:rsidRPr="004E0277">
        <w:rPr>
          <w:rFonts w:eastAsia="Arial" w:cs="Arial"/>
          <w:color w:val="FF0000"/>
          <w:w w:val="99"/>
          <w:szCs w:val="22"/>
        </w:rPr>
        <w:t>(</w:t>
      </w:r>
      <w:r w:rsidR="001A07A7" w:rsidRPr="004E0277">
        <w:rPr>
          <w:rFonts w:eastAsia="Arial" w:cs="Arial"/>
          <w:color w:val="FF0000"/>
          <w:w w:val="99"/>
          <w:szCs w:val="22"/>
        </w:rPr>
        <w:t>FG5-15</w:t>
      </w:r>
      <w:r w:rsidR="009D594A">
        <w:rPr>
          <w:rFonts w:eastAsia="Arial" w:cs="Arial"/>
          <w:color w:val="FF0000"/>
          <w:w w:val="99"/>
          <w:szCs w:val="22"/>
        </w:rPr>
        <w:t>/FG43-15</w:t>
      </w:r>
      <w:r w:rsidRPr="004E0277">
        <w:rPr>
          <w:rFonts w:eastAsia="Arial" w:cs="Arial"/>
          <w:color w:val="FF0000"/>
          <w:w w:val="99"/>
          <w:szCs w:val="22"/>
        </w:rPr>
        <w:t>)</w:t>
      </w:r>
    </w:p>
    <w:p w:rsidR="009D594A" w:rsidRDefault="009D594A" w:rsidP="00A45EF1">
      <w:pPr>
        <w:rPr>
          <w:rFonts w:eastAsia="Arial" w:cs="Arial"/>
          <w:color w:val="FF0000"/>
          <w:w w:val="99"/>
          <w:szCs w:val="22"/>
        </w:rPr>
      </w:pPr>
    </w:p>
    <w:p w:rsidR="00A45EF1" w:rsidRPr="004E0277" w:rsidRDefault="00A45EF1" w:rsidP="00A45EF1">
      <w:pPr>
        <w:rPr>
          <w:rFonts w:eastAsia="Arial" w:cs="Arial"/>
          <w:color w:val="FF0000"/>
          <w:w w:val="99"/>
          <w:szCs w:val="22"/>
        </w:rPr>
      </w:pPr>
    </w:p>
    <w:p w:rsidR="001A07A7" w:rsidRPr="004E0277" w:rsidRDefault="001A07A7" w:rsidP="00D36A1C">
      <w:pPr>
        <w:kinsoku w:val="0"/>
        <w:overflowPunct w:val="0"/>
        <w:autoSpaceDE w:val="0"/>
        <w:autoSpaceDN w:val="0"/>
        <w:adjustRightInd w:val="0"/>
        <w:ind w:left="40"/>
        <w:outlineLvl w:val="0"/>
        <w:rPr>
          <w:rFonts w:cs="Arial"/>
          <w:szCs w:val="22"/>
        </w:rPr>
      </w:pPr>
      <w:bookmarkStart w:id="6" w:name="FG6-15"/>
      <w:bookmarkEnd w:id="6"/>
      <w:proofErr w:type="gramStart"/>
      <w:r w:rsidRPr="004E0277">
        <w:rPr>
          <w:rFonts w:cs="Arial"/>
          <w:b/>
          <w:bCs/>
          <w:szCs w:val="22"/>
        </w:rPr>
        <w:t>REGULATOR, GAS APPLIANCE.</w:t>
      </w:r>
      <w:proofErr w:type="gramEnd"/>
      <w:r w:rsidR="00D36A1C">
        <w:rPr>
          <w:rFonts w:cs="Arial"/>
          <w:b/>
          <w:bCs/>
          <w:szCs w:val="22"/>
        </w:rPr>
        <w:t xml:space="preserve">  </w:t>
      </w:r>
      <w:proofErr w:type="gramStart"/>
      <w:r w:rsidR="00D36A1C">
        <w:rPr>
          <w:rFonts w:cs="Arial"/>
          <w:bCs/>
          <w:szCs w:val="22"/>
        </w:rPr>
        <w:t xml:space="preserve">A pressure regulator </w:t>
      </w:r>
      <w:r w:rsidRPr="004E0277">
        <w:rPr>
          <w:rFonts w:cs="Arial"/>
          <w:szCs w:val="22"/>
        </w:rPr>
        <w:t xml:space="preserve">for controlling pressure to the manifold of the </w:t>
      </w:r>
      <w:r w:rsidRPr="004E0277">
        <w:rPr>
          <w:rFonts w:cs="Arial"/>
          <w:i/>
          <w:iCs/>
          <w:szCs w:val="22"/>
        </w:rPr>
        <w:t>appliance</w:t>
      </w:r>
      <w:r w:rsidRPr="004E0277">
        <w:rPr>
          <w:rFonts w:cs="Arial"/>
          <w:szCs w:val="22"/>
        </w:rPr>
        <w:t>.</w:t>
      </w:r>
      <w:proofErr w:type="gramEnd"/>
      <w:r w:rsidRPr="004E0277">
        <w:rPr>
          <w:rFonts w:cs="Arial"/>
          <w:szCs w:val="22"/>
        </w:rPr>
        <w:t xml:space="preserve"> </w:t>
      </w:r>
      <w:r w:rsidRPr="004E0277">
        <w:rPr>
          <w:rFonts w:cs="Arial"/>
          <w:strike/>
          <w:szCs w:val="22"/>
        </w:rPr>
        <w:t xml:space="preserve">Types of </w:t>
      </w:r>
      <w:r w:rsidRPr="004E0277">
        <w:rPr>
          <w:rFonts w:cs="Arial"/>
          <w:i/>
          <w:iCs/>
          <w:strike/>
          <w:szCs w:val="22"/>
        </w:rPr>
        <w:t xml:space="preserve">appliance </w:t>
      </w:r>
      <w:r w:rsidRPr="004E0277">
        <w:rPr>
          <w:rFonts w:cs="Arial"/>
          <w:strike/>
          <w:szCs w:val="22"/>
        </w:rPr>
        <w:t>regulators are as</w:t>
      </w:r>
      <w:r w:rsidRPr="004E0277">
        <w:rPr>
          <w:rFonts w:cs="Arial"/>
          <w:szCs w:val="22"/>
        </w:rPr>
        <w:t xml:space="preserve"> </w:t>
      </w:r>
      <w:r w:rsidRPr="004E0277">
        <w:rPr>
          <w:rFonts w:cs="Arial"/>
          <w:strike/>
          <w:szCs w:val="22"/>
        </w:rPr>
        <w:t>follows:</w:t>
      </w:r>
    </w:p>
    <w:p w:rsidR="001A07A7" w:rsidRPr="004E0277" w:rsidRDefault="001A07A7" w:rsidP="00A45EF1">
      <w:pPr>
        <w:kinsoku w:val="0"/>
        <w:overflowPunct w:val="0"/>
        <w:autoSpaceDE w:val="0"/>
        <w:autoSpaceDN w:val="0"/>
        <w:adjustRightInd w:val="0"/>
        <w:spacing w:before="10"/>
        <w:rPr>
          <w:rFonts w:cs="Arial"/>
          <w:szCs w:val="22"/>
        </w:rPr>
      </w:pPr>
    </w:p>
    <w:p w:rsidR="001A07A7" w:rsidRPr="004E0277" w:rsidRDefault="001A07A7" w:rsidP="00A45EF1">
      <w:pPr>
        <w:kinsoku w:val="0"/>
        <w:overflowPunct w:val="0"/>
        <w:autoSpaceDE w:val="0"/>
        <w:autoSpaceDN w:val="0"/>
        <w:adjustRightInd w:val="0"/>
        <w:spacing w:before="1"/>
        <w:ind w:left="118"/>
        <w:outlineLvl w:val="0"/>
        <w:rPr>
          <w:rFonts w:cs="Arial"/>
          <w:b/>
          <w:bCs/>
          <w:szCs w:val="22"/>
        </w:rPr>
      </w:pPr>
      <w:proofErr w:type="gramStart"/>
      <w:r w:rsidRPr="004E0277">
        <w:rPr>
          <w:rFonts w:cs="Arial"/>
          <w:b/>
          <w:bCs/>
          <w:strike/>
          <w:szCs w:val="22"/>
        </w:rPr>
        <w:t>Adjustable.</w:t>
      </w:r>
      <w:proofErr w:type="gramEnd"/>
    </w:p>
    <w:p w:rsidR="001A07A7" w:rsidRPr="004E0277" w:rsidRDefault="001A07A7" w:rsidP="00A45EF1">
      <w:pPr>
        <w:kinsoku w:val="0"/>
        <w:overflowPunct w:val="0"/>
        <w:autoSpaceDE w:val="0"/>
        <w:autoSpaceDN w:val="0"/>
        <w:adjustRightInd w:val="0"/>
        <w:rPr>
          <w:rFonts w:cs="Arial"/>
          <w:b/>
          <w:bCs/>
          <w:szCs w:val="22"/>
        </w:rPr>
      </w:pPr>
    </w:p>
    <w:p w:rsidR="001A07A7" w:rsidRPr="004E0277" w:rsidRDefault="009C4A1D" w:rsidP="00A45EF1">
      <w:pPr>
        <w:tabs>
          <w:tab w:val="left" w:pos="1102"/>
        </w:tabs>
        <w:kinsoku w:val="0"/>
        <w:overflowPunct w:val="0"/>
        <w:autoSpaceDE w:val="0"/>
        <w:autoSpaceDN w:val="0"/>
        <w:adjustRightInd w:val="0"/>
        <w:spacing w:before="52"/>
        <w:ind w:left="1101" w:right="463" w:hanging="405"/>
        <w:rPr>
          <w:rFonts w:cs="Arial"/>
          <w:spacing w:val="-3"/>
          <w:szCs w:val="22"/>
        </w:rPr>
      </w:pPr>
      <w:r w:rsidRPr="004E0277">
        <w:rPr>
          <w:rFonts w:cs="Arial"/>
          <w:spacing w:val="-1"/>
          <w:w w:val="99"/>
          <w:szCs w:val="22"/>
        </w:rPr>
        <w:t>1.</w:t>
      </w:r>
      <w:r w:rsidRPr="004E0277">
        <w:rPr>
          <w:rFonts w:cs="Arial"/>
          <w:spacing w:val="-1"/>
          <w:w w:val="99"/>
          <w:szCs w:val="22"/>
        </w:rPr>
        <w:tab/>
      </w:r>
      <w:r w:rsidR="001A07A7" w:rsidRPr="004E0277">
        <w:rPr>
          <w:rFonts w:cs="Arial"/>
          <w:strike/>
          <w:spacing w:val="-3"/>
          <w:szCs w:val="22"/>
        </w:rPr>
        <w:t>Spring</w:t>
      </w:r>
      <w:r w:rsidR="001A07A7" w:rsidRPr="004E0277">
        <w:rPr>
          <w:rFonts w:cs="Arial"/>
          <w:strike/>
          <w:spacing w:val="-28"/>
          <w:szCs w:val="22"/>
        </w:rPr>
        <w:t xml:space="preserve"> </w:t>
      </w:r>
      <w:r w:rsidR="001A07A7" w:rsidRPr="004E0277">
        <w:rPr>
          <w:rFonts w:cs="Arial"/>
          <w:strike/>
          <w:szCs w:val="22"/>
        </w:rPr>
        <w:t>type,</w:t>
      </w:r>
      <w:r w:rsidR="001A07A7" w:rsidRPr="004E0277">
        <w:rPr>
          <w:rFonts w:cs="Arial"/>
          <w:strike/>
          <w:spacing w:val="-19"/>
          <w:szCs w:val="22"/>
        </w:rPr>
        <w:t xml:space="preserve"> </w:t>
      </w:r>
      <w:r w:rsidR="001A07A7" w:rsidRPr="004E0277">
        <w:rPr>
          <w:rFonts w:cs="Arial"/>
          <w:strike/>
          <w:szCs w:val="22"/>
        </w:rPr>
        <w:t>limited</w:t>
      </w:r>
      <w:r w:rsidR="001A07A7" w:rsidRPr="004E0277">
        <w:rPr>
          <w:rFonts w:cs="Arial"/>
          <w:strike/>
          <w:spacing w:val="-24"/>
          <w:szCs w:val="22"/>
        </w:rPr>
        <w:t xml:space="preserve"> </w:t>
      </w:r>
      <w:r w:rsidR="001A07A7" w:rsidRPr="004E0277">
        <w:rPr>
          <w:rFonts w:cs="Arial"/>
          <w:strike/>
          <w:szCs w:val="22"/>
        </w:rPr>
        <w:t>adjustment.</w:t>
      </w:r>
      <w:r w:rsidR="001A07A7" w:rsidRPr="004E0277">
        <w:rPr>
          <w:rFonts w:cs="Arial"/>
          <w:strike/>
          <w:spacing w:val="-20"/>
          <w:szCs w:val="22"/>
        </w:rPr>
        <w:t xml:space="preserve"> </w:t>
      </w:r>
      <w:r w:rsidR="001A07A7" w:rsidRPr="004E0277">
        <w:rPr>
          <w:rFonts w:cs="Arial"/>
          <w:strike/>
          <w:szCs w:val="22"/>
        </w:rPr>
        <w:t>A</w:t>
      </w:r>
      <w:r w:rsidR="001A07A7" w:rsidRPr="004E0277">
        <w:rPr>
          <w:rFonts w:cs="Arial"/>
          <w:strike/>
          <w:spacing w:val="-20"/>
          <w:szCs w:val="22"/>
        </w:rPr>
        <w:t xml:space="preserve"> </w:t>
      </w:r>
      <w:r w:rsidR="001A07A7" w:rsidRPr="004E0277">
        <w:rPr>
          <w:rFonts w:cs="Arial"/>
          <w:strike/>
          <w:spacing w:val="-3"/>
          <w:szCs w:val="22"/>
        </w:rPr>
        <w:t>regulator</w:t>
      </w:r>
      <w:r w:rsidR="001A07A7" w:rsidRPr="004E0277">
        <w:rPr>
          <w:rFonts w:cs="Arial"/>
          <w:strike/>
          <w:spacing w:val="-29"/>
          <w:szCs w:val="22"/>
        </w:rPr>
        <w:t xml:space="preserve"> </w:t>
      </w:r>
      <w:r w:rsidR="001A07A7" w:rsidRPr="004E0277">
        <w:rPr>
          <w:rFonts w:cs="Arial"/>
          <w:strike/>
          <w:szCs w:val="22"/>
        </w:rPr>
        <w:t>in</w:t>
      </w:r>
      <w:r w:rsidR="001A07A7" w:rsidRPr="004E0277">
        <w:rPr>
          <w:rFonts w:cs="Arial"/>
          <w:strike/>
          <w:spacing w:val="-24"/>
          <w:szCs w:val="22"/>
        </w:rPr>
        <w:t xml:space="preserve"> </w:t>
      </w:r>
      <w:r w:rsidR="001A07A7" w:rsidRPr="004E0277">
        <w:rPr>
          <w:rFonts w:cs="Arial"/>
          <w:strike/>
          <w:szCs w:val="22"/>
        </w:rPr>
        <w:t>which</w:t>
      </w:r>
      <w:r w:rsidR="001A07A7" w:rsidRPr="004E0277">
        <w:rPr>
          <w:rFonts w:cs="Arial"/>
          <w:strike/>
          <w:spacing w:val="-24"/>
          <w:szCs w:val="22"/>
        </w:rPr>
        <w:t xml:space="preserve"> </w:t>
      </w:r>
      <w:r w:rsidR="001A07A7" w:rsidRPr="004E0277">
        <w:rPr>
          <w:rFonts w:cs="Arial"/>
          <w:strike/>
          <w:szCs w:val="22"/>
        </w:rPr>
        <w:t>the</w:t>
      </w:r>
      <w:r w:rsidR="001A07A7" w:rsidRPr="004E0277">
        <w:rPr>
          <w:rFonts w:cs="Arial"/>
          <w:strike/>
          <w:spacing w:val="-25"/>
          <w:szCs w:val="22"/>
        </w:rPr>
        <w:t xml:space="preserve"> </w:t>
      </w:r>
      <w:r w:rsidR="001A07A7" w:rsidRPr="004E0277">
        <w:rPr>
          <w:rFonts w:cs="Arial"/>
          <w:strike/>
          <w:spacing w:val="-3"/>
          <w:szCs w:val="22"/>
        </w:rPr>
        <w:t>regulating</w:t>
      </w:r>
      <w:r w:rsidR="001A07A7" w:rsidRPr="004E0277">
        <w:rPr>
          <w:rFonts w:cs="Arial"/>
          <w:strike/>
          <w:spacing w:val="-28"/>
          <w:szCs w:val="22"/>
        </w:rPr>
        <w:t xml:space="preserve"> </w:t>
      </w:r>
      <w:r w:rsidR="001A07A7" w:rsidRPr="004E0277">
        <w:rPr>
          <w:rFonts w:cs="Arial"/>
          <w:strike/>
          <w:szCs w:val="22"/>
        </w:rPr>
        <w:t>force</w:t>
      </w:r>
      <w:r w:rsidR="001A07A7" w:rsidRPr="004E0277">
        <w:rPr>
          <w:rFonts w:cs="Arial"/>
          <w:strike/>
          <w:spacing w:val="-25"/>
          <w:szCs w:val="22"/>
        </w:rPr>
        <w:t xml:space="preserve"> </w:t>
      </w:r>
      <w:r w:rsidR="001A07A7" w:rsidRPr="004E0277">
        <w:rPr>
          <w:rFonts w:cs="Arial"/>
          <w:strike/>
          <w:szCs w:val="22"/>
        </w:rPr>
        <w:t>acting</w:t>
      </w:r>
      <w:r w:rsidR="001A07A7" w:rsidRPr="004E0277">
        <w:rPr>
          <w:rFonts w:cs="Arial"/>
          <w:strike/>
          <w:spacing w:val="-24"/>
          <w:szCs w:val="22"/>
        </w:rPr>
        <w:t xml:space="preserve"> </w:t>
      </w:r>
      <w:r w:rsidR="001A07A7" w:rsidRPr="004E0277">
        <w:rPr>
          <w:rFonts w:cs="Arial"/>
          <w:strike/>
          <w:spacing w:val="-4"/>
          <w:szCs w:val="22"/>
        </w:rPr>
        <w:t>upon</w:t>
      </w:r>
      <w:r w:rsidR="001A07A7" w:rsidRPr="004E0277">
        <w:rPr>
          <w:rFonts w:cs="Arial"/>
          <w:strike/>
          <w:spacing w:val="-28"/>
          <w:szCs w:val="22"/>
        </w:rPr>
        <w:t xml:space="preserve"> </w:t>
      </w:r>
      <w:r w:rsidR="001A07A7" w:rsidRPr="004E0277">
        <w:rPr>
          <w:rFonts w:cs="Arial"/>
          <w:strike/>
          <w:szCs w:val="22"/>
        </w:rPr>
        <w:t>the</w:t>
      </w:r>
      <w:r w:rsidR="001A07A7" w:rsidRPr="004E0277">
        <w:rPr>
          <w:rFonts w:cs="Arial"/>
          <w:strike/>
          <w:spacing w:val="-25"/>
          <w:szCs w:val="22"/>
        </w:rPr>
        <w:t xml:space="preserve"> </w:t>
      </w:r>
      <w:r w:rsidR="001A07A7" w:rsidRPr="004E0277">
        <w:rPr>
          <w:rFonts w:cs="Arial"/>
          <w:strike/>
          <w:spacing w:val="-4"/>
          <w:szCs w:val="22"/>
        </w:rPr>
        <w:t>diaphragm</w:t>
      </w:r>
      <w:r w:rsidR="001A07A7" w:rsidRPr="004E0277">
        <w:rPr>
          <w:rFonts w:cs="Arial"/>
          <w:strike/>
          <w:spacing w:val="-23"/>
          <w:szCs w:val="22"/>
        </w:rPr>
        <w:t xml:space="preserve"> </w:t>
      </w:r>
      <w:r w:rsidR="001A07A7" w:rsidRPr="004E0277">
        <w:rPr>
          <w:rFonts w:cs="Arial"/>
          <w:strike/>
          <w:szCs w:val="22"/>
        </w:rPr>
        <w:t>is</w:t>
      </w:r>
      <w:r w:rsidR="001A07A7" w:rsidRPr="004E0277">
        <w:rPr>
          <w:rFonts w:cs="Arial"/>
          <w:spacing w:val="40"/>
          <w:szCs w:val="22"/>
        </w:rPr>
        <w:t xml:space="preserve"> </w:t>
      </w:r>
      <w:r w:rsidR="001A07A7" w:rsidRPr="004E0277">
        <w:rPr>
          <w:rFonts w:cs="Arial"/>
          <w:strike/>
          <w:spacing w:val="-3"/>
          <w:szCs w:val="22"/>
        </w:rPr>
        <w:t>derived</w:t>
      </w:r>
      <w:r w:rsidR="001A07A7" w:rsidRPr="004E0277">
        <w:rPr>
          <w:rFonts w:cs="Arial"/>
          <w:strike/>
          <w:spacing w:val="-7"/>
          <w:szCs w:val="22"/>
        </w:rPr>
        <w:t xml:space="preserve"> </w:t>
      </w:r>
      <w:r w:rsidR="001A07A7" w:rsidRPr="004E0277">
        <w:rPr>
          <w:rFonts w:cs="Arial"/>
          <w:strike/>
          <w:spacing w:val="-3"/>
          <w:szCs w:val="22"/>
        </w:rPr>
        <w:t>principally</w:t>
      </w:r>
      <w:r w:rsidR="001A07A7" w:rsidRPr="004E0277">
        <w:rPr>
          <w:rFonts w:cs="Arial"/>
          <w:strike/>
          <w:spacing w:val="-12"/>
          <w:szCs w:val="22"/>
        </w:rPr>
        <w:t xml:space="preserve"> </w:t>
      </w:r>
      <w:r w:rsidR="001A07A7" w:rsidRPr="004E0277">
        <w:rPr>
          <w:rFonts w:cs="Arial"/>
          <w:strike/>
          <w:szCs w:val="22"/>
        </w:rPr>
        <w:t>from</w:t>
      </w:r>
      <w:r w:rsidR="001A07A7" w:rsidRPr="004E0277">
        <w:rPr>
          <w:rFonts w:cs="Arial"/>
          <w:strike/>
          <w:spacing w:val="-16"/>
          <w:szCs w:val="22"/>
        </w:rPr>
        <w:t xml:space="preserve"> </w:t>
      </w:r>
      <w:r w:rsidR="001A07A7" w:rsidRPr="004E0277">
        <w:rPr>
          <w:rFonts w:cs="Arial"/>
          <w:strike/>
          <w:szCs w:val="22"/>
        </w:rPr>
        <w:t>a</w:t>
      </w:r>
      <w:r w:rsidR="001A07A7" w:rsidRPr="004E0277">
        <w:rPr>
          <w:rFonts w:cs="Arial"/>
          <w:strike/>
          <w:spacing w:val="-17"/>
          <w:szCs w:val="22"/>
        </w:rPr>
        <w:t xml:space="preserve"> </w:t>
      </w:r>
      <w:r w:rsidR="001A07A7" w:rsidRPr="004E0277">
        <w:rPr>
          <w:rFonts w:cs="Arial"/>
          <w:strike/>
          <w:spacing w:val="-3"/>
          <w:szCs w:val="22"/>
        </w:rPr>
        <w:t>spring,</w:t>
      </w:r>
      <w:r w:rsidR="001A07A7" w:rsidRPr="004E0277">
        <w:rPr>
          <w:rFonts w:cs="Arial"/>
          <w:strike/>
          <w:spacing w:val="-14"/>
          <w:szCs w:val="22"/>
        </w:rPr>
        <w:t xml:space="preserve"> </w:t>
      </w:r>
      <w:r w:rsidR="001A07A7" w:rsidRPr="004E0277">
        <w:rPr>
          <w:rFonts w:cs="Arial"/>
          <w:strike/>
          <w:szCs w:val="22"/>
        </w:rPr>
        <w:t>the</w:t>
      </w:r>
      <w:r w:rsidR="001A07A7" w:rsidRPr="004E0277">
        <w:rPr>
          <w:rFonts w:cs="Arial"/>
          <w:strike/>
          <w:spacing w:val="-18"/>
          <w:szCs w:val="22"/>
        </w:rPr>
        <w:t xml:space="preserve"> </w:t>
      </w:r>
      <w:r w:rsidR="001A07A7" w:rsidRPr="004E0277">
        <w:rPr>
          <w:rFonts w:cs="Arial"/>
          <w:strike/>
          <w:spacing w:val="-3"/>
          <w:szCs w:val="22"/>
        </w:rPr>
        <w:t>loading</w:t>
      </w:r>
      <w:r w:rsidR="001A07A7" w:rsidRPr="004E0277">
        <w:rPr>
          <w:rFonts w:cs="Arial"/>
          <w:strike/>
          <w:spacing w:val="-20"/>
          <w:szCs w:val="22"/>
        </w:rPr>
        <w:t xml:space="preserve"> </w:t>
      </w:r>
      <w:r w:rsidR="001A07A7" w:rsidRPr="004E0277">
        <w:rPr>
          <w:rFonts w:cs="Arial"/>
          <w:strike/>
          <w:szCs w:val="22"/>
        </w:rPr>
        <w:t>of</w:t>
      </w:r>
      <w:r w:rsidR="001A07A7" w:rsidRPr="004E0277">
        <w:rPr>
          <w:rFonts w:cs="Arial"/>
          <w:strike/>
          <w:spacing w:val="-16"/>
          <w:szCs w:val="22"/>
        </w:rPr>
        <w:t xml:space="preserve"> </w:t>
      </w:r>
      <w:r w:rsidR="001A07A7" w:rsidRPr="004E0277">
        <w:rPr>
          <w:rFonts w:cs="Arial"/>
          <w:strike/>
          <w:szCs w:val="22"/>
        </w:rPr>
        <w:t>which</w:t>
      </w:r>
      <w:r w:rsidR="001A07A7" w:rsidRPr="004E0277">
        <w:rPr>
          <w:rFonts w:cs="Arial"/>
          <w:strike/>
          <w:spacing w:val="-19"/>
          <w:szCs w:val="22"/>
        </w:rPr>
        <w:t xml:space="preserve"> </w:t>
      </w:r>
      <w:r w:rsidR="001A07A7" w:rsidRPr="004E0277">
        <w:rPr>
          <w:rFonts w:cs="Arial"/>
          <w:strike/>
          <w:szCs w:val="22"/>
        </w:rPr>
        <w:t>is</w:t>
      </w:r>
      <w:r w:rsidR="001A07A7" w:rsidRPr="004E0277">
        <w:rPr>
          <w:rFonts w:cs="Arial"/>
          <w:strike/>
          <w:spacing w:val="-7"/>
          <w:szCs w:val="22"/>
        </w:rPr>
        <w:t xml:space="preserve"> </w:t>
      </w:r>
      <w:r w:rsidR="001A07A7" w:rsidRPr="004E0277">
        <w:rPr>
          <w:rFonts w:cs="Arial"/>
          <w:strike/>
          <w:szCs w:val="22"/>
        </w:rPr>
        <w:t>adjustable</w:t>
      </w:r>
      <w:r w:rsidR="001A07A7" w:rsidRPr="004E0277">
        <w:rPr>
          <w:rFonts w:cs="Arial"/>
          <w:strike/>
          <w:spacing w:val="-18"/>
          <w:szCs w:val="22"/>
        </w:rPr>
        <w:t xml:space="preserve"> </w:t>
      </w:r>
      <w:r w:rsidR="001A07A7" w:rsidRPr="004E0277">
        <w:rPr>
          <w:rFonts w:cs="Arial"/>
          <w:strike/>
          <w:szCs w:val="22"/>
        </w:rPr>
        <w:t>over</w:t>
      </w:r>
      <w:r w:rsidR="001A07A7" w:rsidRPr="004E0277">
        <w:rPr>
          <w:rFonts w:cs="Arial"/>
          <w:strike/>
          <w:spacing w:val="-18"/>
          <w:szCs w:val="22"/>
        </w:rPr>
        <w:t xml:space="preserve"> </w:t>
      </w:r>
      <w:r w:rsidR="001A07A7" w:rsidRPr="004E0277">
        <w:rPr>
          <w:rFonts w:cs="Arial"/>
          <w:strike/>
          <w:szCs w:val="22"/>
        </w:rPr>
        <w:t>a</w:t>
      </w:r>
      <w:r w:rsidR="001A07A7" w:rsidRPr="004E0277">
        <w:rPr>
          <w:rFonts w:cs="Arial"/>
          <w:strike/>
          <w:spacing w:val="-18"/>
          <w:szCs w:val="22"/>
        </w:rPr>
        <w:t xml:space="preserve"> </w:t>
      </w:r>
      <w:r w:rsidR="001A07A7" w:rsidRPr="004E0277">
        <w:rPr>
          <w:rFonts w:cs="Arial"/>
          <w:strike/>
          <w:spacing w:val="-4"/>
          <w:szCs w:val="22"/>
        </w:rPr>
        <w:t>range</w:t>
      </w:r>
      <w:r w:rsidR="001A07A7" w:rsidRPr="004E0277">
        <w:rPr>
          <w:rFonts w:cs="Arial"/>
          <w:strike/>
          <w:spacing w:val="-22"/>
          <w:szCs w:val="22"/>
        </w:rPr>
        <w:t xml:space="preserve"> </w:t>
      </w:r>
      <w:r w:rsidR="001A07A7" w:rsidRPr="004E0277">
        <w:rPr>
          <w:rFonts w:cs="Arial"/>
          <w:strike/>
          <w:szCs w:val="22"/>
        </w:rPr>
        <w:t>of</w:t>
      </w:r>
      <w:r w:rsidR="001A07A7" w:rsidRPr="004E0277">
        <w:rPr>
          <w:rFonts w:cs="Arial"/>
          <w:strike/>
          <w:spacing w:val="-14"/>
          <w:szCs w:val="22"/>
        </w:rPr>
        <w:t xml:space="preserve"> </w:t>
      </w:r>
      <w:r w:rsidR="001A07A7" w:rsidRPr="004E0277">
        <w:rPr>
          <w:rFonts w:cs="Arial"/>
          <w:strike/>
          <w:spacing w:val="-3"/>
          <w:szCs w:val="22"/>
        </w:rPr>
        <w:t>not</w:t>
      </w:r>
      <w:r w:rsidR="001A07A7" w:rsidRPr="004E0277">
        <w:rPr>
          <w:rFonts w:cs="Arial"/>
          <w:strike/>
          <w:spacing w:val="-15"/>
          <w:szCs w:val="22"/>
        </w:rPr>
        <w:t xml:space="preserve"> </w:t>
      </w:r>
      <w:r w:rsidR="001A07A7" w:rsidRPr="004E0277">
        <w:rPr>
          <w:rFonts w:cs="Arial"/>
          <w:strike/>
          <w:spacing w:val="-3"/>
          <w:szCs w:val="22"/>
        </w:rPr>
        <w:t>more</w:t>
      </w:r>
      <w:r w:rsidR="001A07A7" w:rsidRPr="004E0277">
        <w:rPr>
          <w:rFonts w:cs="Arial"/>
          <w:strike/>
          <w:spacing w:val="-18"/>
          <w:szCs w:val="22"/>
        </w:rPr>
        <w:t xml:space="preserve"> </w:t>
      </w:r>
      <w:r w:rsidR="001A07A7" w:rsidRPr="004E0277">
        <w:rPr>
          <w:rFonts w:cs="Arial"/>
          <w:strike/>
          <w:szCs w:val="22"/>
        </w:rPr>
        <w:t>than</w:t>
      </w:r>
      <w:r w:rsidR="001A07A7" w:rsidRPr="004E0277">
        <w:rPr>
          <w:rFonts w:cs="Arial"/>
          <w:strike/>
          <w:spacing w:val="-18"/>
          <w:szCs w:val="22"/>
        </w:rPr>
        <w:t xml:space="preserve"> </w:t>
      </w:r>
      <w:r w:rsidR="001A07A7" w:rsidRPr="004E0277">
        <w:rPr>
          <w:rFonts w:cs="Arial"/>
          <w:strike/>
          <w:szCs w:val="22"/>
        </w:rPr>
        <w:t>15</w:t>
      </w:r>
      <w:r w:rsidR="001A07A7" w:rsidRPr="004E0277">
        <w:rPr>
          <w:rFonts w:cs="Arial"/>
          <w:spacing w:val="45"/>
          <w:szCs w:val="22"/>
        </w:rPr>
        <w:t xml:space="preserve"> </w:t>
      </w:r>
      <w:r w:rsidR="001A07A7" w:rsidRPr="004E0277">
        <w:rPr>
          <w:rFonts w:cs="Arial"/>
          <w:strike/>
          <w:spacing w:val="-3"/>
          <w:szCs w:val="22"/>
        </w:rPr>
        <w:t>percent</w:t>
      </w:r>
      <w:r w:rsidR="001A07A7" w:rsidRPr="004E0277">
        <w:rPr>
          <w:rFonts w:cs="Arial"/>
          <w:strike/>
          <w:spacing w:val="-17"/>
          <w:szCs w:val="22"/>
        </w:rPr>
        <w:t xml:space="preserve"> </w:t>
      </w:r>
      <w:r w:rsidR="001A07A7" w:rsidRPr="004E0277">
        <w:rPr>
          <w:rFonts w:cs="Arial"/>
          <w:strike/>
          <w:szCs w:val="22"/>
        </w:rPr>
        <w:t>of</w:t>
      </w:r>
      <w:r w:rsidR="001A07A7" w:rsidRPr="004E0277">
        <w:rPr>
          <w:rFonts w:cs="Arial"/>
          <w:strike/>
          <w:spacing w:val="-18"/>
          <w:szCs w:val="22"/>
        </w:rPr>
        <w:t xml:space="preserve"> </w:t>
      </w:r>
      <w:r w:rsidR="001A07A7" w:rsidRPr="004E0277">
        <w:rPr>
          <w:rFonts w:cs="Arial"/>
          <w:strike/>
          <w:szCs w:val="22"/>
        </w:rPr>
        <w:t>the</w:t>
      </w:r>
      <w:r w:rsidR="001A07A7" w:rsidRPr="004E0277">
        <w:rPr>
          <w:rFonts w:cs="Arial"/>
          <w:strike/>
          <w:spacing w:val="-4"/>
          <w:szCs w:val="22"/>
        </w:rPr>
        <w:t xml:space="preserve"> </w:t>
      </w:r>
      <w:r w:rsidR="001A07A7" w:rsidRPr="004E0277">
        <w:rPr>
          <w:rFonts w:cs="Arial"/>
          <w:strike/>
          <w:spacing w:val="-3"/>
          <w:szCs w:val="22"/>
        </w:rPr>
        <w:t>outlet</w:t>
      </w:r>
      <w:r w:rsidR="001A07A7" w:rsidRPr="004E0277">
        <w:rPr>
          <w:rFonts w:cs="Arial"/>
          <w:strike/>
          <w:spacing w:val="-14"/>
          <w:szCs w:val="22"/>
        </w:rPr>
        <w:t xml:space="preserve"> </w:t>
      </w:r>
      <w:r w:rsidR="001A07A7" w:rsidRPr="004E0277">
        <w:rPr>
          <w:rFonts w:cs="Arial"/>
          <w:strike/>
          <w:spacing w:val="-3"/>
          <w:szCs w:val="22"/>
        </w:rPr>
        <w:t>pressure</w:t>
      </w:r>
      <w:r w:rsidR="001A07A7" w:rsidRPr="004E0277">
        <w:rPr>
          <w:rFonts w:cs="Arial"/>
          <w:strike/>
          <w:spacing w:val="-21"/>
          <w:szCs w:val="22"/>
        </w:rPr>
        <w:t xml:space="preserve"> </w:t>
      </w:r>
      <w:r w:rsidR="001A07A7" w:rsidRPr="004E0277">
        <w:rPr>
          <w:rFonts w:cs="Arial"/>
          <w:strike/>
          <w:szCs w:val="22"/>
        </w:rPr>
        <w:t>at</w:t>
      </w:r>
      <w:r w:rsidR="001A07A7" w:rsidRPr="004E0277">
        <w:rPr>
          <w:rFonts w:cs="Arial"/>
          <w:strike/>
          <w:spacing w:val="-16"/>
          <w:szCs w:val="22"/>
        </w:rPr>
        <w:t xml:space="preserve"> </w:t>
      </w:r>
      <w:r w:rsidR="001A07A7" w:rsidRPr="004E0277">
        <w:rPr>
          <w:rFonts w:cs="Arial"/>
          <w:strike/>
          <w:szCs w:val="22"/>
        </w:rPr>
        <w:t>the</w:t>
      </w:r>
      <w:r w:rsidR="001A07A7" w:rsidRPr="004E0277">
        <w:rPr>
          <w:rFonts w:cs="Arial"/>
          <w:strike/>
          <w:spacing w:val="-19"/>
          <w:szCs w:val="22"/>
        </w:rPr>
        <w:t xml:space="preserve"> </w:t>
      </w:r>
      <w:r w:rsidR="001A07A7" w:rsidRPr="004E0277">
        <w:rPr>
          <w:rFonts w:cs="Arial"/>
          <w:strike/>
          <w:spacing w:val="-3"/>
          <w:szCs w:val="22"/>
        </w:rPr>
        <w:t>midpoint</w:t>
      </w:r>
      <w:r w:rsidR="001A07A7" w:rsidRPr="004E0277">
        <w:rPr>
          <w:rFonts w:cs="Arial"/>
          <w:strike/>
          <w:spacing w:val="-15"/>
          <w:szCs w:val="22"/>
        </w:rPr>
        <w:t xml:space="preserve"> </w:t>
      </w:r>
      <w:r w:rsidR="001A07A7" w:rsidRPr="004E0277">
        <w:rPr>
          <w:rFonts w:cs="Arial"/>
          <w:strike/>
          <w:szCs w:val="22"/>
        </w:rPr>
        <w:t>of</w:t>
      </w:r>
      <w:r w:rsidR="001A07A7" w:rsidRPr="004E0277">
        <w:rPr>
          <w:rFonts w:cs="Arial"/>
          <w:strike/>
          <w:spacing w:val="-18"/>
          <w:szCs w:val="22"/>
        </w:rPr>
        <w:t xml:space="preserve"> </w:t>
      </w:r>
      <w:r w:rsidR="001A07A7" w:rsidRPr="004E0277">
        <w:rPr>
          <w:rFonts w:cs="Arial"/>
          <w:strike/>
          <w:szCs w:val="22"/>
        </w:rPr>
        <w:t>the</w:t>
      </w:r>
      <w:r w:rsidR="001A07A7" w:rsidRPr="004E0277">
        <w:rPr>
          <w:rFonts w:cs="Arial"/>
          <w:strike/>
          <w:spacing w:val="-19"/>
          <w:szCs w:val="22"/>
        </w:rPr>
        <w:t xml:space="preserve"> </w:t>
      </w:r>
      <w:r w:rsidR="001A07A7" w:rsidRPr="004E0277">
        <w:rPr>
          <w:rFonts w:cs="Arial"/>
          <w:strike/>
          <w:szCs w:val="22"/>
        </w:rPr>
        <w:t>adjustment</w:t>
      </w:r>
      <w:r w:rsidR="001A07A7" w:rsidRPr="004E0277">
        <w:rPr>
          <w:rFonts w:cs="Arial"/>
          <w:strike/>
          <w:spacing w:val="-14"/>
          <w:szCs w:val="22"/>
        </w:rPr>
        <w:t xml:space="preserve"> </w:t>
      </w:r>
      <w:r w:rsidR="001A07A7" w:rsidRPr="004E0277">
        <w:rPr>
          <w:rFonts w:cs="Arial"/>
          <w:strike/>
          <w:spacing w:val="-4"/>
          <w:szCs w:val="22"/>
        </w:rPr>
        <w:t>range.</w:t>
      </w:r>
    </w:p>
    <w:p w:rsidR="001A07A7" w:rsidRPr="004E0277" w:rsidRDefault="009C4A1D" w:rsidP="00A45EF1">
      <w:pPr>
        <w:tabs>
          <w:tab w:val="left" w:pos="1102"/>
        </w:tabs>
        <w:kinsoku w:val="0"/>
        <w:overflowPunct w:val="0"/>
        <w:autoSpaceDE w:val="0"/>
        <w:autoSpaceDN w:val="0"/>
        <w:adjustRightInd w:val="0"/>
        <w:spacing w:before="3"/>
        <w:ind w:left="1101" w:right="286" w:hanging="405"/>
        <w:rPr>
          <w:rFonts w:cs="Arial"/>
          <w:szCs w:val="22"/>
        </w:rPr>
      </w:pPr>
      <w:r w:rsidRPr="004E0277">
        <w:rPr>
          <w:rFonts w:cs="Arial"/>
          <w:spacing w:val="-1"/>
          <w:w w:val="99"/>
          <w:szCs w:val="22"/>
        </w:rPr>
        <w:t>2.</w:t>
      </w:r>
      <w:r w:rsidRPr="004E0277">
        <w:rPr>
          <w:rFonts w:cs="Arial"/>
          <w:spacing w:val="-1"/>
          <w:w w:val="99"/>
          <w:szCs w:val="22"/>
        </w:rPr>
        <w:tab/>
      </w:r>
      <w:r w:rsidR="001A07A7" w:rsidRPr="004E0277">
        <w:rPr>
          <w:rFonts w:cs="Arial"/>
          <w:strike/>
          <w:spacing w:val="-3"/>
          <w:szCs w:val="22"/>
        </w:rPr>
        <w:t>Spring</w:t>
      </w:r>
      <w:r w:rsidR="001A07A7" w:rsidRPr="004E0277">
        <w:rPr>
          <w:rFonts w:cs="Arial"/>
          <w:strike/>
          <w:spacing w:val="-27"/>
          <w:szCs w:val="22"/>
        </w:rPr>
        <w:t xml:space="preserve"> </w:t>
      </w:r>
      <w:r w:rsidR="001A07A7" w:rsidRPr="004E0277">
        <w:rPr>
          <w:rFonts w:cs="Arial"/>
          <w:strike/>
          <w:szCs w:val="22"/>
        </w:rPr>
        <w:t>type,</w:t>
      </w:r>
      <w:r w:rsidR="001A07A7" w:rsidRPr="004E0277">
        <w:rPr>
          <w:rFonts w:cs="Arial"/>
          <w:strike/>
          <w:spacing w:val="-19"/>
          <w:szCs w:val="22"/>
        </w:rPr>
        <w:t xml:space="preserve"> </w:t>
      </w:r>
      <w:r w:rsidR="001A07A7" w:rsidRPr="004E0277">
        <w:rPr>
          <w:rFonts w:cs="Arial"/>
          <w:strike/>
          <w:spacing w:val="-3"/>
          <w:szCs w:val="22"/>
        </w:rPr>
        <w:t>standard</w:t>
      </w:r>
      <w:r w:rsidR="001A07A7" w:rsidRPr="004E0277">
        <w:rPr>
          <w:rFonts w:cs="Arial"/>
          <w:strike/>
          <w:spacing w:val="-27"/>
          <w:szCs w:val="22"/>
        </w:rPr>
        <w:t xml:space="preserve"> </w:t>
      </w:r>
      <w:r w:rsidR="001A07A7" w:rsidRPr="004E0277">
        <w:rPr>
          <w:rFonts w:cs="Arial"/>
          <w:strike/>
          <w:szCs w:val="22"/>
        </w:rPr>
        <w:t>adjustment.</w:t>
      </w:r>
      <w:r w:rsidR="001A07A7" w:rsidRPr="004E0277">
        <w:rPr>
          <w:rFonts w:cs="Arial"/>
          <w:strike/>
          <w:spacing w:val="-19"/>
          <w:szCs w:val="22"/>
        </w:rPr>
        <w:t xml:space="preserve"> </w:t>
      </w:r>
      <w:proofErr w:type="gramStart"/>
      <w:r w:rsidR="001A07A7" w:rsidRPr="004E0277">
        <w:rPr>
          <w:rFonts w:cs="Arial"/>
          <w:strike/>
          <w:szCs w:val="22"/>
        </w:rPr>
        <w:t>A</w:t>
      </w:r>
      <w:r w:rsidR="001A07A7" w:rsidRPr="004E0277">
        <w:rPr>
          <w:rFonts w:cs="Arial"/>
          <w:strike/>
          <w:spacing w:val="-20"/>
          <w:szCs w:val="22"/>
        </w:rPr>
        <w:t xml:space="preserve"> </w:t>
      </w:r>
      <w:r w:rsidR="001A07A7" w:rsidRPr="004E0277">
        <w:rPr>
          <w:rFonts w:cs="Arial"/>
          <w:strike/>
          <w:spacing w:val="-3"/>
          <w:szCs w:val="22"/>
        </w:rPr>
        <w:t>regulator</w:t>
      </w:r>
      <w:r w:rsidR="001A07A7" w:rsidRPr="004E0277">
        <w:rPr>
          <w:rFonts w:cs="Arial"/>
          <w:strike/>
          <w:spacing w:val="-27"/>
          <w:szCs w:val="22"/>
        </w:rPr>
        <w:t xml:space="preserve"> </w:t>
      </w:r>
      <w:r w:rsidR="001A07A7" w:rsidRPr="004E0277">
        <w:rPr>
          <w:rFonts w:cs="Arial"/>
          <w:strike/>
          <w:szCs w:val="22"/>
        </w:rPr>
        <w:t>in</w:t>
      </w:r>
      <w:r w:rsidR="001A07A7" w:rsidRPr="004E0277">
        <w:rPr>
          <w:rFonts w:cs="Arial"/>
          <w:strike/>
          <w:spacing w:val="-23"/>
          <w:szCs w:val="22"/>
        </w:rPr>
        <w:t xml:space="preserve"> </w:t>
      </w:r>
      <w:r w:rsidR="001A07A7" w:rsidRPr="004E0277">
        <w:rPr>
          <w:rFonts w:cs="Arial"/>
          <w:strike/>
          <w:szCs w:val="22"/>
        </w:rPr>
        <w:t>which</w:t>
      </w:r>
      <w:r w:rsidR="001A07A7" w:rsidRPr="004E0277">
        <w:rPr>
          <w:rFonts w:cs="Arial"/>
          <w:strike/>
          <w:spacing w:val="-24"/>
          <w:szCs w:val="22"/>
        </w:rPr>
        <w:t xml:space="preserve"> </w:t>
      </w:r>
      <w:r w:rsidR="001A07A7" w:rsidRPr="004E0277">
        <w:rPr>
          <w:rFonts w:cs="Arial"/>
          <w:strike/>
          <w:szCs w:val="22"/>
        </w:rPr>
        <w:t>the</w:t>
      </w:r>
      <w:r w:rsidR="001A07A7" w:rsidRPr="004E0277">
        <w:rPr>
          <w:rFonts w:cs="Arial"/>
          <w:strike/>
          <w:spacing w:val="-24"/>
          <w:szCs w:val="22"/>
        </w:rPr>
        <w:t xml:space="preserve"> </w:t>
      </w:r>
      <w:r w:rsidR="001A07A7" w:rsidRPr="004E0277">
        <w:rPr>
          <w:rFonts w:cs="Arial"/>
          <w:strike/>
          <w:spacing w:val="-3"/>
          <w:szCs w:val="22"/>
        </w:rPr>
        <w:t>regulating</w:t>
      </w:r>
      <w:r w:rsidR="001A07A7" w:rsidRPr="004E0277">
        <w:rPr>
          <w:rFonts w:cs="Arial"/>
          <w:strike/>
          <w:spacing w:val="-27"/>
          <w:szCs w:val="22"/>
        </w:rPr>
        <w:t xml:space="preserve"> </w:t>
      </w:r>
      <w:r w:rsidR="001A07A7" w:rsidRPr="004E0277">
        <w:rPr>
          <w:rFonts w:cs="Arial"/>
          <w:strike/>
          <w:szCs w:val="22"/>
        </w:rPr>
        <w:t>force</w:t>
      </w:r>
      <w:r w:rsidR="001A07A7" w:rsidRPr="004E0277">
        <w:rPr>
          <w:rFonts w:cs="Arial"/>
          <w:strike/>
          <w:spacing w:val="-23"/>
          <w:szCs w:val="22"/>
        </w:rPr>
        <w:t xml:space="preserve"> </w:t>
      </w:r>
      <w:r w:rsidR="001A07A7" w:rsidRPr="004E0277">
        <w:rPr>
          <w:rFonts w:cs="Arial"/>
          <w:strike/>
          <w:szCs w:val="22"/>
        </w:rPr>
        <w:t>acting</w:t>
      </w:r>
      <w:r w:rsidR="001A07A7" w:rsidRPr="004E0277">
        <w:rPr>
          <w:rFonts w:cs="Arial"/>
          <w:strike/>
          <w:spacing w:val="-23"/>
          <w:szCs w:val="22"/>
        </w:rPr>
        <w:t xml:space="preserve"> </w:t>
      </w:r>
      <w:r w:rsidR="001A07A7" w:rsidRPr="004E0277">
        <w:rPr>
          <w:rFonts w:cs="Arial"/>
          <w:strike/>
          <w:spacing w:val="-3"/>
          <w:szCs w:val="22"/>
        </w:rPr>
        <w:t>upon</w:t>
      </w:r>
      <w:r w:rsidR="001A07A7" w:rsidRPr="004E0277">
        <w:rPr>
          <w:rFonts w:cs="Arial"/>
          <w:strike/>
          <w:spacing w:val="-27"/>
          <w:szCs w:val="22"/>
        </w:rPr>
        <w:t xml:space="preserve"> </w:t>
      </w:r>
      <w:r w:rsidR="001A07A7" w:rsidRPr="004E0277">
        <w:rPr>
          <w:rFonts w:cs="Arial"/>
          <w:strike/>
          <w:szCs w:val="22"/>
        </w:rPr>
        <w:t>the</w:t>
      </w:r>
      <w:r w:rsidR="001A07A7" w:rsidRPr="004E0277">
        <w:rPr>
          <w:rFonts w:cs="Arial"/>
          <w:strike/>
          <w:spacing w:val="-24"/>
          <w:szCs w:val="22"/>
        </w:rPr>
        <w:t xml:space="preserve"> </w:t>
      </w:r>
      <w:r w:rsidR="001A07A7" w:rsidRPr="004E0277">
        <w:rPr>
          <w:rFonts w:cs="Arial"/>
          <w:strike/>
          <w:spacing w:val="-3"/>
          <w:szCs w:val="22"/>
        </w:rPr>
        <w:t>diaphragm</w:t>
      </w:r>
      <w:r w:rsidR="001A07A7" w:rsidRPr="004E0277">
        <w:rPr>
          <w:rFonts w:cs="Arial"/>
          <w:strike/>
          <w:spacing w:val="-22"/>
          <w:szCs w:val="22"/>
        </w:rPr>
        <w:t xml:space="preserve"> </w:t>
      </w:r>
      <w:r w:rsidR="001A07A7" w:rsidRPr="004E0277">
        <w:rPr>
          <w:rFonts w:cs="Arial"/>
          <w:strike/>
          <w:szCs w:val="22"/>
        </w:rPr>
        <w:t>is</w:t>
      </w:r>
      <w:r w:rsidR="001A07A7" w:rsidRPr="004E0277">
        <w:rPr>
          <w:rFonts w:cs="Arial"/>
          <w:spacing w:val="38"/>
          <w:szCs w:val="22"/>
        </w:rPr>
        <w:t xml:space="preserve"> </w:t>
      </w:r>
      <w:r w:rsidR="001A07A7" w:rsidRPr="004E0277">
        <w:rPr>
          <w:rFonts w:cs="Arial"/>
          <w:strike/>
          <w:szCs w:val="22"/>
        </w:rPr>
        <w:t>derived</w:t>
      </w:r>
      <w:r w:rsidR="001A07A7" w:rsidRPr="004E0277">
        <w:rPr>
          <w:rFonts w:cs="Arial"/>
          <w:strike/>
          <w:spacing w:val="-4"/>
          <w:szCs w:val="22"/>
        </w:rPr>
        <w:t xml:space="preserve"> </w:t>
      </w:r>
      <w:r w:rsidR="001A07A7" w:rsidRPr="004E0277">
        <w:rPr>
          <w:rFonts w:cs="Arial"/>
          <w:strike/>
          <w:spacing w:val="-3"/>
          <w:szCs w:val="22"/>
        </w:rPr>
        <w:t>principally</w:t>
      </w:r>
      <w:r w:rsidR="001A07A7" w:rsidRPr="004E0277">
        <w:rPr>
          <w:rFonts w:cs="Arial"/>
          <w:strike/>
          <w:spacing w:val="-15"/>
          <w:szCs w:val="22"/>
        </w:rPr>
        <w:t xml:space="preserve"> </w:t>
      </w:r>
      <w:r w:rsidR="001A07A7" w:rsidRPr="004E0277">
        <w:rPr>
          <w:rFonts w:cs="Arial"/>
          <w:strike/>
          <w:szCs w:val="22"/>
        </w:rPr>
        <w:t>from</w:t>
      </w:r>
      <w:r w:rsidR="001A07A7" w:rsidRPr="004E0277">
        <w:rPr>
          <w:rFonts w:cs="Arial"/>
          <w:strike/>
          <w:spacing w:val="-19"/>
          <w:szCs w:val="22"/>
        </w:rPr>
        <w:t xml:space="preserve"> </w:t>
      </w:r>
      <w:r w:rsidR="001A07A7" w:rsidRPr="004E0277">
        <w:rPr>
          <w:rFonts w:cs="Arial"/>
          <w:strike/>
          <w:szCs w:val="22"/>
        </w:rPr>
        <w:t>a</w:t>
      </w:r>
      <w:r w:rsidR="001A07A7" w:rsidRPr="004E0277">
        <w:rPr>
          <w:rFonts w:cs="Arial"/>
          <w:strike/>
          <w:spacing w:val="-21"/>
          <w:szCs w:val="22"/>
        </w:rPr>
        <w:t xml:space="preserve"> </w:t>
      </w:r>
      <w:r w:rsidR="001A07A7" w:rsidRPr="004E0277">
        <w:rPr>
          <w:rFonts w:cs="Arial"/>
          <w:strike/>
          <w:spacing w:val="-3"/>
          <w:szCs w:val="22"/>
        </w:rPr>
        <w:t>spring,</w:t>
      </w:r>
      <w:r w:rsidR="001A07A7" w:rsidRPr="004E0277">
        <w:rPr>
          <w:rFonts w:cs="Arial"/>
          <w:strike/>
          <w:spacing w:val="-15"/>
          <w:szCs w:val="22"/>
        </w:rPr>
        <w:t xml:space="preserve"> </w:t>
      </w:r>
      <w:r w:rsidR="001A07A7" w:rsidRPr="004E0277">
        <w:rPr>
          <w:rFonts w:cs="Arial"/>
          <w:strike/>
          <w:szCs w:val="22"/>
        </w:rPr>
        <w:t>the</w:t>
      </w:r>
      <w:r w:rsidR="001A07A7" w:rsidRPr="004E0277">
        <w:rPr>
          <w:rFonts w:cs="Arial"/>
          <w:strike/>
          <w:spacing w:val="-21"/>
          <w:szCs w:val="22"/>
        </w:rPr>
        <w:t xml:space="preserve"> </w:t>
      </w:r>
      <w:r w:rsidR="001A07A7" w:rsidRPr="004E0277">
        <w:rPr>
          <w:rFonts w:cs="Arial"/>
          <w:strike/>
          <w:spacing w:val="-3"/>
          <w:szCs w:val="22"/>
        </w:rPr>
        <w:t>loading</w:t>
      </w:r>
      <w:r w:rsidR="001A07A7" w:rsidRPr="004E0277">
        <w:rPr>
          <w:rFonts w:cs="Arial"/>
          <w:strike/>
          <w:spacing w:val="-23"/>
          <w:szCs w:val="22"/>
        </w:rPr>
        <w:t xml:space="preserve"> </w:t>
      </w:r>
      <w:r w:rsidR="001A07A7" w:rsidRPr="004E0277">
        <w:rPr>
          <w:rFonts w:cs="Arial"/>
          <w:strike/>
          <w:szCs w:val="22"/>
        </w:rPr>
        <w:t>of</w:t>
      </w:r>
      <w:r w:rsidR="001A07A7" w:rsidRPr="004E0277">
        <w:rPr>
          <w:rFonts w:cs="Arial"/>
          <w:strike/>
          <w:spacing w:val="-19"/>
          <w:szCs w:val="22"/>
        </w:rPr>
        <w:t xml:space="preserve"> </w:t>
      </w:r>
      <w:r w:rsidR="001A07A7" w:rsidRPr="004E0277">
        <w:rPr>
          <w:rFonts w:cs="Arial"/>
          <w:strike/>
          <w:szCs w:val="22"/>
        </w:rPr>
        <w:t>which</w:t>
      </w:r>
      <w:r w:rsidR="001A07A7" w:rsidRPr="004E0277">
        <w:rPr>
          <w:rFonts w:cs="Arial"/>
          <w:strike/>
          <w:spacing w:val="-21"/>
          <w:szCs w:val="22"/>
        </w:rPr>
        <w:t xml:space="preserve"> </w:t>
      </w:r>
      <w:r w:rsidR="001A07A7" w:rsidRPr="004E0277">
        <w:rPr>
          <w:rFonts w:cs="Arial"/>
          <w:strike/>
          <w:szCs w:val="22"/>
        </w:rPr>
        <w:t>is</w:t>
      </w:r>
      <w:r w:rsidR="001A07A7" w:rsidRPr="004E0277">
        <w:rPr>
          <w:rFonts w:cs="Arial"/>
          <w:strike/>
          <w:spacing w:val="-12"/>
          <w:szCs w:val="22"/>
        </w:rPr>
        <w:t xml:space="preserve"> </w:t>
      </w:r>
      <w:r w:rsidR="001A07A7" w:rsidRPr="004E0277">
        <w:rPr>
          <w:rFonts w:cs="Arial"/>
          <w:strike/>
          <w:szCs w:val="22"/>
        </w:rPr>
        <w:t>adjustable.</w:t>
      </w:r>
      <w:proofErr w:type="gramEnd"/>
      <w:r w:rsidR="001A07A7" w:rsidRPr="004E0277">
        <w:rPr>
          <w:rFonts w:cs="Arial"/>
          <w:strike/>
          <w:spacing w:val="-15"/>
          <w:szCs w:val="22"/>
        </w:rPr>
        <w:t xml:space="preserve"> </w:t>
      </w:r>
      <w:r w:rsidR="001A07A7" w:rsidRPr="004E0277">
        <w:rPr>
          <w:rFonts w:cs="Arial"/>
          <w:strike/>
          <w:szCs w:val="22"/>
        </w:rPr>
        <w:t>The</w:t>
      </w:r>
      <w:r w:rsidR="001A07A7" w:rsidRPr="004E0277">
        <w:rPr>
          <w:rFonts w:cs="Arial"/>
          <w:strike/>
          <w:spacing w:val="-21"/>
          <w:szCs w:val="22"/>
        </w:rPr>
        <w:t xml:space="preserve"> </w:t>
      </w:r>
      <w:r w:rsidR="001A07A7" w:rsidRPr="004E0277">
        <w:rPr>
          <w:rFonts w:cs="Arial"/>
          <w:strike/>
          <w:szCs w:val="22"/>
        </w:rPr>
        <w:t>adjustment</w:t>
      </w:r>
      <w:r w:rsidR="001A07A7" w:rsidRPr="004E0277">
        <w:rPr>
          <w:rFonts w:cs="Arial"/>
          <w:strike/>
          <w:spacing w:val="-14"/>
          <w:szCs w:val="22"/>
        </w:rPr>
        <w:t xml:space="preserve"> </w:t>
      </w:r>
      <w:r w:rsidR="001A07A7" w:rsidRPr="004E0277">
        <w:rPr>
          <w:rFonts w:cs="Arial"/>
          <w:strike/>
          <w:szCs w:val="22"/>
        </w:rPr>
        <w:t>means</w:t>
      </w:r>
      <w:r w:rsidR="001A07A7" w:rsidRPr="004E0277">
        <w:rPr>
          <w:rFonts w:cs="Arial"/>
          <w:strike/>
          <w:spacing w:val="-17"/>
          <w:szCs w:val="22"/>
        </w:rPr>
        <w:t xml:space="preserve"> </w:t>
      </w:r>
      <w:r w:rsidR="001A07A7" w:rsidRPr="004E0277">
        <w:rPr>
          <w:rFonts w:cs="Arial"/>
          <w:strike/>
          <w:szCs w:val="22"/>
        </w:rPr>
        <w:t>shall</w:t>
      </w:r>
      <w:r w:rsidR="001A07A7" w:rsidRPr="004E0277">
        <w:rPr>
          <w:rFonts w:cs="Arial"/>
          <w:strike/>
          <w:spacing w:val="-17"/>
          <w:szCs w:val="22"/>
        </w:rPr>
        <w:t xml:space="preserve"> </w:t>
      </w:r>
      <w:r w:rsidR="001A07A7" w:rsidRPr="004E0277">
        <w:rPr>
          <w:rFonts w:cs="Arial"/>
          <w:strike/>
          <w:szCs w:val="22"/>
        </w:rPr>
        <w:t>be</w:t>
      </w:r>
      <w:r w:rsidR="001A07A7" w:rsidRPr="004E0277">
        <w:rPr>
          <w:rFonts w:cs="Arial"/>
          <w:spacing w:val="36"/>
          <w:szCs w:val="22"/>
        </w:rPr>
        <w:t xml:space="preserve"> </w:t>
      </w:r>
      <w:r w:rsidR="001A07A7" w:rsidRPr="004E0277">
        <w:rPr>
          <w:rFonts w:cs="Arial"/>
          <w:strike/>
          <w:szCs w:val="22"/>
        </w:rPr>
        <w:t>concealed.</w:t>
      </w:r>
    </w:p>
    <w:p w:rsidR="001A07A7" w:rsidRPr="004E0277" w:rsidRDefault="001A07A7" w:rsidP="00A45EF1">
      <w:pPr>
        <w:kinsoku w:val="0"/>
        <w:overflowPunct w:val="0"/>
        <w:autoSpaceDE w:val="0"/>
        <w:autoSpaceDN w:val="0"/>
        <w:adjustRightInd w:val="0"/>
        <w:rPr>
          <w:rFonts w:cs="Arial"/>
          <w:szCs w:val="22"/>
        </w:rPr>
      </w:pPr>
    </w:p>
    <w:p w:rsidR="001A07A7" w:rsidRPr="004E0277" w:rsidRDefault="001A07A7" w:rsidP="00A45EF1">
      <w:pPr>
        <w:kinsoku w:val="0"/>
        <w:overflowPunct w:val="0"/>
        <w:autoSpaceDE w:val="0"/>
        <w:autoSpaceDN w:val="0"/>
        <w:adjustRightInd w:val="0"/>
        <w:spacing w:before="52"/>
        <w:ind w:left="118" w:right="45" w:firstLine="187"/>
        <w:rPr>
          <w:rFonts w:cs="Arial"/>
          <w:szCs w:val="22"/>
        </w:rPr>
      </w:pPr>
      <w:proofErr w:type="gramStart"/>
      <w:r w:rsidRPr="004E0277">
        <w:rPr>
          <w:rFonts w:cs="Arial"/>
          <w:b/>
          <w:bCs/>
          <w:strike/>
          <w:szCs w:val="22"/>
        </w:rPr>
        <w:t>Multistage.</w:t>
      </w:r>
      <w:proofErr w:type="gramEnd"/>
      <w:r w:rsidRPr="004E0277">
        <w:rPr>
          <w:rFonts w:cs="Arial"/>
          <w:b/>
          <w:bCs/>
          <w:strike/>
          <w:szCs w:val="22"/>
        </w:rPr>
        <w:t xml:space="preserve"> </w:t>
      </w:r>
      <w:r w:rsidRPr="004E0277">
        <w:rPr>
          <w:rFonts w:cs="Arial"/>
          <w:strike/>
          <w:szCs w:val="22"/>
        </w:rPr>
        <w:t>A regulator for use with a single gas whose adjustment means is capable of being positioned manually</w:t>
      </w:r>
      <w:r w:rsidRPr="004E0277">
        <w:rPr>
          <w:rFonts w:cs="Arial"/>
          <w:szCs w:val="22"/>
        </w:rPr>
        <w:t xml:space="preserve"> </w:t>
      </w:r>
      <w:r w:rsidRPr="004E0277">
        <w:rPr>
          <w:rFonts w:cs="Arial"/>
          <w:strike/>
          <w:szCs w:val="22"/>
        </w:rPr>
        <w:t>or</w:t>
      </w:r>
      <w:r w:rsidRPr="004E0277">
        <w:rPr>
          <w:rFonts w:cs="Arial"/>
          <w:szCs w:val="22"/>
        </w:rPr>
        <w:t xml:space="preserve"> </w:t>
      </w:r>
      <w:r w:rsidRPr="004E0277">
        <w:rPr>
          <w:rFonts w:cs="Arial"/>
          <w:strike/>
          <w:szCs w:val="22"/>
        </w:rPr>
        <w:t>automatically to two or more predetermined outlet pressure settings. Each of these settings shall be adjustable or</w:t>
      </w:r>
      <w:r w:rsidRPr="004E0277">
        <w:rPr>
          <w:rFonts w:cs="Arial"/>
          <w:szCs w:val="22"/>
        </w:rPr>
        <w:t xml:space="preserve"> </w:t>
      </w:r>
      <w:r w:rsidRPr="004E0277">
        <w:rPr>
          <w:rFonts w:cs="Arial"/>
          <w:strike/>
          <w:szCs w:val="22"/>
        </w:rPr>
        <w:t>nonadjustable. The regulator may modulate outlet pressures automatically between its maximum and minimum</w:t>
      </w:r>
      <w:r w:rsidRPr="004E0277">
        <w:rPr>
          <w:rFonts w:cs="Arial"/>
          <w:szCs w:val="22"/>
        </w:rPr>
        <w:t xml:space="preserve"> </w:t>
      </w:r>
      <w:r w:rsidRPr="004E0277">
        <w:rPr>
          <w:rFonts w:cs="Arial"/>
          <w:strike/>
          <w:szCs w:val="22"/>
        </w:rPr>
        <w:t>predetermined</w:t>
      </w:r>
      <w:r w:rsidRPr="004E0277">
        <w:rPr>
          <w:rFonts w:cs="Arial"/>
          <w:szCs w:val="22"/>
        </w:rPr>
        <w:t xml:space="preserve"> </w:t>
      </w:r>
      <w:r w:rsidRPr="004E0277">
        <w:rPr>
          <w:rFonts w:cs="Arial"/>
          <w:strike/>
          <w:szCs w:val="22"/>
        </w:rPr>
        <w:t>outlet pressure settings.</w:t>
      </w:r>
    </w:p>
    <w:p w:rsidR="001A07A7" w:rsidRPr="004E0277" w:rsidRDefault="001A07A7" w:rsidP="00A45EF1">
      <w:pPr>
        <w:kinsoku w:val="0"/>
        <w:overflowPunct w:val="0"/>
        <w:autoSpaceDE w:val="0"/>
        <w:autoSpaceDN w:val="0"/>
        <w:adjustRightInd w:val="0"/>
        <w:spacing w:before="3"/>
        <w:ind w:left="306"/>
        <w:outlineLvl w:val="0"/>
        <w:rPr>
          <w:rFonts w:cs="Arial"/>
          <w:b/>
          <w:bCs/>
          <w:szCs w:val="22"/>
        </w:rPr>
      </w:pPr>
      <w:proofErr w:type="gramStart"/>
      <w:r w:rsidRPr="004E0277">
        <w:rPr>
          <w:rFonts w:cs="Arial"/>
          <w:b/>
          <w:bCs/>
          <w:strike/>
          <w:szCs w:val="22"/>
        </w:rPr>
        <w:t>Nonadjustable.</w:t>
      </w:r>
      <w:proofErr w:type="gramEnd"/>
    </w:p>
    <w:p w:rsidR="001A07A7" w:rsidRPr="004E0277" w:rsidRDefault="001A07A7" w:rsidP="00A45EF1">
      <w:pPr>
        <w:kinsoku w:val="0"/>
        <w:overflowPunct w:val="0"/>
        <w:autoSpaceDE w:val="0"/>
        <w:autoSpaceDN w:val="0"/>
        <w:adjustRightInd w:val="0"/>
        <w:rPr>
          <w:rFonts w:cs="Arial"/>
          <w:b/>
          <w:bCs/>
          <w:szCs w:val="22"/>
        </w:rPr>
      </w:pPr>
    </w:p>
    <w:p w:rsidR="001A07A7" w:rsidRPr="004E0277" w:rsidRDefault="009C4A1D" w:rsidP="00A45EF1">
      <w:pPr>
        <w:tabs>
          <w:tab w:val="left" w:pos="1290"/>
        </w:tabs>
        <w:kinsoku w:val="0"/>
        <w:overflowPunct w:val="0"/>
        <w:autoSpaceDE w:val="0"/>
        <w:autoSpaceDN w:val="0"/>
        <w:adjustRightInd w:val="0"/>
        <w:spacing w:before="55"/>
        <w:ind w:left="1289" w:right="745" w:hanging="405"/>
        <w:rPr>
          <w:rFonts w:cs="Arial"/>
          <w:szCs w:val="22"/>
        </w:rPr>
      </w:pPr>
      <w:r w:rsidRPr="004E0277">
        <w:rPr>
          <w:rFonts w:cs="Arial"/>
          <w:spacing w:val="-1"/>
          <w:w w:val="99"/>
          <w:szCs w:val="22"/>
        </w:rPr>
        <w:t>1.</w:t>
      </w:r>
      <w:r w:rsidRPr="004E0277">
        <w:rPr>
          <w:rFonts w:cs="Arial"/>
          <w:spacing w:val="-1"/>
          <w:w w:val="99"/>
          <w:szCs w:val="22"/>
        </w:rPr>
        <w:tab/>
      </w:r>
      <w:r w:rsidR="001A07A7" w:rsidRPr="004E0277">
        <w:rPr>
          <w:rFonts w:cs="Arial"/>
          <w:strike/>
          <w:szCs w:val="22"/>
        </w:rPr>
        <w:t>Spring</w:t>
      </w:r>
      <w:r w:rsidR="001A07A7" w:rsidRPr="004E0277">
        <w:rPr>
          <w:rFonts w:cs="Arial"/>
          <w:strike/>
          <w:spacing w:val="-24"/>
          <w:szCs w:val="22"/>
        </w:rPr>
        <w:t xml:space="preserve"> </w:t>
      </w:r>
      <w:r w:rsidR="001A07A7" w:rsidRPr="004E0277">
        <w:rPr>
          <w:rFonts w:cs="Arial"/>
          <w:strike/>
          <w:szCs w:val="22"/>
        </w:rPr>
        <w:t>type,</w:t>
      </w:r>
      <w:r w:rsidR="001A07A7" w:rsidRPr="004E0277">
        <w:rPr>
          <w:rFonts w:cs="Arial"/>
          <w:strike/>
          <w:spacing w:val="-16"/>
          <w:szCs w:val="22"/>
        </w:rPr>
        <w:t xml:space="preserve"> </w:t>
      </w:r>
      <w:r w:rsidR="001A07A7" w:rsidRPr="004E0277">
        <w:rPr>
          <w:rFonts w:cs="Arial"/>
          <w:strike/>
          <w:szCs w:val="22"/>
        </w:rPr>
        <w:t>nonadjustable.</w:t>
      </w:r>
      <w:r w:rsidR="001A07A7" w:rsidRPr="004E0277">
        <w:rPr>
          <w:rFonts w:cs="Arial"/>
          <w:strike/>
          <w:spacing w:val="-17"/>
          <w:szCs w:val="22"/>
        </w:rPr>
        <w:t xml:space="preserve"> </w:t>
      </w:r>
      <w:proofErr w:type="gramStart"/>
      <w:r w:rsidR="001A07A7" w:rsidRPr="004E0277">
        <w:rPr>
          <w:rFonts w:cs="Arial"/>
          <w:strike/>
          <w:szCs w:val="22"/>
        </w:rPr>
        <w:t>A</w:t>
      </w:r>
      <w:r w:rsidR="001A07A7" w:rsidRPr="004E0277">
        <w:rPr>
          <w:rFonts w:cs="Arial"/>
          <w:strike/>
          <w:spacing w:val="-18"/>
          <w:szCs w:val="22"/>
        </w:rPr>
        <w:t xml:space="preserve"> </w:t>
      </w:r>
      <w:r w:rsidR="001A07A7" w:rsidRPr="004E0277">
        <w:rPr>
          <w:rFonts w:cs="Arial"/>
          <w:strike/>
          <w:spacing w:val="-3"/>
          <w:szCs w:val="22"/>
        </w:rPr>
        <w:t>regulator</w:t>
      </w:r>
      <w:r w:rsidR="001A07A7" w:rsidRPr="004E0277">
        <w:rPr>
          <w:rFonts w:cs="Arial"/>
          <w:strike/>
          <w:spacing w:val="-23"/>
          <w:szCs w:val="22"/>
        </w:rPr>
        <w:t xml:space="preserve"> </w:t>
      </w:r>
      <w:r w:rsidR="001A07A7" w:rsidRPr="004E0277">
        <w:rPr>
          <w:rFonts w:cs="Arial"/>
          <w:strike/>
          <w:szCs w:val="22"/>
        </w:rPr>
        <w:t>in</w:t>
      </w:r>
      <w:r w:rsidR="001A07A7" w:rsidRPr="004E0277">
        <w:rPr>
          <w:rFonts w:cs="Arial"/>
          <w:strike/>
          <w:spacing w:val="-22"/>
          <w:szCs w:val="22"/>
        </w:rPr>
        <w:t xml:space="preserve"> </w:t>
      </w:r>
      <w:r w:rsidR="001A07A7" w:rsidRPr="004E0277">
        <w:rPr>
          <w:rFonts w:cs="Arial"/>
          <w:strike/>
          <w:szCs w:val="22"/>
        </w:rPr>
        <w:t>which</w:t>
      </w:r>
      <w:r w:rsidR="001A07A7" w:rsidRPr="004E0277">
        <w:rPr>
          <w:rFonts w:cs="Arial"/>
          <w:strike/>
          <w:spacing w:val="-23"/>
          <w:szCs w:val="22"/>
        </w:rPr>
        <w:t xml:space="preserve"> </w:t>
      </w:r>
      <w:r w:rsidR="001A07A7" w:rsidRPr="004E0277">
        <w:rPr>
          <w:rFonts w:cs="Arial"/>
          <w:strike/>
          <w:szCs w:val="22"/>
        </w:rPr>
        <w:t>the</w:t>
      </w:r>
      <w:r w:rsidR="001A07A7" w:rsidRPr="004E0277">
        <w:rPr>
          <w:rFonts w:cs="Arial"/>
          <w:strike/>
          <w:spacing w:val="-23"/>
          <w:szCs w:val="22"/>
        </w:rPr>
        <w:t xml:space="preserve"> </w:t>
      </w:r>
      <w:r w:rsidR="001A07A7" w:rsidRPr="004E0277">
        <w:rPr>
          <w:rFonts w:cs="Arial"/>
          <w:strike/>
          <w:szCs w:val="22"/>
        </w:rPr>
        <w:t>regulating</w:t>
      </w:r>
      <w:r w:rsidR="001A07A7" w:rsidRPr="004E0277">
        <w:rPr>
          <w:rFonts w:cs="Arial"/>
          <w:strike/>
          <w:spacing w:val="-23"/>
          <w:szCs w:val="22"/>
        </w:rPr>
        <w:t xml:space="preserve"> </w:t>
      </w:r>
      <w:r w:rsidR="001A07A7" w:rsidRPr="004E0277">
        <w:rPr>
          <w:rFonts w:cs="Arial"/>
          <w:strike/>
          <w:szCs w:val="22"/>
        </w:rPr>
        <w:t>force</w:t>
      </w:r>
      <w:r w:rsidR="001A07A7" w:rsidRPr="004E0277">
        <w:rPr>
          <w:rFonts w:cs="Arial"/>
          <w:strike/>
          <w:spacing w:val="-21"/>
          <w:szCs w:val="22"/>
        </w:rPr>
        <w:t xml:space="preserve"> </w:t>
      </w:r>
      <w:r w:rsidR="001A07A7" w:rsidRPr="004E0277">
        <w:rPr>
          <w:rFonts w:cs="Arial"/>
          <w:strike/>
          <w:szCs w:val="22"/>
        </w:rPr>
        <w:t>acting</w:t>
      </w:r>
      <w:r w:rsidR="001A07A7" w:rsidRPr="004E0277">
        <w:rPr>
          <w:rFonts w:cs="Arial"/>
          <w:strike/>
          <w:spacing w:val="-22"/>
          <w:szCs w:val="22"/>
        </w:rPr>
        <w:t xml:space="preserve"> </w:t>
      </w:r>
      <w:proofErr w:type="spellStart"/>
      <w:r w:rsidR="001A07A7" w:rsidRPr="004E0277">
        <w:rPr>
          <w:rFonts w:cs="Arial"/>
          <w:strike/>
          <w:szCs w:val="22"/>
        </w:rPr>
        <w:t>uponthe</w:t>
      </w:r>
      <w:proofErr w:type="spellEnd"/>
      <w:r w:rsidR="001A07A7" w:rsidRPr="004E0277">
        <w:rPr>
          <w:rFonts w:cs="Arial"/>
          <w:strike/>
          <w:spacing w:val="-22"/>
          <w:szCs w:val="22"/>
        </w:rPr>
        <w:t xml:space="preserve"> </w:t>
      </w:r>
      <w:r w:rsidR="001A07A7" w:rsidRPr="004E0277">
        <w:rPr>
          <w:rFonts w:cs="Arial"/>
          <w:strike/>
          <w:spacing w:val="-4"/>
          <w:szCs w:val="22"/>
        </w:rPr>
        <w:t>diaphragm</w:t>
      </w:r>
      <w:r w:rsidR="001A07A7" w:rsidRPr="004E0277">
        <w:rPr>
          <w:rFonts w:cs="Arial"/>
          <w:strike/>
          <w:spacing w:val="-22"/>
          <w:szCs w:val="22"/>
        </w:rPr>
        <w:t xml:space="preserve"> </w:t>
      </w:r>
      <w:r w:rsidR="001A07A7" w:rsidRPr="004E0277">
        <w:rPr>
          <w:rFonts w:cs="Arial"/>
          <w:strike/>
          <w:szCs w:val="22"/>
        </w:rPr>
        <w:t>is</w:t>
      </w:r>
      <w:r w:rsidR="001A07A7" w:rsidRPr="004E0277">
        <w:rPr>
          <w:rFonts w:cs="Arial"/>
          <w:spacing w:val="36"/>
          <w:szCs w:val="22"/>
        </w:rPr>
        <w:t xml:space="preserve"> </w:t>
      </w:r>
      <w:r w:rsidR="001A07A7" w:rsidRPr="004E0277">
        <w:rPr>
          <w:rFonts w:cs="Arial"/>
          <w:strike/>
          <w:szCs w:val="22"/>
        </w:rPr>
        <w:t>derived</w:t>
      </w:r>
      <w:r w:rsidR="001A07A7" w:rsidRPr="004E0277">
        <w:rPr>
          <w:rFonts w:cs="Arial"/>
          <w:strike/>
          <w:spacing w:val="-24"/>
          <w:szCs w:val="22"/>
        </w:rPr>
        <w:t xml:space="preserve"> </w:t>
      </w:r>
      <w:r w:rsidR="001A07A7" w:rsidRPr="004E0277">
        <w:rPr>
          <w:rFonts w:cs="Arial"/>
          <w:strike/>
          <w:spacing w:val="-3"/>
          <w:szCs w:val="22"/>
        </w:rPr>
        <w:t>principally</w:t>
      </w:r>
      <w:r w:rsidR="001A07A7" w:rsidRPr="004E0277">
        <w:rPr>
          <w:rFonts w:cs="Arial"/>
          <w:strike/>
          <w:spacing w:val="-17"/>
          <w:szCs w:val="22"/>
        </w:rPr>
        <w:t xml:space="preserve"> </w:t>
      </w:r>
      <w:r w:rsidR="001A07A7" w:rsidRPr="004E0277">
        <w:rPr>
          <w:rFonts w:cs="Arial"/>
          <w:strike/>
          <w:szCs w:val="22"/>
        </w:rPr>
        <w:t>from</w:t>
      </w:r>
      <w:r w:rsidR="001A07A7" w:rsidRPr="004E0277">
        <w:rPr>
          <w:rFonts w:cs="Arial"/>
          <w:strike/>
          <w:spacing w:val="-19"/>
          <w:szCs w:val="22"/>
        </w:rPr>
        <w:t xml:space="preserve"> </w:t>
      </w:r>
      <w:r w:rsidR="001A07A7" w:rsidRPr="004E0277">
        <w:rPr>
          <w:rFonts w:cs="Arial"/>
          <w:strike/>
          <w:szCs w:val="22"/>
        </w:rPr>
        <w:t>a</w:t>
      </w:r>
      <w:r w:rsidR="001A07A7" w:rsidRPr="004E0277">
        <w:rPr>
          <w:rFonts w:cs="Arial"/>
          <w:strike/>
          <w:spacing w:val="-3"/>
          <w:szCs w:val="22"/>
        </w:rPr>
        <w:t xml:space="preserve"> </w:t>
      </w:r>
      <w:r w:rsidR="001A07A7" w:rsidRPr="004E0277">
        <w:rPr>
          <w:rFonts w:cs="Arial"/>
          <w:strike/>
          <w:szCs w:val="22"/>
        </w:rPr>
        <w:t>spring,</w:t>
      </w:r>
      <w:r w:rsidR="001A07A7" w:rsidRPr="004E0277">
        <w:rPr>
          <w:rFonts w:cs="Arial"/>
          <w:strike/>
          <w:spacing w:val="-18"/>
          <w:szCs w:val="22"/>
        </w:rPr>
        <w:t xml:space="preserve"> </w:t>
      </w:r>
      <w:r w:rsidR="001A07A7" w:rsidRPr="004E0277">
        <w:rPr>
          <w:rFonts w:cs="Arial"/>
          <w:strike/>
          <w:szCs w:val="22"/>
        </w:rPr>
        <w:t>the</w:t>
      </w:r>
      <w:r w:rsidR="001A07A7" w:rsidRPr="004E0277">
        <w:rPr>
          <w:rFonts w:cs="Arial"/>
          <w:strike/>
          <w:spacing w:val="-23"/>
          <w:szCs w:val="22"/>
        </w:rPr>
        <w:t xml:space="preserve"> </w:t>
      </w:r>
      <w:r w:rsidR="001A07A7" w:rsidRPr="004E0277">
        <w:rPr>
          <w:rFonts w:cs="Arial"/>
          <w:strike/>
          <w:spacing w:val="-3"/>
          <w:szCs w:val="22"/>
        </w:rPr>
        <w:t>loading</w:t>
      </w:r>
      <w:r w:rsidR="001A07A7" w:rsidRPr="004E0277">
        <w:rPr>
          <w:rFonts w:cs="Arial"/>
          <w:strike/>
          <w:spacing w:val="-24"/>
          <w:szCs w:val="22"/>
        </w:rPr>
        <w:t xml:space="preserve"> </w:t>
      </w:r>
      <w:r w:rsidR="001A07A7" w:rsidRPr="004E0277">
        <w:rPr>
          <w:rFonts w:cs="Arial"/>
          <w:strike/>
          <w:szCs w:val="22"/>
        </w:rPr>
        <w:t>of</w:t>
      </w:r>
      <w:r w:rsidR="001A07A7" w:rsidRPr="004E0277">
        <w:rPr>
          <w:rFonts w:cs="Arial"/>
          <w:strike/>
          <w:spacing w:val="-21"/>
          <w:szCs w:val="22"/>
        </w:rPr>
        <w:t xml:space="preserve"> </w:t>
      </w:r>
      <w:r w:rsidR="001A07A7" w:rsidRPr="004E0277">
        <w:rPr>
          <w:rFonts w:cs="Arial"/>
          <w:strike/>
          <w:szCs w:val="22"/>
        </w:rPr>
        <w:t>which</w:t>
      </w:r>
      <w:r w:rsidR="001A07A7" w:rsidRPr="004E0277">
        <w:rPr>
          <w:rFonts w:cs="Arial"/>
          <w:strike/>
          <w:spacing w:val="-23"/>
          <w:szCs w:val="22"/>
        </w:rPr>
        <w:t xml:space="preserve"> </w:t>
      </w:r>
      <w:r w:rsidR="001A07A7" w:rsidRPr="004E0277">
        <w:rPr>
          <w:rFonts w:cs="Arial"/>
          <w:strike/>
          <w:szCs w:val="22"/>
        </w:rPr>
        <w:t>is</w:t>
      </w:r>
      <w:r w:rsidR="001A07A7" w:rsidRPr="004E0277">
        <w:rPr>
          <w:rFonts w:cs="Arial"/>
          <w:strike/>
          <w:spacing w:val="-13"/>
          <w:szCs w:val="22"/>
        </w:rPr>
        <w:t xml:space="preserve"> </w:t>
      </w:r>
      <w:r w:rsidR="001A07A7" w:rsidRPr="004E0277">
        <w:rPr>
          <w:rFonts w:cs="Arial"/>
          <w:strike/>
          <w:spacing w:val="-3"/>
          <w:szCs w:val="22"/>
        </w:rPr>
        <w:t>not</w:t>
      </w:r>
      <w:r w:rsidR="001A07A7" w:rsidRPr="004E0277">
        <w:rPr>
          <w:rFonts w:cs="Arial"/>
          <w:strike/>
          <w:spacing w:val="-21"/>
          <w:szCs w:val="22"/>
        </w:rPr>
        <w:t xml:space="preserve"> </w:t>
      </w:r>
      <w:r w:rsidR="001A07A7" w:rsidRPr="004E0277">
        <w:rPr>
          <w:rFonts w:cs="Arial"/>
          <w:strike/>
          <w:szCs w:val="22"/>
        </w:rPr>
        <w:t>field</w:t>
      </w:r>
      <w:r w:rsidR="001A07A7" w:rsidRPr="004E0277">
        <w:rPr>
          <w:rFonts w:cs="Arial"/>
          <w:strike/>
          <w:spacing w:val="-21"/>
          <w:szCs w:val="22"/>
        </w:rPr>
        <w:t xml:space="preserve"> </w:t>
      </w:r>
      <w:r w:rsidR="001A07A7" w:rsidRPr="004E0277">
        <w:rPr>
          <w:rFonts w:cs="Arial"/>
          <w:strike/>
          <w:szCs w:val="22"/>
        </w:rPr>
        <w:t>adjustable.</w:t>
      </w:r>
      <w:proofErr w:type="gramEnd"/>
    </w:p>
    <w:p w:rsidR="001A07A7" w:rsidRPr="004E0277" w:rsidRDefault="009C4A1D" w:rsidP="00A45EF1">
      <w:pPr>
        <w:tabs>
          <w:tab w:val="left" w:pos="1290"/>
        </w:tabs>
        <w:kinsoku w:val="0"/>
        <w:overflowPunct w:val="0"/>
        <w:autoSpaceDE w:val="0"/>
        <w:autoSpaceDN w:val="0"/>
        <w:adjustRightInd w:val="0"/>
        <w:spacing w:before="2"/>
        <w:ind w:left="1289" w:right="755" w:hanging="405"/>
        <w:rPr>
          <w:rFonts w:cs="Arial"/>
          <w:szCs w:val="22"/>
        </w:rPr>
      </w:pPr>
      <w:r w:rsidRPr="004E0277">
        <w:rPr>
          <w:rFonts w:cs="Arial"/>
          <w:spacing w:val="-1"/>
          <w:w w:val="99"/>
          <w:szCs w:val="22"/>
        </w:rPr>
        <w:t>2.</w:t>
      </w:r>
      <w:r w:rsidRPr="004E0277">
        <w:rPr>
          <w:rFonts w:cs="Arial"/>
          <w:spacing w:val="-1"/>
          <w:w w:val="99"/>
          <w:szCs w:val="22"/>
        </w:rPr>
        <w:tab/>
      </w:r>
      <w:r w:rsidR="001A07A7" w:rsidRPr="004E0277">
        <w:rPr>
          <w:rFonts w:cs="Arial"/>
          <w:strike/>
          <w:spacing w:val="-3"/>
          <w:szCs w:val="22"/>
        </w:rPr>
        <w:t>Weight</w:t>
      </w:r>
      <w:r w:rsidR="001A07A7" w:rsidRPr="004E0277">
        <w:rPr>
          <w:rFonts w:cs="Arial"/>
          <w:strike/>
          <w:spacing w:val="-16"/>
          <w:szCs w:val="22"/>
        </w:rPr>
        <w:t xml:space="preserve"> </w:t>
      </w:r>
      <w:r w:rsidR="001A07A7" w:rsidRPr="004E0277">
        <w:rPr>
          <w:rFonts w:cs="Arial"/>
          <w:strike/>
          <w:szCs w:val="22"/>
        </w:rPr>
        <w:t>type.</w:t>
      </w:r>
      <w:r w:rsidR="001A07A7" w:rsidRPr="004E0277">
        <w:rPr>
          <w:rFonts w:cs="Arial"/>
          <w:strike/>
          <w:spacing w:val="-11"/>
          <w:szCs w:val="22"/>
        </w:rPr>
        <w:t xml:space="preserve"> </w:t>
      </w:r>
      <w:proofErr w:type="gramStart"/>
      <w:r w:rsidR="001A07A7" w:rsidRPr="004E0277">
        <w:rPr>
          <w:rFonts w:cs="Arial"/>
          <w:strike/>
          <w:szCs w:val="22"/>
        </w:rPr>
        <w:t>A</w:t>
      </w:r>
      <w:r w:rsidR="001A07A7" w:rsidRPr="004E0277">
        <w:rPr>
          <w:rFonts w:cs="Arial"/>
          <w:strike/>
          <w:spacing w:val="-13"/>
          <w:szCs w:val="22"/>
        </w:rPr>
        <w:t xml:space="preserve"> </w:t>
      </w:r>
      <w:r w:rsidR="001A07A7" w:rsidRPr="004E0277">
        <w:rPr>
          <w:rFonts w:cs="Arial"/>
          <w:strike/>
          <w:spacing w:val="-3"/>
          <w:szCs w:val="22"/>
        </w:rPr>
        <w:t>regulator</w:t>
      </w:r>
      <w:r w:rsidR="001A07A7" w:rsidRPr="004E0277">
        <w:rPr>
          <w:rFonts w:cs="Arial"/>
          <w:strike/>
          <w:spacing w:val="-22"/>
          <w:szCs w:val="22"/>
        </w:rPr>
        <w:t xml:space="preserve"> </w:t>
      </w:r>
      <w:r w:rsidR="001A07A7" w:rsidRPr="004E0277">
        <w:rPr>
          <w:rFonts w:cs="Arial"/>
          <w:strike/>
          <w:szCs w:val="22"/>
        </w:rPr>
        <w:t>in</w:t>
      </w:r>
      <w:r w:rsidR="001A07A7" w:rsidRPr="004E0277">
        <w:rPr>
          <w:rFonts w:cs="Arial"/>
          <w:strike/>
          <w:spacing w:val="-18"/>
          <w:szCs w:val="22"/>
        </w:rPr>
        <w:t xml:space="preserve"> </w:t>
      </w:r>
      <w:r w:rsidR="001A07A7" w:rsidRPr="004E0277">
        <w:rPr>
          <w:rFonts w:cs="Arial"/>
          <w:strike/>
          <w:szCs w:val="22"/>
        </w:rPr>
        <w:t>which</w:t>
      </w:r>
      <w:r w:rsidR="001A07A7" w:rsidRPr="004E0277">
        <w:rPr>
          <w:rFonts w:cs="Arial"/>
          <w:strike/>
          <w:spacing w:val="-18"/>
          <w:szCs w:val="22"/>
        </w:rPr>
        <w:t xml:space="preserve"> </w:t>
      </w:r>
      <w:r w:rsidR="001A07A7" w:rsidRPr="004E0277">
        <w:rPr>
          <w:rFonts w:cs="Arial"/>
          <w:strike/>
          <w:szCs w:val="22"/>
        </w:rPr>
        <w:t>the</w:t>
      </w:r>
      <w:r w:rsidR="001A07A7" w:rsidRPr="004E0277">
        <w:rPr>
          <w:rFonts w:cs="Arial"/>
          <w:strike/>
          <w:spacing w:val="-18"/>
          <w:szCs w:val="22"/>
        </w:rPr>
        <w:t xml:space="preserve"> </w:t>
      </w:r>
      <w:r w:rsidR="001A07A7" w:rsidRPr="004E0277">
        <w:rPr>
          <w:rFonts w:cs="Arial"/>
          <w:strike/>
          <w:szCs w:val="22"/>
        </w:rPr>
        <w:t>regulating</w:t>
      </w:r>
      <w:r w:rsidR="001A07A7" w:rsidRPr="004E0277">
        <w:rPr>
          <w:rFonts w:cs="Arial"/>
          <w:strike/>
          <w:spacing w:val="-22"/>
          <w:szCs w:val="22"/>
        </w:rPr>
        <w:t xml:space="preserve"> </w:t>
      </w:r>
      <w:r w:rsidR="001A07A7" w:rsidRPr="004E0277">
        <w:rPr>
          <w:rFonts w:cs="Arial"/>
          <w:strike/>
          <w:szCs w:val="22"/>
        </w:rPr>
        <w:t>force</w:t>
      </w:r>
      <w:r w:rsidR="001A07A7" w:rsidRPr="004E0277">
        <w:rPr>
          <w:rFonts w:cs="Arial"/>
          <w:strike/>
          <w:spacing w:val="-18"/>
          <w:szCs w:val="22"/>
        </w:rPr>
        <w:t xml:space="preserve"> </w:t>
      </w:r>
      <w:r w:rsidR="001A07A7" w:rsidRPr="004E0277">
        <w:rPr>
          <w:rFonts w:cs="Arial"/>
          <w:strike/>
          <w:szCs w:val="22"/>
        </w:rPr>
        <w:t>acting</w:t>
      </w:r>
      <w:r w:rsidR="001A07A7" w:rsidRPr="004E0277">
        <w:rPr>
          <w:rFonts w:cs="Arial"/>
          <w:strike/>
          <w:spacing w:val="-18"/>
          <w:szCs w:val="22"/>
        </w:rPr>
        <w:t xml:space="preserve"> </w:t>
      </w:r>
      <w:r w:rsidR="001A07A7" w:rsidRPr="004E0277">
        <w:rPr>
          <w:rFonts w:cs="Arial"/>
          <w:strike/>
          <w:spacing w:val="-3"/>
          <w:szCs w:val="22"/>
        </w:rPr>
        <w:t>upon</w:t>
      </w:r>
      <w:r w:rsidR="001A07A7" w:rsidRPr="004E0277">
        <w:rPr>
          <w:rFonts w:cs="Arial"/>
          <w:strike/>
          <w:spacing w:val="-21"/>
          <w:szCs w:val="22"/>
        </w:rPr>
        <w:t xml:space="preserve"> </w:t>
      </w:r>
      <w:r w:rsidR="001A07A7" w:rsidRPr="004E0277">
        <w:rPr>
          <w:rFonts w:cs="Arial"/>
          <w:strike/>
          <w:szCs w:val="22"/>
        </w:rPr>
        <w:t>the</w:t>
      </w:r>
      <w:r w:rsidR="001A07A7" w:rsidRPr="004E0277">
        <w:rPr>
          <w:rFonts w:cs="Arial"/>
          <w:strike/>
          <w:spacing w:val="-18"/>
          <w:szCs w:val="22"/>
        </w:rPr>
        <w:t xml:space="preserve"> </w:t>
      </w:r>
      <w:r w:rsidR="001A07A7" w:rsidRPr="004E0277">
        <w:rPr>
          <w:rFonts w:cs="Arial"/>
          <w:strike/>
          <w:spacing w:val="-4"/>
          <w:szCs w:val="22"/>
        </w:rPr>
        <w:t>diaphragm</w:t>
      </w:r>
      <w:r w:rsidR="001A07A7" w:rsidRPr="004E0277">
        <w:rPr>
          <w:rFonts w:cs="Arial"/>
          <w:strike/>
          <w:spacing w:val="-17"/>
          <w:szCs w:val="22"/>
        </w:rPr>
        <w:t xml:space="preserve"> </w:t>
      </w:r>
      <w:r w:rsidR="001A07A7" w:rsidRPr="004E0277">
        <w:rPr>
          <w:rFonts w:cs="Arial"/>
          <w:strike/>
          <w:szCs w:val="22"/>
        </w:rPr>
        <w:t>is</w:t>
      </w:r>
      <w:r w:rsidR="001A07A7" w:rsidRPr="004E0277">
        <w:rPr>
          <w:rFonts w:cs="Arial"/>
          <w:strike/>
          <w:spacing w:val="-9"/>
          <w:szCs w:val="22"/>
        </w:rPr>
        <w:t xml:space="preserve"> </w:t>
      </w:r>
      <w:r w:rsidR="001A07A7" w:rsidRPr="004E0277">
        <w:rPr>
          <w:rFonts w:cs="Arial"/>
          <w:strike/>
          <w:szCs w:val="22"/>
        </w:rPr>
        <w:t>derived</w:t>
      </w:r>
      <w:r w:rsidR="001A07A7" w:rsidRPr="004E0277">
        <w:rPr>
          <w:rFonts w:cs="Arial"/>
          <w:strike/>
          <w:spacing w:val="-22"/>
          <w:szCs w:val="22"/>
        </w:rPr>
        <w:t xml:space="preserve"> </w:t>
      </w:r>
      <w:r w:rsidR="001A07A7" w:rsidRPr="004E0277">
        <w:rPr>
          <w:rFonts w:cs="Arial"/>
          <w:strike/>
          <w:szCs w:val="22"/>
        </w:rPr>
        <w:t>from</w:t>
      </w:r>
      <w:r w:rsidR="001A07A7" w:rsidRPr="004E0277">
        <w:rPr>
          <w:rFonts w:cs="Arial"/>
          <w:strike/>
          <w:spacing w:val="-16"/>
          <w:szCs w:val="22"/>
        </w:rPr>
        <w:t xml:space="preserve"> </w:t>
      </w:r>
      <w:r w:rsidR="001A07A7" w:rsidRPr="004E0277">
        <w:rPr>
          <w:rFonts w:cs="Arial"/>
          <w:strike/>
          <w:szCs w:val="22"/>
        </w:rPr>
        <w:t>a</w:t>
      </w:r>
      <w:r w:rsidR="001A07A7" w:rsidRPr="004E0277">
        <w:rPr>
          <w:rFonts w:cs="Arial"/>
          <w:spacing w:val="40"/>
          <w:szCs w:val="22"/>
        </w:rPr>
        <w:t xml:space="preserve"> </w:t>
      </w:r>
      <w:r w:rsidR="001A07A7" w:rsidRPr="004E0277">
        <w:rPr>
          <w:rFonts w:cs="Arial"/>
          <w:strike/>
          <w:szCs w:val="22"/>
        </w:rPr>
        <w:t>weight</w:t>
      </w:r>
      <w:r w:rsidR="00C97141">
        <w:rPr>
          <w:rFonts w:cs="Arial"/>
          <w:strike/>
          <w:szCs w:val="22"/>
        </w:rPr>
        <w:t xml:space="preserve"> </w:t>
      </w:r>
      <w:r w:rsidR="001A07A7" w:rsidRPr="004E0277">
        <w:rPr>
          <w:rFonts w:cs="Arial"/>
          <w:strike/>
          <w:szCs w:val="22"/>
        </w:rPr>
        <w:t>or</w:t>
      </w:r>
      <w:r w:rsidR="00C97141">
        <w:rPr>
          <w:rFonts w:cs="Arial"/>
          <w:strike/>
          <w:szCs w:val="22"/>
        </w:rPr>
        <w:t xml:space="preserve"> </w:t>
      </w:r>
      <w:r w:rsidR="001A07A7" w:rsidRPr="004E0277">
        <w:rPr>
          <w:rFonts w:cs="Arial"/>
          <w:strike/>
          <w:szCs w:val="22"/>
        </w:rPr>
        <w:t>combination</w:t>
      </w:r>
      <w:r w:rsidR="00C97141">
        <w:rPr>
          <w:rFonts w:cs="Arial"/>
          <w:strike/>
          <w:szCs w:val="22"/>
        </w:rPr>
        <w:t xml:space="preserve"> </w:t>
      </w:r>
      <w:r w:rsidR="001A07A7" w:rsidRPr="004E0277">
        <w:rPr>
          <w:rFonts w:cs="Arial"/>
          <w:strike/>
          <w:szCs w:val="22"/>
        </w:rPr>
        <w:t>of</w:t>
      </w:r>
      <w:r w:rsidR="001A07A7" w:rsidRPr="004E0277">
        <w:rPr>
          <w:rFonts w:cs="Arial"/>
          <w:strike/>
          <w:spacing w:val="-3"/>
          <w:szCs w:val="22"/>
        </w:rPr>
        <w:t xml:space="preserve"> </w:t>
      </w:r>
      <w:r w:rsidR="001A07A7" w:rsidRPr="004E0277">
        <w:rPr>
          <w:rFonts w:cs="Arial"/>
          <w:strike/>
          <w:szCs w:val="22"/>
        </w:rPr>
        <w:t>weights</w:t>
      </w:r>
      <w:r w:rsidR="001A07A7" w:rsidRPr="004E0277">
        <w:rPr>
          <w:rFonts w:cs="Arial"/>
          <w:b/>
          <w:bCs/>
          <w:strike/>
          <w:szCs w:val="22"/>
        </w:rPr>
        <w:t>.</w:t>
      </w:r>
      <w:proofErr w:type="gramEnd"/>
    </w:p>
    <w:p w:rsidR="00734415" w:rsidRPr="004E0277" w:rsidRDefault="00734415" w:rsidP="00A45EF1">
      <w:pPr>
        <w:rPr>
          <w:rFonts w:eastAsia="Arial" w:cs="Arial"/>
          <w:color w:val="FF0000"/>
          <w:w w:val="99"/>
          <w:szCs w:val="22"/>
        </w:rPr>
      </w:pPr>
      <w:r w:rsidRPr="004E0277">
        <w:rPr>
          <w:rFonts w:eastAsia="Arial" w:cs="Arial"/>
          <w:color w:val="FF0000"/>
          <w:w w:val="99"/>
          <w:szCs w:val="22"/>
        </w:rPr>
        <w:t>(</w:t>
      </w:r>
      <w:r w:rsidR="001A07A7" w:rsidRPr="004E0277">
        <w:rPr>
          <w:rFonts w:eastAsia="Arial" w:cs="Arial"/>
          <w:color w:val="FF0000"/>
          <w:w w:val="99"/>
          <w:szCs w:val="22"/>
        </w:rPr>
        <w:t>FG6-15</w:t>
      </w:r>
      <w:r w:rsidRPr="004E0277">
        <w:rPr>
          <w:rFonts w:eastAsia="Arial" w:cs="Arial"/>
          <w:color w:val="FF0000"/>
          <w:w w:val="99"/>
          <w:szCs w:val="22"/>
        </w:rPr>
        <w:t>)</w:t>
      </w:r>
    </w:p>
    <w:p w:rsidR="00734415" w:rsidRPr="004E0277" w:rsidRDefault="00734415" w:rsidP="00A45EF1">
      <w:pPr>
        <w:rPr>
          <w:rFonts w:eastAsia="Arial" w:cs="Arial"/>
          <w:color w:val="FF0000"/>
          <w:w w:val="99"/>
          <w:szCs w:val="22"/>
        </w:rPr>
      </w:pPr>
    </w:p>
    <w:p w:rsidR="001A07A7" w:rsidRPr="004E0277" w:rsidRDefault="001A07A7" w:rsidP="00A45EF1">
      <w:pPr>
        <w:rPr>
          <w:rFonts w:eastAsia="Arial" w:cs="Arial"/>
          <w:color w:val="FF0000"/>
          <w:w w:val="99"/>
          <w:szCs w:val="22"/>
        </w:rPr>
      </w:pPr>
    </w:p>
    <w:p w:rsidR="001A07A7" w:rsidRPr="004E0277" w:rsidRDefault="001A07A7" w:rsidP="00A45EF1">
      <w:pPr>
        <w:kinsoku w:val="0"/>
        <w:overflowPunct w:val="0"/>
        <w:autoSpaceDE w:val="0"/>
        <w:autoSpaceDN w:val="0"/>
        <w:adjustRightInd w:val="0"/>
        <w:ind w:left="40"/>
        <w:rPr>
          <w:rFonts w:cs="Arial"/>
          <w:szCs w:val="22"/>
        </w:rPr>
      </w:pPr>
      <w:bookmarkStart w:id="7" w:name="FG7-15"/>
      <w:bookmarkEnd w:id="7"/>
      <w:r w:rsidRPr="004E0277">
        <w:rPr>
          <w:rFonts w:cs="Arial"/>
          <w:b/>
          <w:bCs/>
          <w:szCs w:val="22"/>
        </w:rPr>
        <w:t xml:space="preserve">Regulator, </w:t>
      </w:r>
      <w:r w:rsidRPr="004E0277">
        <w:rPr>
          <w:rFonts w:cs="Arial"/>
          <w:szCs w:val="22"/>
        </w:rPr>
        <w:t>Monitoring</w:t>
      </w:r>
      <w:r w:rsidR="007E3906">
        <w:rPr>
          <w:rFonts w:cs="Arial"/>
          <w:szCs w:val="22"/>
        </w:rPr>
        <w:t xml:space="preserve">. </w:t>
      </w:r>
      <w:r w:rsidRPr="004E0277">
        <w:rPr>
          <w:rFonts w:cs="Arial"/>
          <w:szCs w:val="22"/>
        </w:rPr>
        <w:t xml:space="preserve"> </w:t>
      </w:r>
      <w:r w:rsidRPr="007E3906">
        <w:rPr>
          <w:rFonts w:cs="Arial"/>
          <w:szCs w:val="22"/>
          <w:u w:val="single"/>
        </w:rPr>
        <w:t>A pressure regulator set in series with another pressure regulator for the purpose of automatically taking</w:t>
      </w:r>
      <w:r w:rsidR="007E3906" w:rsidRPr="007E3906">
        <w:rPr>
          <w:rFonts w:cs="Arial"/>
          <w:szCs w:val="22"/>
          <w:u w:val="single"/>
        </w:rPr>
        <w:t xml:space="preserve"> </w:t>
      </w:r>
      <w:r w:rsidRPr="004E0277">
        <w:rPr>
          <w:rFonts w:cs="Arial"/>
          <w:szCs w:val="22"/>
          <w:u w:val="single"/>
        </w:rPr>
        <w:t>control of the pressure downstream of the monitored regulator when that pressure exceeds a set minimum.</w:t>
      </w:r>
    </w:p>
    <w:p w:rsidR="00734415" w:rsidRPr="004E0277" w:rsidRDefault="00734415" w:rsidP="00A45EF1">
      <w:pPr>
        <w:rPr>
          <w:rFonts w:eastAsia="Arial" w:cs="Arial"/>
          <w:color w:val="FF0000"/>
          <w:w w:val="99"/>
          <w:szCs w:val="22"/>
        </w:rPr>
      </w:pPr>
      <w:r w:rsidRPr="004E0277">
        <w:rPr>
          <w:rFonts w:eastAsia="Arial" w:cs="Arial"/>
          <w:color w:val="FF0000"/>
          <w:w w:val="99"/>
          <w:szCs w:val="22"/>
        </w:rPr>
        <w:lastRenderedPageBreak/>
        <w:t>(</w:t>
      </w:r>
      <w:r w:rsidR="001A07A7" w:rsidRPr="004E0277">
        <w:rPr>
          <w:rFonts w:eastAsia="Arial" w:cs="Arial"/>
          <w:color w:val="FF0000"/>
          <w:w w:val="99"/>
          <w:szCs w:val="22"/>
        </w:rPr>
        <w:t>FG7-15</w:t>
      </w:r>
      <w:r w:rsidRPr="004E0277">
        <w:rPr>
          <w:rFonts w:eastAsia="Arial" w:cs="Arial"/>
          <w:color w:val="FF0000"/>
          <w:w w:val="99"/>
          <w:szCs w:val="22"/>
        </w:rPr>
        <w:t>)</w:t>
      </w:r>
    </w:p>
    <w:p w:rsidR="00734415" w:rsidRPr="004E0277" w:rsidRDefault="00734415" w:rsidP="00A45EF1">
      <w:pPr>
        <w:rPr>
          <w:rFonts w:eastAsia="Arial" w:cs="Arial"/>
          <w:color w:val="FF0000"/>
          <w:w w:val="99"/>
          <w:szCs w:val="22"/>
        </w:rPr>
      </w:pPr>
    </w:p>
    <w:p w:rsidR="00734415" w:rsidRPr="004E0277" w:rsidRDefault="00734415" w:rsidP="00A45EF1">
      <w:pPr>
        <w:rPr>
          <w:rFonts w:eastAsia="Arial" w:cs="Arial"/>
          <w:color w:val="FF0000"/>
          <w:w w:val="99"/>
          <w:szCs w:val="22"/>
        </w:rPr>
      </w:pPr>
    </w:p>
    <w:p w:rsidR="001A07A7" w:rsidRDefault="001A07A7" w:rsidP="00A45EF1">
      <w:pPr>
        <w:kinsoku w:val="0"/>
        <w:overflowPunct w:val="0"/>
        <w:autoSpaceDE w:val="0"/>
        <w:autoSpaceDN w:val="0"/>
        <w:adjustRightInd w:val="0"/>
        <w:ind w:left="39"/>
        <w:rPr>
          <w:rFonts w:cs="Arial"/>
          <w:szCs w:val="22"/>
          <w:u w:val="single"/>
        </w:rPr>
      </w:pPr>
      <w:bookmarkStart w:id="8" w:name="FG8-15"/>
      <w:bookmarkEnd w:id="8"/>
      <w:r w:rsidRPr="004E0277">
        <w:rPr>
          <w:rFonts w:cs="Arial"/>
          <w:b/>
          <w:bCs/>
          <w:szCs w:val="22"/>
          <w:u w:val="single"/>
        </w:rPr>
        <w:t xml:space="preserve">Regulator, Series </w:t>
      </w:r>
      <w:r w:rsidRPr="004E0277">
        <w:rPr>
          <w:rFonts w:cs="Arial"/>
          <w:szCs w:val="22"/>
          <w:u w:val="single"/>
        </w:rPr>
        <w:t>A pressure regulator in series with one or more other pressure regulators.</w:t>
      </w:r>
    </w:p>
    <w:p w:rsidR="007E3906" w:rsidRPr="004E0277" w:rsidRDefault="007E3906" w:rsidP="00A45EF1">
      <w:pPr>
        <w:kinsoku w:val="0"/>
        <w:overflowPunct w:val="0"/>
        <w:autoSpaceDE w:val="0"/>
        <w:autoSpaceDN w:val="0"/>
        <w:adjustRightInd w:val="0"/>
        <w:ind w:left="39"/>
        <w:rPr>
          <w:rFonts w:cs="Arial"/>
          <w:b/>
          <w:bCs/>
          <w:szCs w:val="22"/>
        </w:rPr>
      </w:pPr>
    </w:p>
    <w:p w:rsidR="00734415" w:rsidRPr="004E0277" w:rsidRDefault="00734415" w:rsidP="00A45EF1">
      <w:pPr>
        <w:rPr>
          <w:rFonts w:eastAsia="Arial" w:cs="Arial"/>
          <w:color w:val="FF0000"/>
          <w:w w:val="99"/>
          <w:szCs w:val="22"/>
        </w:rPr>
      </w:pPr>
      <w:r w:rsidRPr="004E0277">
        <w:rPr>
          <w:rFonts w:eastAsia="Arial" w:cs="Arial"/>
          <w:color w:val="FF0000"/>
          <w:w w:val="99"/>
          <w:szCs w:val="22"/>
        </w:rPr>
        <w:t>(</w:t>
      </w:r>
      <w:r w:rsidR="001A07A7" w:rsidRPr="004E0277">
        <w:rPr>
          <w:rFonts w:eastAsia="Arial" w:cs="Arial"/>
          <w:color w:val="FF0000"/>
          <w:w w:val="99"/>
          <w:szCs w:val="22"/>
        </w:rPr>
        <w:t>FG8-15</w:t>
      </w:r>
      <w:r w:rsidRPr="004E0277">
        <w:rPr>
          <w:rFonts w:eastAsia="Arial" w:cs="Arial"/>
          <w:color w:val="FF0000"/>
          <w:w w:val="99"/>
          <w:szCs w:val="22"/>
        </w:rPr>
        <w:t>)</w:t>
      </w:r>
    </w:p>
    <w:p w:rsidR="00734415" w:rsidRPr="004E0277" w:rsidRDefault="00734415" w:rsidP="00A45EF1">
      <w:pPr>
        <w:rPr>
          <w:rFonts w:eastAsia="Arial" w:cs="Arial"/>
          <w:color w:val="FF0000"/>
          <w:w w:val="99"/>
          <w:szCs w:val="22"/>
        </w:rPr>
      </w:pPr>
    </w:p>
    <w:p w:rsidR="00734415" w:rsidRPr="004E0277" w:rsidRDefault="00734415" w:rsidP="00A45EF1">
      <w:pPr>
        <w:rPr>
          <w:rFonts w:eastAsia="Arial" w:cs="Arial"/>
          <w:color w:val="FF0000"/>
          <w:w w:val="99"/>
          <w:szCs w:val="22"/>
        </w:rPr>
      </w:pPr>
    </w:p>
    <w:p w:rsidR="001A07A7" w:rsidRPr="004E0277" w:rsidRDefault="001A07A7" w:rsidP="00A45EF1">
      <w:pPr>
        <w:kinsoku w:val="0"/>
        <w:overflowPunct w:val="0"/>
        <w:autoSpaceDE w:val="0"/>
        <w:autoSpaceDN w:val="0"/>
        <w:adjustRightInd w:val="0"/>
        <w:ind w:left="40"/>
        <w:rPr>
          <w:rFonts w:cs="Arial"/>
          <w:b/>
          <w:bCs/>
          <w:szCs w:val="22"/>
        </w:rPr>
      </w:pPr>
      <w:bookmarkStart w:id="9" w:name="FG10-15"/>
      <w:bookmarkEnd w:id="9"/>
      <w:proofErr w:type="gramStart"/>
      <w:r w:rsidRPr="004E0277">
        <w:rPr>
          <w:rFonts w:cs="Arial"/>
          <w:b/>
          <w:bCs/>
          <w:szCs w:val="22"/>
        </w:rPr>
        <w:t>UNIT HEATER.</w:t>
      </w:r>
      <w:proofErr w:type="gramEnd"/>
    </w:p>
    <w:p w:rsidR="001A07A7" w:rsidRPr="004E0277" w:rsidRDefault="001A07A7" w:rsidP="00A45EF1">
      <w:pPr>
        <w:kinsoku w:val="0"/>
        <w:overflowPunct w:val="0"/>
        <w:autoSpaceDE w:val="0"/>
        <w:autoSpaceDN w:val="0"/>
        <w:adjustRightInd w:val="0"/>
        <w:ind w:left="228" w:right="431"/>
        <w:rPr>
          <w:rFonts w:cs="Arial"/>
          <w:szCs w:val="22"/>
        </w:rPr>
      </w:pPr>
      <w:proofErr w:type="gramStart"/>
      <w:r w:rsidRPr="004E0277">
        <w:rPr>
          <w:rFonts w:cs="Arial"/>
          <w:b/>
          <w:bCs/>
          <w:strike/>
          <w:szCs w:val="22"/>
        </w:rPr>
        <w:t>High-static pressure type.</w:t>
      </w:r>
      <w:proofErr w:type="gramEnd"/>
      <w:r w:rsidRPr="004E0277">
        <w:rPr>
          <w:rFonts w:cs="Arial"/>
          <w:b/>
          <w:bCs/>
          <w:strike/>
          <w:szCs w:val="22"/>
        </w:rPr>
        <w:t xml:space="preserve"> </w:t>
      </w:r>
      <w:proofErr w:type="gramStart"/>
      <w:r w:rsidRPr="004E0277">
        <w:rPr>
          <w:rFonts w:cs="Arial"/>
          <w:strike/>
          <w:szCs w:val="22"/>
        </w:rPr>
        <w:t xml:space="preserve">A self-contained, automatically controlled, vented </w:t>
      </w:r>
      <w:r w:rsidRPr="004E0277">
        <w:rPr>
          <w:rFonts w:cs="Arial"/>
          <w:i/>
          <w:iCs/>
          <w:strike/>
          <w:szCs w:val="22"/>
        </w:rPr>
        <w:t xml:space="preserve">appliance </w:t>
      </w:r>
      <w:r w:rsidRPr="004E0277">
        <w:rPr>
          <w:rFonts w:cs="Arial"/>
          <w:strike/>
          <w:szCs w:val="22"/>
        </w:rPr>
        <w:t>having integral</w:t>
      </w:r>
      <w:r w:rsidRPr="004E0277">
        <w:rPr>
          <w:rFonts w:cs="Arial"/>
          <w:szCs w:val="22"/>
        </w:rPr>
        <w:t xml:space="preserve"> </w:t>
      </w:r>
      <w:r w:rsidRPr="004E0277">
        <w:rPr>
          <w:rFonts w:cs="Arial"/>
          <w:strike/>
          <w:szCs w:val="22"/>
        </w:rPr>
        <w:t>means for</w:t>
      </w:r>
      <w:r w:rsidRPr="004E0277">
        <w:rPr>
          <w:rFonts w:cs="Arial"/>
          <w:szCs w:val="22"/>
        </w:rPr>
        <w:t xml:space="preserve"> </w:t>
      </w:r>
      <w:r w:rsidRPr="004E0277">
        <w:rPr>
          <w:rFonts w:cs="Arial"/>
          <w:strike/>
          <w:szCs w:val="22"/>
        </w:rPr>
        <w:t>circulation of air against 0.2 inch (15 mm H</w:t>
      </w:r>
      <w:r w:rsidRPr="004E0277">
        <w:rPr>
          <w:rFonts w:cs="Arial"/>
          <w:strike/>
          <w:position w:val="-4"/>
          <w:szCs w:val="22"/>
        </w:rPr>
        <w:t>2</w:t>
      </w:r>
      <w:r w:rsidRPr="004E0277">
        <w:rPr>
          <w:rFonts w:cs="Arial"/>
          <w:strike/>
          <w:szCs w:val="22"/>
        </w:rPr>
        <w:t>O) or greater static pressure.</w:t>
      </w:r>
      <w:proofErr w:type="gramEnd"/>
      <w:r w:rsidRPr="004E0277">
        <w:rPr>
          <w:rFonts w:cs="Arial"/>
          <w:strike/>
          <w:szCs w:val="22"/>
        </w:rPr>
        <w:t xml:space="preserve"> Such </w:t>
      </w:r>
      <w:r w:rsidRPr="004E0277">
        <w:rPr>
          <w:rFonts w:cs="Arial"/>
          <w:i/>
          <w:iCs/>
          <w:strike/>
          <w:szCs w:val="22"/>
        </w:rPr>
        <w:t xml:space="preserve">appliance </w:t>
      </w:r>
      <w:r w:rsidRPr="004E0277">
        <w:rPr>
          <w:rFonts w:cs="Arial"/>
          <w:strike/>
          <w:szCs w:val="22"/>
        </w:rPr>
        <w:t>is</w:t>
      </w:r>
      <w:r w:rsidRPr="004E0277">
        <w:rPr>
          <w:rFonts w:cs="Arial"/>
          <w:szCs w:val="22"/>
        </w:rPr>
        <w:t xml:space="preserve"> equipped with </w:t>
      </w:r>
      <w:r w:rsidRPr="004E0277">
        <w:rPr>
          <w:rFonts w:cs="Arial"/>
          <w:strike/>
          <w:szCs w:val="22"/>
        </w:rPr>
        <w:t xml:space="preserve">provisions for attaching an outlet air duct and, where the </w:t>
      </w:r>
      <w:r w:rsidRPr="004E0277">
        <w:rPr>
          <w:rFonts w:cs="Arial"/>
          <w:i/>
          <w:iCs/>
          <w:strike/>
          <w:szCs w:val="22"/>
        </w:rPr>
        <w:t xml:space="preserve">appliance </w:t>
      </w:r>
      <w:r w:rsidRPr="004E0277">
        <w:rPr>
          <w:rFonts w:cs="Arial"/>
          <w:strike/>
          <w:szCs w:val="22"/>
        </w:rPr>
        <w:t>is for indoor installation</w:t>
      </w:r>
      <w:r w:rsidRPr="004E0277">
        <w:rPr>
          <w:rFonts w:cs="Arial"/>
          <w:szCs w:val="22"/>
        </w:rPr>
        <w:t xml:space="preserve"> </w:t>
      </w:r>
      <w:r w:rsidRPr="004E0277">
        <w:rPr>
          <w:rFonts w:cs="Arial"/>
          <w:strike/>
          <w:szCs w:val="22"/>
        </w:rPr>
        <w:t>remote from the space</w:t>
      </w:r>
      <w:r w:rsidRPr="004E0277">
        <w:rPr>
          <w:rFonts w:cs="Arial"/>
          <w:szCs w:val="22"/>
        </w:rPr>
        <w:t xml:space="preserve"> </w:t>
      </w:r>
      <w:r w:rsidRPr="004E0277">
        <w:rPr>
          <w:rFonts w:cs="Arial"/>
          <w:strike/>
          <w:szCs w:val="22"/>
        </w:rPr>
        <w:t>to be heated, is also equipped with provisions for attaching an inlet air duct.</w:t>
      </w:r>
    </w:p>
    <w:p w:rsidR="001A07A7" w:rsidRPr="004E0277" w:rsidRDefault="001A07A7" w:rsidP="00A45EF1">
      <w:pPr>
        <w:kinsoku w:val="0"/>
        <w:overflowPunct w:val="0"/>
        <w:autoSpaceDE w:val="0"/>
        <w:autoSpaceDN w:val="0"/>
        <w:adjustRightInd w:val="0"/>
        <w:ind w:left="228" w:right="517"/>
        <w:rPr>
          <w:rFonts w:cs="Arial"/>
          <w:szCs w:val="22"/>
        </w:rPr>
      </w:pPr>
      <w:proofErr w:type="gramStart"/>
      <w:r w:rsidRPr="004E0277">
        <w:rPr>
          <w:rFonts w:cs="Arial"/>
          <w:b/>
          <w:bCs/>
          <w:strike/>
          <w:szCs w:val="22"/>
        </w:rPr>
        <w:t>Low-static pressure type.</w:t>
      </w:r>
      <w:proofErr w:type="gramEnd"/>
      <w:r w:rsidRPr="004E0277">
        <w:rPr>
          <w:rFonts w:cs="Arial"/>
          <w:b/>
          <w:bCs/>
          <w:strike/>
          <w:szCs w:val="22"/>
        </w:rPr>
        <w:t xml:space="preserve"> </w:t>
      </w:r>
      <w:r w:rsidRPr="004E0277">
        <w:rPr>
          <w:rFonts w:cs="Arial"/>
          <w:strike/>
          <w:szCs w:val="22"/>
        </w:rPr>
        <w:t xml:space="preserve">A self-contained, automatically controlled, vented </w:t>
      </w:r>
      <w:r w:rsidRPr="004E0277">
        <w:rPr>
          <w:rFonts w:cs="Arial"/>
          <w:i/>
          <w:iCs/>
          <w:strike/>
          <w:szCs w:val="22"/>
        </w:rPr>
        <w:t>appliance</w:t>
      </w:r>
      <w:r w:rsidRPr="004E0277">
        <w:rPr>
          <w:rFonts w:cs="Arial"/>
          <w:strike/>
          <w:szCs w:val="22"/>
        </w:rPr>
        <w:t>, intended for</w:t>
      </w:r>
      <w:r w:rsidRPr="004E0277">
        <w:rPr>
          <w:rFonts w:cs="Arial"/>
          <w:szCs w:val="22"/>
        </w:rPr>
        <w:t xml:space="preserve"> </w:t>
      </w:r>
      <w:r w:rsidRPr="004E0277">
        <w:rPr>
          <w:rFonts w:cs="Arial"/>
          <w:strike/>
          <w:szCs w:val="22"/>
        </w:rPr>
        <w:t>installation in</w:t>
      </w:r>
      <w:r w:rsidRPr="004E0277">
        <w:rPr>
          <w:rFonts w:cs="Arial"/>
          <w:szCs w:val="22"/>
        </w:rPr>
        <w:t xml:space="preserve"> </w:t>
      </w:r>
      <w:r w:rsidRPr="004E0277">
        <w:rPr>
          <w:rFonts w:cs="Arial"/>
          <w:strike/>
          <w:szCs w:val="22"/>
        </w:rPr>
        <w:t>the space to be heated without the use of ducts, having integral means for circulation of air.</w:t>
      </w:r>
      <w:r w:rsidRPr="004E0277">
        <w:rPr>
          <w:rFonts w:cs="Arial"/>
          <w:szCs w:val="22"/>
        </w:rPr>
        <w:t xml:space="preserve"> </w:t>
      </w:r>
      <w:r w:rsidRPr="004E0277">
        <w:rPr>
          <w:rFonts w:cs="Arial"/>
          <w:strike/>
          <w:szCs w:val="22"/>
        </w:rPr>
        <w:t>Such units are allowed</w:t>
      </w:r>
      <w:r w:rsidRPr="004E0277">
        <w:rPr>
          <w:rFonts w:cs="Arial"/>
          <w:szCs w:val="22"/>
        </w:rPr>
        <w:t xml:space="preserve"> </w:t>
      </w:r>
      <w:r w:rsidRPr="004E0277">
        <w:rPr>
          <w:rFonts w:cs="Arial"/>
          <w:strike/>
          <w:szCs w:val="22"/>
        </w:rPr>
        <w:t>to be equipped with louvers or face extensions made in accordance with the</w:t>
      </w:r>
      <w:r w:rsidRPr="004E0277">
        <w:rPr>
          <w:rFonts w:cs="Arial"/>
          <w:szCs w:val="22"/>
        </w:rPr>
        <w:t xml:space="preserve"> </w:t>
      </w:r>
      <w:r w:rsidRPr="004E0277">
        <w:rPr>
          <w:rFonts w:cs="Arial"/>
          <w:strike/>
          <w:szCs w:val="22"/>
        </w:rPr>
        <w:t>manufacturer's specifications.</w:t>
      </w:r>
    </w:p>
    <w:p w:rsidR="001A07A7" w:rsidRPr="004E0277" w:rsidRDefault="001A07A7" w:rsidP="00A45EF1">
      <w:pPr>
        <w:kinsoku w:val="0"/>
        <w:overflowPunct w:val="0"/>
        <w:autoSpaceDE w:val="0"/>
        <w:autoSpaceDN w:val="0"/>
        <w:adjustRightInd w:val="0"/>
        <w:rPr>
          <w:rFonts w:cs="Arial"/>
          <w:szCs w:val="22"/>
        </w:rPr>
      </w:pPr>
    </w:p>
    <w:p w:rsidR="001A07A7" w:rsidRDefault="001A07A7" w:rsidP="00A45EF1">
      <w:pPr>
        <w:kinsoku w:val="0"/>
        <w:overflowPunct w:val="0"/>
        <w:autoSpaceDE w:val="0"/>
        <w:autoSpaceDN w:val="0"/>
        <w:adjustRightInd w:val="0"/>
        <w:spacing w:before="53"/>
        <w:ind w:left="39" w:right="517"/>
        <w:rPr>
          <w:rFonts w:cs="Arial"/>
          <w:szCs w:val="22"/>
        </w:rPr>
      </w:pPr>
      <w:r w:rsidRPr="004E0277">
        <w:rPr>
          <w:rFonts w:cs="Arial"/>
          <w:szCs w:val="22"/>
          <w:u w:val="single"/>
        </w:rPr>
        <w:t>A</w:t>
      </w:r>
      <w:r w:rsidR="007E3906">
        <w:rPr>
          <w:rFonts w:cs="Arial"/>
          <w:szCs w:val="22"/>
          <w:u w:val="single"/>
        </w:rPr>
        <w:t xml:space="preserve"> </w:t>
      </w:r>
      <w:r w:rsidRPr="004E0277">
        <w:rPr>
          <w:rFonts w:cs="Arial"/>
          <w:szCs w:val="22"/>
          <w:u w:val="single"/>
        </w:rPr>
        <w:t>self-contained, automatically</w:t>
      </w:r>
      <w:r w:rsidR="007E3906">
        <w:rPr>
          <w:rFonts w:cs="Arial"/>
          <w:szCs w:val="22"/>
          <w:u w:val="single"/>
        </w:rPr>
        <w:t xml:space="preserve"> </w:t>
      </w:r>
      <w:r w:rsidRPr="004E0277">
        <w:rPr>
          <w:rFonts w:cs="Arial"/>
          <w:szCs w:val="22"/>
          <w:u w:val="single"/>
        </w:rPr>
        <w:t>controlled, vented, fuel-gas-burning</w:t>
      </w:r>
      <w:r w:rsidR="007E3906">
        <w:rPr>
          <w:rFonts w:cs="Arial"/>
          <w:szCs w:val="22"/>
          <w:u w:val="single"/>
        </w:rPr>
        <w:t xml:space="preserve"> </w:t>
      </w:r>
      <w:r w:rsidRPr="004E0277">
        <w:rPr>
          <w:rFonts w:cs="Arial"/>
          <w:szCs w:val="22"/>
          <w:u w:val="single"/>
        </w:rPr>
        <w:t>space-heating</w:t>
      </w:r>
      <w:r w:rsidR="007E3906">
        <w:rPr>
          <w:rFonts w:cs="Arial"/>
          <w:szCs w:val="22"/>
          <w:u w:val="single"/>
        </w:rPr>
        <w:t xml:space="preserve"> </w:t>
      </w:r>
      <w:r w:rsidRPr="004E0277">
        <w:rPr>
          <w:rFonts w:cs="Arial"/>
          <w:szCs w:val="22"/>
          <w:u w:val="single"/>
        </w:rPr>
        <w:t>appliance, intended</w:t>
      </w:r>
      <w:r w:rsidR="007E3906">
        <w:rPr>
          <w:rFonts w:cs="Arial"/>
          <w:szCs w:val="22"/>
          <w:u w:val="single"/>
        </w:rPr>
        <w:t xml:space="preserve"> </w:t>
      </w:r>
      <w:r w:rsidRPr="004E0277">
        <w:rPr>
          <w:rFonts w:cs="Arial"/>
          <w:szCs w:val="22"/>
          <w:u w:val="single"/>
        </w:rPr>
        <w:t>for</w:t>
      </w:r>
      <w:r w:rsidRPr="004E0277">
        <w:rPr>
          <w:rFonts w:cs="Arial"/>
          <w:szCs w:val="22"/>
        </w:rPr>
        <w:t xml:space="preserve"> </w:t>
      </w:r>
      <w:r w:rsidRPr="006956B3">
        <w:rPr>
          <w:rFonts w:cs="Arial"/>
          <w:szCs w:val="22"/>
          <w:u w:val="single"/>
        </w:rPr>
        <w:t xml:space="preserve">installation in the space to be </w:t>
      </w:r>
      <w:r w:rsidR="006956B3">
        <w:rPr>
          <w:rFonts w:cs="Arial"/>
          <w:szCs w:val="22"/>
          <w:u w:val="single"/>
        </w:rPr>
        <w:t>heated</w:t>
      </w:r>
      <w:r w:rsidRPr="006956B3">
        <w:rPr>
          <w:rFonts w:cs="Arial"/>
          <w:szCs w:val="22"/>
          <w:u w:val="single"/>
        </w:rPr>
        <w:t xml:space="preserve"> and having integral means for circulation of air.</w:t>
      </w:r>
    </w:p>
    <w:p w:rsidR="007E3906" w:rsidRPr="004E0277" w:rsidRDefault="007E3906" w:rsidP="00A45EF1">
      <w:pPr>
        <w:kinsoku w:val="0"/>
        <w:overflowPunct w:val="0"/>
        <w:autoSpaceDE w:val="0"/>
        <w:autoSpaceDN w:val="0"/>
        <w:adjustRightInd w:val="0"/>
        <w:spacing w:before="53"/>
        <w:ind w:left="39" w:right="517"/>
        <w:rPr>
          <w:rFonts w:cs="Arial"/>
          <w:szCs w:val="22"/>
        </w:rPr>
      </w:pPr>
    </w:p>
    <w:p w:rsidR="00734415" w:rsidRPr="004E0277" w:rsidRDefault="00734415" w:rsidP="00A45EF1">
      <w:pPr>
        <w:rPr>
          <w:rFonts w:eastAsia="Arial" w:cs="Arial"/>
          <w:color w:val="FF0000"/>
          <w:w w:val="99"/>
          <w:szCs w:val="22"/>
        </w:rPr>
      </w:pPr>
      <w:r w:rsidRPr="004E0277">
        <w:rPr>
          <w:rFonts w:eastAsia="Arial" w:cs="Arial"/>
          <w:color w:val="FF0000"/>
          <w:w w:val="99"/>
          <w:szCs w:val="22"/>
        </w:rPr>
        <w:t>(</w:t>
      </w:r>
      <w:r w:rsidR="001A07A7" w:rsidRPr="004E0277">
        <w:rPr>
          <w:rFonts w:eastAsia="Arial" w:cs="Arial"/>
          <w:color w:val="FF0000"/>
          <w:w w:val="99"/>
          <w:szCs w:val="22"/>
        </w:rPr>
        <w:t>FG10-15</w:t>
      </w:r>
      <w:r w:rsidR="006956B3">
        <w:rPr>
          <w:rFonts w:eastAsia="Arial" w:cs="Arial"/>
          <w:color w:val="FF0000"/>
          <w:w w:val="99"/>
          <w:szCs w:val="22"/>
        </w:rPr>
        <w:t xml:space="preserve"> AM</w:t>
      </w:r>
      <w:r w:rsidR="009D594A">
        <w:rPr>
          <w:rFonts w:eastAsia="Arial" w:cs="Arial"/>
          <w:color w:val="FF0000"/>
          <w:w w:val="99"/>
          <w:szCs w:val="22"/>
        </w:rPr>
        <w:t>P</w:t>
      </w:r>
      <w:r w:rsidR="006956B3">
        <w:rPr>
          <w:rFonts w:eastAsia="Arial" w:cs="Arial"/>
          <w:color w:val="FF0000"/>
          <w:w w:val="99"/>
          <w:szCs w:val="22"/>
        </w:rPr>
        <w:t>C2</w:t>
      </w:r>
      <w:r w:rsidRPr="004E0277">
        <w:rPr>
          <w:rFonts w:eastAsia="Arial" w:cs="Arial"/>
          <w:color w:val="FF0000"/>
          <w:w w:val="99"/>
          <w:szCs w:val="22"/>
        </w:rPr>
        <w:t>)</w:t>
      </w:r>
      <w:r w:rsidR="009D594A">
        <w:rPr>
          <w:rFonts w:eastAsia="Arial" w:cs="Arial"/>
          <w:color w:val="FF0000"/>
          <w:w w:val="99"/>
          <w:szCs w:val="22"/>
        </w:rPr>
        <w:t xml:space="preserve"> </w:t>
      </w:r>
    </w:p>
    <w:p w:rsidR="00734415" w:rsidRPr="004E0277" w:rsidRDefault="00734415" w:rsidP="00A45EF1">
      <w:pPr>
        <w:rPr>
          <w:rFonts w:eastAsia="Arial" w:cs="Arial"/>
          <w:color w:val="FF0000"/>
          <w:w w:val="99"/>
          <w:szCs w:val="22"/>
        </w:rPr>
      </w:pPr>
    </w:p>
    <w:p w:rsidR="00F834FF" w:rsidRDefault="00F834FF" w:rsidP="00A45EF1">
      <w:pPr>
        <w:rPr>
          <w:rFonts w:eastAsia="Arial"/>
          <w:color w:val="31849B"/>
          <w:w w:val="99"/>
          <w:sz w:val="36"/>
          <w:szCs w:val="36"/>
        </w:rPr>
      </w:pPr>
      <w:bookmarkStart w:id="10" w:name="FG43-15"/>
      <w:bookmarkStart w:id="11" w:name="ADM6-16_Part_I"/>
      <w:bookmarkEnd w:id="10"/>
      <w:bookmarkEnd w:id="11"/>
    </w:p>
    <w:p w:rsidR="00F834FF" w:rsidRPr="00F834FF" w:rsidRDefault="00F834FF" w:rsidP="00F834FF">
      <w:pPr>
        <w:autoSpaceDE w:val="0"/>
        <w:autoSpaceDN w:val="0"/>
        <w:adjustRightInd w:val="0"/>
        <w:rPr>
          <w:rFonts w:eastAsia="Arial"/>
          <w:color w:val="31849B"/>
          <w:sz w:val="32"/>
          <w:szCs w:val="32"/>
        </w:rPr>
      </w:pPr>
      <w:r w:rsidRPr="00F834FF">
        <w:rPr>
          <w:rFonts w:cs="Arial"/>
          <w:b/>
          <w:bCs/>
          <w:sz w:val="32"/>
          <w:szCs w:val="32"/>
        </w:rPr>
        <w:t>CHAPTER 3</w:t>
      </w:r>
      <w:r>
        <w:rPr>
          <w:rFonts w:cs="Arial"/>
          <w:b/>
          <w:bCs/>
          <w:sz w:val="32"/>
          <w:szCs w:val="32"/>
        </w:rPr>
        <w:t xml:space="preserve"> </w:t>
      </w:r>
      <w:r w:rsidRPr="00F834FF">
        <w:rPr>
          <w:rFonts w:cs="Arial"/>
          <w:b/>
          <w:bCs/>
          <w:sz w:val="32"/>
          <w:szCs w:val="32"/>
        </w:rPr>
        <w:t>GENERAL REGULATIONS</w:t>
      </w:r>
    </w:p>
    <w:p w:rsidR="009434C3" w:rsidRPr="004E0277" w:rsidRDefault="009434C3" w:rsidP="00A45EF1">
      <w:pPr>
        <w:widowControl w:val="0"/>
        <w:tabs>
          <w:tab w:val="left" w:pos="815"/>
        </w:tabs>
        <w:autoSpaceDE w:val="0"/>
        <w:autoSpaceDN w:val="0"/>
        <w:ind w:left="260" w:right="1474" w:hanging="555"/>
        <w:rPr>
          <w:rFonts w:eastAsia="Arial" w:cs="Arial"/>
          <w:spacing w:val="-1"/>
          <w:w w:val="99"/>
          <w:sz w:val="36"/>
          <w:szCs w:val="36"/>
          <w:u w:val="single"/>
        </w:rPr>
      </w:pPr>
    </w:p>
    <w:p w:rsidR="00B17710" w:rsidRPr="004E0277" w:rsidRDefault="00B17710" w:rsidP="00A45EF1">
      <w:pPr>
        <w:kinsoku w:val="0"/>
        <w:overflowPunct w:val="0"/>
        <w:autoSpaceDE w:val="0"/>
        <w:autoSpaceDN w:val="0"/>
        <w:adjustRightInd w:val="0"/>
        <w:ind w:left="39"/>
        <w:rPr>
          <w:rFonts w:cs="Arial"/>
          <w:b/>
          <w:bCs/>
          <w:i/>
          <w:szCs w:val="22"/>
        </w:rPr>
      </w:pPr>
      <w:bookmarkStart w:id="12" w:name="FG11-15"/>
      <w:bookmarkEnd w:id="12"/>
      <w:r w:rsidRPr="004E0277">
        <w:rPr>
          <w:rFonts w:cs="Arial"/>
          <w:b/>
          <w:bCs/>
          <w:i/>
          <w:szCs w:val="22"/>
        </w:rPr>
        <w:t>Revise as follows:</w:t>
      </w:r>
    </w:p>
    <w:p w:rsidR="00284811" w:rsidRPr="004E0277" w:rsidRDefault="00284811" w:rsidP="00A45EF1">
      <w:pPr>
        <w:kinsoku w:val="0"/>
        <w:overflowPunct w:val="0"/>
        <w:autoSpaceDE w:val="0"/>
        <w:autoSpaceDN w:val="0"/>
        <w:adjustRightInd w:val="0"/>
        <w:ind w:left="39"/>
        <w:rPr>
          <w:rFonts w:cs="Arial"/>
          <w:b/>
          <w:bCs/>
          <w:szCs w:val="22"/>
        </w:rPr>
      </w:pPr>
    </w:p>
    <w:p w:rsidR="00B17710" w:rsidRPr="004E0277" w:rsidRDefault="00B17710" w:rsidP="00A45EF1">
      <w:pPr>
        <w:tabs>
          <w:tab w:val="left" w:pos="628"/>
        </w:tabs>
        <w:kinsoku w:val="0"/>
        <w:overflowPunct w:val="0"/>
        <w:autoSpaceDE w:val="0"/>
        <w:autoSpaceDN w:val="0"/>
        <w:adjustRightInd w:val="0"/>
        <w:ind w:left="106" w:right="562"/>
        <w:rPr>
          <w:rFonts w:cs="Arial"/>
          <w:b/>
          <w:bCs/>
          <w:spacing w:val="-3"/>
          <w:szCs w:val="22"/>
        </w:rPr>
      </w:pPr>
      <w:r w:rsidRPr="004E0277">
        <w:rPr>
          <w:rFonts w:cs="Arial"/>
          <w:b/>
          <w:bCs/>
          <w:szCs w:val="22"/>
        </w:rPr>
        <w:t>303.3 Prohibited</w:t>
      </w:r>
      <w:r w:rsidRPr="004E0277">
        <w:rPr>
          <w:rFonts w:cs="Arial"/>
          <w:b/>
          <w:bCs/>
          <w:spacing w:val="-13"/>
          <w:szCs w:val="22"/>
        </w:rPr>
        <w:t xml:space="preserve"> </w:t>
      </w:r>
      <w:r w:rsidRPr="004E0277">
        <w:rPr>
          <w:rFonts w:cs="Arial"/>
          <w:b/>
          <w:bCs/>
          <w:szCs w:val="22"/>
        </w:rPr>
        <w:t>locations.</w:t>
      </w:r>
      <w:r w:rsidRPr="004E0277">
        <w:rPr>
          <w:rFonts w:cs="Arial"/>
          <w:b/>
          <w:bCs/>
          <w:spacing w:val="35"/>
          <w:szCs w:val="22"/>
        </w:rPr>
        <w:t xml:space="preserve"> </w:t>
      </w:r>
      <w:r w:rsidRPr="004E0277">
        <w:rPr>
          <w:rFonts w:cs="Arial"/>
          <w:szCs w:val="22"/>
        </w:rPr>
        <w:t>Appliances</w:t>
      </w:r>
      <w:r w:rsidRPr="004E0277">
        <w:rPr>
          <w:rFonts w:cs="Arial"/>
          <w:spacing w:val="-7"/>
          <w:szCs w:val="22"/>
        </w:rPr>
        <w:t xml:space="preserve"> </w:t>
      </w:r>
      <w:r w:rsidRPr="004E0277">
        <w:rPr>
          <w:rFonts w:cs="Arial"/>
          <w:szCs w:val="22"/>
        </w:rPr>
        <w:t>shall</w:t>
      </w:r>
      <w:r w:rsidRPr="004E0277">
        <w:rPr>
          <w:rFonts w:cs="Arial"/>
          <w:spacing w:val="-10"/>
          <w:szCs w:val="22"/>
        </w:rPr>
        <w:t xml:space="preserve"> </w:t>
      </w:r>
      <w:r w:rsidRPr="004E0277">
        <w:rPr>
          <w:rFonts w:cs="Arial"/>
          <w:spacing w:val="-3"/>
          <w:szCs w:val="22"/>
        </w:rPr>
        <w:t>not</w:t>
      </w:r>
      <w:r w:rsidRPr="004E0277">
        <w:rPr>
          <w:rFonts w:cs="Arial"/>
          <w:spacing w:val="-12"/>
          <w:szCs w:val="22"/>
        </w:rPr>
        <w:t xml:space="preserve"> </w:t>
      </w:r>
      <w:r w:rsidRPr="004E0277">
        <w:rPr>
          <w:rFonts w:cs="Arial"/>
          <w:szCs w:val="22"/>
        </w:rPr>
        <w:t>be</w:t>
      </w:r>
      <w:r w:rsidRPr="004E0277">
        <w:rPr>
          <w:rFonts w:cs="Arial"/>
          <w:spacing w:val="-16"/>
          <w:szCs w:val="22"/>
        </w:rPr>
        <w:t xml:space="preserve"> </w:t>
      </w:r>
      <w:r w:rsidRPr="004E0277">
        <w:rPr>
          <w:rFonts w:cs="Arial"/>
          <w:szCs w:val="22"/>
        </w:rPr>
        <w:t>located</w:t>
      </w:r>
      <w:r w:rsidRPr="004E0277">
        <w:rPr>
          <w:rFonts w:cs="Arial"/>
          <w:spacing w:val="-13"/>
          <w:szCs w:val="22"/>
        </w:rPr>
        <w:t xml:space="preserve"> </w:t>
      </w:r>
      <w:r w:rsidRPr="004E0277">
        <w:rPr>
          <w:rFonts w:cs="Arial"/>
          <w:szCs w:val="22"/>
        </w:rPr>
        <w:t>in</w:t>
      </w:r>
      <w:r w:rsidRPr="004E0277">
        <w:rPr>
          <w:rFonts w:cs="Arial"/>
          <w:spacing w:val="-12"/>
          <w:szCs w:val="22"/>
        </w:rPr>
        <w:t xml:space="preserve"> </w:t>
      </w:r>
      <w:r w:rsidRPr="004E0277">
        <w:rPr>
          <w:rFonts w:cs="Arial"/>
          <w:szCs w:val="22"/>
        </w:rPr>
        <w:t>sleeping</w:t>
      </w:r>
      <w:r w:rsidRPr="004E0277">
        <w:rPr>
          <w:rFonts w:cs="Arial"/>
          <w:spacing w:val="-15"/>
          <w:szCs w:val="22"/>
        </w:rPr>
        <w:t xml:space="preserve"> </w:t>
      </w:r>
      <w:r w:rsidRPr="004E0277">
        <w:rPr>
          <w:rFonts w:cs="Arial"/>
          <w:szCs w:val="22"/>
        </w:rPr>
        <w:t>rooms,</w:t>
      </w:r>
      <w:r w:rsidRPr="004E0277">
        <w:rPr>
          <w:rFonts w:cs="Arial"/>
          <w:spacing w:val="-9"/>
          <w:szCs w:val="22"/>
        </w:rPr>
        <w:t xml:space="preserve"> </w:t>
      </w:r>
      <w:r w:rsidRPr="004E0277">
        <w:rPr>
          <w:rFonts w:cs="Arial"/>
          <w:spacing w:val="-3"/>
          <w:szCs w:val="22"/>
        </w:rPr>
        <w:t>bathrooms,</w:t>
      </w:r>
      <w:r w:rsidRPr="004E0277">
        <w:rPr>
          <w:rFonts w:cs="Arial"/>
          <w:spacing w:val="-9"/>
          <w:szCs w:val="22"/>
        </w:rPr>
        <w:t xml:space="preserve"> </w:t>
      </w:r>
      <w:r w:rsidRPr="004E0277">
        <w:rPr>
          <w:rFonts w:cs="Arial"/>
          <w:szCs w:val="22"/>
        </w:rPr>
        <w:t>toilet</w:t>
      </w:r>
      <w:r w:rsidRPr="004E0277">
        <w:rPr>
          <w:rFonts w:cs="Arial"/>
          <w:spacing w:val="-9"/>
          <w:szCs w:val="22"/>
        </w:rPr>
        <w:t xml:space="preserve"> </w:t>
      </w:r>
      <w:r w:rsidRPr="004E0277">
        <w:rPr>
          <w:rFonts w:cs="Arial"/>
          <w:szCs w:val="22"/>
        </w:rPr>
        <w:t>rooms,</w:t>
      </w:r>
      <w:r w:rsidRPr="004E0277">
        <w:rPr>
          <w:rFonts w:cs="Arial"/>
          <w:spacing w:val="-4"/>
          <w:szCs w:val="22"/>
        </w:rPr>
        <w:t xml:space="preserve"> </w:t>
      </w:r>
      <w:r w:rsidRPr="004E0277">
        <w:rPr>
          <w:rFonts w:cs="Arial"/>
          <w:szCs w:val="22"/>
        </w:rPr>
        <w:t>storage</w:t>
      </w:r>
      <w:r w:rsidRPr="004E0277">
        <w:rPr>
          <w:rFonts w:cs="Arial"/>
          <w:spacing w:val="45"/>
          <w:szCs w:val="22"/>
        </w:rPr>
        <w:t xml:space="preserve"> </w:t>
      </w:r>
      <w:r w:rsidRPr="004E0277">
        <w:rPr>
          <w:rFonts w:cs="Arial"/>
          <w:szCs w:val="22"/>
        </w:rPr>
        <w:t>closets</w:t>
      </w:r>
      <w:r w:rsidRPr="004E0277">
        <w:rPr>
          <w:rFonts w:cs="Arial"/>
          <w:spacing w:val="-11"/>
          <w:szCs w:val="22"/>
        </w:rPr>
        <w:t xml:space="preserve"> </w:t>
      </w:r>
      <w:r w:rsidRPr="004E0277">
        <w:rPr>
          <w:rFonts w:cs="Arial"/>
          <w:szCs w:val="22"/>
        </w:rPr>
        <w:t>or</w:t>
      </w:r>
      <w:r w:rsidRPr="004E0277">
        <w:rPr>
          <w:rFonts w:cs="Arial"/>
          <w:spacing w:val="-23"/>
          <w:szCs w:val="22"/>
        </w:rPr>
        <w:t xml:space="preserve"> </w:t>
      </w:r>
      <w:r w:rsidRPr="004E0277">
        <w:rPr>
          <w:rFonts w:cs="Arial"/>
          <w:szCs w:val="22"/>
        </w:rPr>
        <w:t>surgical</w:t>
      </w:r>
      <w:r w:rsidRPr="004E0277">
        <w:rPr>
          <w:rFonts w:cs="Arial"/>
          <w:spacing w:val="-17"/>
          <w:szCs w:val="22"/>
        </w:rPr>
        <w:t xml:space="preserve"> </w:t>
      </w:r>
      <w:r w:rsidRPr="004E0277">
        <w:rPr>
          <w:rFonts w:cs="Arial"/>
          <w:szCs w:val="22"/>
        </w:rPr>
        <w:t>rooms,</w:t>
      </w:r>
      <w:r w:rsidRPr="004E0277">
        <w:rPr>
          <w:rFonts w:cs="Arial"/>
          <w:spacing w:val="-13"/>
          <w:szCs w:val="22"/>
        </w:rPr>
        <w:t xml:space="preserve"> </w:t>
      </w:r>
      <w:r w:rsidRPr="004E0277">
        <w:rPr>
          <w:rFonts w:cs="Arial"/>
          <w:szCs w:val="22"/>
        </w:rPr>
        <w:t>or</w:t>
      </w:r>
      <w:r w:rsidRPr="004E0277">
        <w:rPr>
          <w:rFonts w:cs="Arial"/>
          <w:spacing w:val="-24"/>
          <w:szCs w:val="22"/>
        </w:rPr>
        <w:t xml:space="preserve"> </w:t>
      </w:r>
      <w:r w:rsidRPr="004E0277">
        <w:rPr>
          <w:rFonts w:cs="Arial"/>
          <w:szCs w:val="22"/>
        </w:rPr>
        <w:t>in</w:t>
      </w:r>
      <w:r w:rsidRPr="004E0277">
        <w:rPr>
          <w:rFonts w:cs="Arial"/>
          <w:spacing w:val="-18"/>
          <w:szCs w:val="22"/>
        </w:rPr>
        <w:t xml:space="preserve"> </w:t>
      </w:r>
      <w:r w:rsidRPr="004E0277">
        <w:rPr>
          <w:rFonts w:cs="Arial"/>
          <w:szCs w:val="22"/>
        </w:rPr>
        <w:t>a</w:t>
      </w:r>
      <w:r w:rsidRPr="004E0277">
        <w:rPr>
          <w:rFonts w:cs="Arial"/>
          <w:spacing w:val="-21"/>
          <w:szCs w:val="22"/>
        </w:rPr>
        <w:t xml:space="preserve"> </w:t>
      </w:r>
      <w:r w:rsidRPr="004E0277">
        <w:rPr>
          <w:rFonts w:cs="Arial"/>
          <w:szCs w:val="22"/>
        </w:rPr>
        <w:t>space</w:t>
      </w:r>
      <w:r w:rsidRPr="004E0277">
        <w:rPr>
          <w:rFonts w:cs="Arial"/>
          <w:spacing w:val="-18"/>
          <w:szCs w:val="22"/>
        </w:rPr>
        <w:t xml:space="preserve"> </w:t>
      </w:r>
      <w:r w:rsidRPr="004E0277">
        <w:rPr>
          <w:rFonts w:cs="Arial"/>
          <w:szCs w:val="22"/>
        </w:rPr>
        <w:t>that</w:t>
      </w:r>
      <w:r w:rsidRPr="004E0277">
        <w:rPr>
          <w:rFonts w:cs="Arial"/>
          <w:spacing w:val="-13"/>
          <w:szCs w:val="22"/>
        </w:rPr>
        <w:t xml:space="preserve"> </w:t>
      </w:r>
      <w:r w:rsidRPr="004E0277">
        <w:rPr>
          <w:rFonts w:cs="Arial"/>
          <w:spacing w:val="-4"/>
          <w:szCs w:val="22"/>
        </w:rPr>
        <w:t>opens</w:t>
      </w:r>
      <w:r w:rsidRPr="004E0277">
        <w:rPr>
          <w:rFonts w:cs="Arial"/>
          <w:spacing w:val="-15"/>
          <w:szCs w:val="22"/>
        </w:rPr>
        <w:t xml:space="preserve"> </w:t>
      </w:r>
      <w:r w:rsidRPr="004E0277">
        <w:rPr>
          <w:rFonts w:cs="Arial"/>
          <w:spacing w:val="-3"/>
          <w:szCs w:val="22"/>
        </w:rPr>
        <w:t>only</w:t>
      </w:r>
      <w:r w:rsidRPr="004E0277">
        <w:rPr>
          <w:rFonts w:cs="Arial"/>
          <w:spacing w:val="-14"/>
          <w:szCs w:val="22"/>
        </w:rPr>
        <w:t xml:space="preserve"> </w:t>
      </w:r>
      <w:r w:rsidRPr="004E0277">
        <w:rPr>
          <w:rFonts w:cs="Arial"/>
          <w:szCs w:val="22"/>
        </w:rPr>
        <w:t>into</w:t>
      </w:r>
      <w:r w:rsidRPr="004E0277">
        <w:rPr>
          <w:rFonts w:cs="Arial"/>
          <w:spacing w:val="-19"/>
          <w:szCs w:val="22"/>
        </w:rPr>
        <w:t xml:space="preserve"> </w:t>
      </w:r>
      <w:r w:rsidRPr="004E0277">
        <w:rPr>
          <w:rFonts w:cs="Arial"/>
          <w:szCs w:val="22"/>
        </w:rPr>
        <w:t>such</w:t>
      </w:r>
      <w:r w:rsidRPr="004E0277">
        <w:rPr>
          <w:rFonts w:cs="Arial"/>
          <w:spacing w:val="-16"/>
          <w:szCs w:val="22"/>
        </w:rPr>
        <w:t xml:space="preserve"> </w:t>
      </w:r>
      <w:r w:rsidRPr="004E0277">
        <w:rPr>
          <w:rFonts w:cs="Arial"/>
          <w:spacing w:val="-4"/>
          <w:szCs w:val="22"/>
        </w:rPr>
        <w:t>rooms</w:t>
      </w:r>
      <w:r w:rsidRPr="004E0277">
        <w:rPr>
          <w:rFonts w:cs="Arial"/>
          <w:spacing w:val="-14"/>
          <w:szCs w:val="22"/>
        </w:rPr>
        <w:t xml:space="preserve"> </w:t>
      </w:r>
      <w:r w:rsidRPr="004E0277">
        <w:rPr>
          <w:rFonts w:cs="Arial"/>
          <w:szCs w:val="22"/>
        </w:rPr>
        <w:t>or</w:t>
      </w:r>
      <w:r w:rsidRPr="004E0277">
        <w:rPr>
          <w:rFonts w:cs="Arial"/>
          <w:spacing w:val="-23"/>
          <w:szCs w:val="22"/>
        </w:rPr>
        <w:t xml:space="preserve"> </w:t>
      </w:r>
      <w:r w:rsidRPr="004E0277">
        <w:rPr>
          <w:rFonts w:cs="Arial"/>
          <w:szCs w:val="22"/>
        </w:rPr>
        <w:t>spaces,</w:t>
      </w:r>
      <w:r w:rsidRPr="004E0277">
        <w:rPr>
          <w:rFonts w:cs="Arial"/>
          <w:spacing w:val="-12"/>
          <w:szCs w:val="22"/>
        </w:rPr>
        <w:t xml:space="preserve"> </w:t>
      </w:r>
      <w:r w:rsidRPr="004E0277">
        <w:rPr>
          <w:rFonts w:cs="Arial"/>
          <w:szCs w:val="22"/>
        </w:rPr>
        <w:t>except</w:t>
      </w:r>
      <w:r w:rsidRPr="004E0277">
        <w:rPr>
          <w:rFonts w:cs="Arial"/>
          <w:spacing w:val="-13"/>
          <w:szCs w:val="22"/>
        </w:rPr>
        <w:t xml:space="preserve"> </w:t>
      </w:r>
      <w:r w:rsidRPr="004E0277">
        <w:rPr>
          <w:rFonts w:cs="Arial"/>
          <w:spacing w:val="-4"/>
          <w:szCs w:val="22"/>
        </w:rPr>
        <w:t>where</w:t>
      </w:r>
      <w:r w:rsidRPr="004E0277">
        <w:rPr>
          <w:rFonts w:cs="Arial"/>
          <w:spacing w:val="-24"/>
          <w:szCs w:val="22"/>
        </w:rPr>
        <w:t xml:space="preserve"> </w:t>
      </w:r>
      <w:r w:rsidRPr="004E0277">
        <w:rPr>
          <w:rFonts w:cs="Arial"/>
          <w:szCs w:val="22"/>
        </w:rPr>
        <w:t>the</w:t>
      </w:r>
      <w:r w:rsidRPr="004E0277">
        <w:rPr>
          <w:rFonts w:cs="Arial"/>
          <w:spacing w:val="-4"/>
          <w:szCs w:val="22"/>
        </w:rPr>
        <w:t xml:space="preserve"> </w:t>
      </w:r>
      <w:r w:rsidRPr="004E0277">
        <w:rPr>
          <w:rFonts w:cs="Arial"/>
          <w:szCs w:val="22"/>
        </w:rPr>
        <w:t>installation</w:t>
      </w:r>
      <w:r w:rsidRPr="004E0277">
        <w:rPr>
          <w:rFonts w:cs="Arial"/>
          <w:spacing w:val="48"/>
          <w:szCs w:val="22"/>
        </w:rPr>
        <w:t xml:space="preserve"> </w:t>
      </w:r>
      <w:r w:rsidRPr="004E0277">
        <w:rPr>
          <w:rFonts w:cs="Arial"/>
          <w:szCs w:val="22"/>
        </w:rPr>
        <w:t>complies</w:t>
      </w:r>
      <w:r w:rsidRPr="004E0277">
        <w:rPr>
          <w:rFonts w:cs="Arial"/>
          <w:spacing w:val="-25"/>
          <w:szCs w:val="22"/>
        </w:rPr>
        <w:t xml:space="preserve"> </w:t>
      </w:r>
      <w:r w:rsidRPr="004E0277">
        <w:rPr>
          <w:rFonts w:cs="Arial"/>
          <w:szCs w:val="22"/>
        </w:rPr>
        <w:t>with</w:t>
      </w:r>
      <w:r w:rsidRPr="004E0277">
        <w:rPr>
          <w:rFonts w:cs="Arial"/>
          <w:spacing w:val="-29"/>
          <w:szCs w:val="22"/>
        </w:rPr>
        <w:t xml:space="preserve"> </w:t>
      </w:r>
      <w:r w:rsidRPr="004E0277">
        <w:rPr>
          <w:rFonts w:cs="Arial"/>
          <w:spacing w:val="-3"/>
          <w:szCs w:val="22"/>
        </w:rPr>
        <w:t>one</w:t>
      </w:r>
      <w:r w:rsidRPr="004E0277">
        <w:rPr>
          <w:rFonts w:cs="Arial"/>
          <w:spacing w:val="-31"/>
          <w:szCs w:val="22"/>
        </w:rPr>
        <w:t xml:space="preserve"> </w:t>
      </w:r>
      <w:r w:rsidRPr="004E0277">
        <w:rPr>
          <w:rFonts w:cs="Arial"/>
          <w:szCs w:val="22"/>
        </w:rPr>
        <w:t>of</w:t>
      </w:r>
      <w:r w:rsidRPr="004E0277">
        <w:rPr>
          <w:rFonts w:cs="Arial"/>
          <w:spacing w:val="-28"/>
          <w:szCs w:val="22"/>
        </w:rPr>
        <w:t xml:space="preserve"> </w:t>
      </w:r>
      <w:r w:rsidRPr="004E0277">
        <w:rPr>
          <w:rFonts w:cs="Arial"/>
          <w:szCs w:val="22"/>
        </w:rPr>
        <w:t>the</w:t>
      </w:r>
      <w:r w:rsidRPr="004E0277">
        <w:rPr>
          <w:rFonts w:cs="Arial"/>
          <w:spacing w:val="-29"/>
          <w:szCs w:val="22"/>
        </w:rPr>
        <w:t xml:space="preserve"> </w:t>
      </w:r>
      <w:r w:rsidRPr="004E0277">
        <w:rPr>
          <w:rFonts w:cs="Arial"/>
          <w:spacing w:val="-3"/>
          <w:szCs w:val="22"/>
        </w:rPr>
        <w:t>following</w:t>
      </w:r>
      <w:r w:rsidRPr="004E0277">
        <w:rPr>
          <w:rFonts w:cs="Arial"/>
          <w:b/>
          <w:bCs/>
          <w:spacing w:val="-3"/>
          <w:szCs w:val="22"/>
        </w:rPr>
        <w:t>:</w:t>
      </w:r>
    </w:p>
    <w:p w:rsidR="00B17710" w:rsidRPr="004E0277" w:rsidRDefault="00B17710" w:rsidP="00A45EF1">
      <w:pPr>
        <w:kinsoku w:val="0"/>
        <w:overflowPunct w:val="0"/>
        <w:autoSpaceDE w:val="0"/>
        <w:autoSpaceDN w:val="0"/>
        <w:adjustRightInd w:val="0"/>
        <w:rPr>
          <w:rFonts w:cs="Arial"/>
          <w:b/>
          <w:bCs/>
          <w:szCs w:val="22"/>
        </w:rPr>
      </w:pPr>
    </w:p>
    <w:p w:rsidR="00B17710" w:rsidRPr="004E0277" w:rsidRDefault="00B17710" w:rsidP="00A45EF1">
      <w:pPr>
        <w:tabs>
          <w:tab w:val="left" w:pos="1089"/>
        </w:tabs>
        <w:kinsoku w:val="0"/>
        <w:overflowPunct w:val="0"/>
        <w:autoSpaceDE w:val="0"/>
        <w:autoSpaceDN w:val="0"/>
        <w:adjustRightInd w:val="0"/>
        <w:ind w:left="1088" w:right="352"/>
        <w:rPr>
          <w:rFonts w:cs="Arial"/>
          <w:szCs w:val="22"/>
        </w:rPr>
      </w:pPr>
      <w:r w:rsidRPr="004E0277">
        <w:rPr>
          <w:rFonts w:cs="Arial"/>
          <w:szCs w:val="22"/>
        </w:rPr>
        <w:t xml:space="preserve">1. </w:t>
      </w:r>
      <w:r w:rsidRPr="004E0277">
        <w:rPr>
          <w:rFonts w:cs="Arial"/>
          <w:szCs w:val="22"/>
        </w:rPr>
        <w:tab/>
        <w:t>The</w:t>
      </w:r>
      <w:r w:rsidRPr="004E0277">
        <w:rPr>
          <w:rFonts w:cs="Arial"/>
          <w:spacing w:val="-23"/>
          <w:szCs w:val="22"/>
        </w:rPr>
        <w:t xml:space="preserve"> </w:t>
      </w:r>
      <w:r w:rsidRPr="004E0277">
        <w:rPr>
          <w:rFonts w:cs="Arial"/>
          <w:i/>
          <w:iCs/>
          <w:spacing w:val="-3"/>
          <w:szCs w:val="22"/>
        </w:rPr>
        <w:t>appliance</w:t>
      </w:r>
      <w:r w:rsidRPr="004E0277">
        <w:rPr>
          <w:rFonts w:cs="Arial"/>
          <w:i/>
          <w:iCs/>
          <w:spacing w:val="-22"/>
          <w:szCs w:val="22"/>
        </w:rPr>
        <w:t xml:space="preserve"> </w:t>
      </w:r>
      <w:r w:rsidRPr="004E0277">
        <w:rPr>
          <w:rFonts w:cs="Arial"/>
          <w:szCs w:val="22"/>
        </w:rPr>
        <w:t>is</w:t>
      </w:r>
      <w:r w:rsidRPr="004E0277">
        <w:rPr>
          <w:rFonts w:cs="Arial"/>
          <w:spacing w:val="-14"/>
          <w:szCs w:val="22"/>
        </w:rPr>
        <w:t xml:space="preserve"> </w:t>
      </w:r>
      <w:r w:rsidRPr="004E0277">
        <w:rPr>
          <w:rFonts w:cs="Arial"/>
          <w:szCs w:val="22"/>
        </w:rPr>
        <w:t>a</w:t>
      </w:r>
      <w:r w:rsidRPr="004E0277">
        <w:rPr>
          <w:rFonts w:cs="Arial"/>
          <w:spacing w:val="-22"/>
          <w:szCs w:val="22"/>
        </w:rPr>
        <w:t xml:space="preserve"> </w:t>
      </w:r>
      <w:r w:rsidRPr="004E0277">
        <w:rPr>
          <w:rFonts w:cs="Arial"/>
          <w:szCs w:val="22"/>
        </w:rPr>
        <w:t>direct-vent</w:t>
      </w:r>
      <w:r w:rsidRPr="004E0277">
        <w:rPr>
          <w:rFonts w:cs="Arial"/>
          <w:spacing w:val="-18"/>
          <w:szCs w:val="22"/>
        </w:rPr>
        <w:t xml:space="preserve"> </w:t>
      </w:r>
      <w:r w:rsidRPr="004E0277">
        <w:rPr>
          <w:rFonts w:cs="Arial"/>
          <w:i/>
          <w:iCs/>
          <w:spacing w:val="-3"/>
          <w:szCs w:val="22"/>
        </w:rPr>
        <w:t>appliance</w:t>
      </w:r>
      <w:r w:rsidRPr="004E0277">
        <w:rPr>
          <w:rFonts w:cs="Arial"/>
          <w:i/>
          <w:iCs/>
          <w:spacing w:val="-23"/>
          <w:szCs w:val="22"/>
        </w:rPr>
        <w:t xml:space="preserve"> </w:t>
      </w:r>
      <w:r w:rsidRPr="004E0277">
        <w:rPr>
          <w:rFonts w:cs="Arial"/>
          <w:szCs w:val="22"/>
        </w:rPr>
        <w:t>installed</w:t>
      </w:r>
      <w:r w:rsidRPr="004E0277">
        <w:rPr>
          <w:rFonts w:cs="Arial"/>
          <w:spacing w:val="-21"/>
          <w:szCs w:val="22"/>
        </w:rPr>
        <w:t xml:space="preserve"> </w:t>
      </w:r>
      <w:r w:rsidRPr="004E0277">
        <w:rPr>
          <w:rFonts w:cs="Arial"/>
          <w:szCs w:val="22"/>
        </w:rPr>
        <w:t>in</w:t>
      </w:r>
      <w:r w:rsidRPr="004E0277">
        <w:rPr>
          <w:rFonts w:cs="Arial"/>
          <w:spacing w:val="-21"/>
          <w:szCs w:val="22"/>
        </w:rPr>
        <w:t xml:space="preserve"> </w:t>
      </w:r>
      <w:r w:rsidRPr="004E0277">
        <w:rPr>
          <w:rFonts w:cs="Arial"/>
          <w:szCs w:val="22"/>
        </w:rPr>
        <w:t>accordance</w:t>
      </w:r>
      <w:r w:rsidRPr="004E0277">
        <w:rPr>
          <w:rFonts w:cs="Arial"/>
          <w:spacing w:val="-23"/>
          <w:szCs w:val="22"/>
        </w:rPr>
        <w:t xml:space="preserve"> </w:t>
      </w:r>
      <w:r w:rsidRPr="004E0277">
        <w:rPr>
          <w:rFonts w:cs="Arial"/>
          <w:szCs w:val="22"/>
        </w:rPr>
        <w:t>with</w:t>
      </w:r>
      <w:r w:rsidRPr="004E0277">
        <w:rPr>
          <w:rFonts w:cs="Arial"/>
          <w:spacing w:val="-22"/>
          <w:szCs w:val="22"/>
        </w:rPr>
        <w:t xml:space="preserve"> </w:t>
      </w:r>
      <w:r w:rsidRPr="004E0277">
        <w:rPr>
          <w:rFonts w:cs="Arial"/>
          <w:szCs w:val="22"/>
        </w:rPr>
        <w:t>the</w:t>
      </w:r>
      <w:r w:rsidRPr="004E0277">
        <w:rPr>
          <w:rFonts w:cs="Arial"/>
          <w:spacing w:val="-22"/>
          <w:szCs w:val="22"/>
        </w:rPr>
        <w:t xml:space="preserve"> </w:t>
      </w:r>
      <w:r w:rsidRPr="004E0277">
        <w:rPr>
          <w:rFonts w:cs="Arial"/>
          <w:szCs w:val="22"/>
        </w:rPr>
        <w:t>conditions</w:t>
      </w:r>
      <w:r w:rsidRPr="004E0277">
        <w:rPr>
          <w:rFonts w:cs="Arial"/>
          <w:spacing w:val="-15"/>
          <w:szCs w:val="22"/>
        </w:rPr>
        <w:t xml:space="preserve"> </w:t>
      </w:r>
      <w:r w:rsidRPr="004E0277">
        <w:rPr>
          <w:rFonts w:cs="Arial"/>
          <w:szCs w:val="22"/>
        </w:rPr>
        <w:t>of</w:t>
      </w:r>
      <w:r w:rsidRPr="004E0277">
        <w:rPr>
          <w:rFonts w:cs="Arial"/>
          <w:spacing w:val="-19"/>
          <w:szCs w:val="22"/>
        </w:rPr>
        <w:t xml:space="preserve"> </w:t>
      </w:r>
      <w:r w:rsidRPr="004E0277">
        <w:rPr>
          <w:rFonts w:cs="Arial"/>
          <w:szCs w:val="22"/>
        </w:rPr>
        <w:t>the</w:t>
      </w:r>
      <w:r w:rsidRPr="004E0277">
        <w:rPr>
          <w:rFonts w:cs="Arial"/>
          <w:spacing w:val="-22"/>
          <w:szCs w:val="22"/>
        </w:rPr>
        <w:t xml:space="preserve"> </w:t>
      </w:r>
      <w:r w:rsidRPr="004E0277">
        <w:rPr>
          <w:rFonts w:cs="Arial"/>
          <w:szCs w:val="22"/>
        </w:rPr>
        <w:t>listing</w:t>
      </w:r>
      <w:r w:rsidRPr="004E0277">
        <w:rPr>
          <w:rFonts w:cs="Arial"/>
          <w:spacing w:val="-20"/>
          <w:szCs w:val="22"/>
        </w:rPr>
        <w:t xml:space="preserve"> </w:t>
      </w:r>
      <w:r w:rsidRPr="004E0277">
        <w:rPr>
          <w:rFonts w:cs="Arial"/>
          <w:spacing w:val="-3"/>
          <w:szCs w:val="22"/>
        </w:rPr>
        <w:t>and</w:t>
      </w:r>
      <w:r w:rsidRPr="004E0277">
        <w:rPr>
          <w:rFonts w:cs="Arial"/>
          <w:spacing w:val="-4"/>
          <w:szCs w:val="22"/>
        </w:rPr>
        <w:t xml:space="preserve"> </w:t>
      </w:r>
      <w:r w:rsidRPr="004E0277">
        <w:rPr>
          <w:rFonts w:cs="Arial"/>
          <w:szCs w:val="22"/>
        </w:rPr>
        <w:t>the</w:t>
      </w:r>
      <w:r w:rsidRPr="004E0277">
        <w:rPr>
          <w:rFonts w:cs="Arial"/>
          <w:spacing w:val="5"/>
          <w:szCs w:val="22"/>
        </w:rPr>
        <w:t xml:space="preserve"> </w:t>
      </w:r>
      <w:r w:rsidRPr="004E0277">
        <w:rPr>
          <w:rFonts w:cs="Arial"/>
          <w:szCs w:val="22"/>
        </w:rPr>
        <w:t>manufacturer's</w:t>
      </w:r>
      <w:r w:rsidRPr="004E0277">
        <w:rPr>
          <w:rFonts w:cs="Arial"/>
          <w:spacing w:val="-4"/>
          <w:szCs w:val="22"/>
        </w:rPr>
        <w:t xml:space="preserve"> </w:t>
      </w:r>
      <w:r w:rsidRPr="004E0277">
        <w:rPr>
          <w:rFonts w:cs="Arial"/>
          <w:szCs w:val="22"/>
        </w:rPr>
        <w:t>instructions.</w:t>
      </w:r>
    </w:p>
    <w:p w:rsidR="00B17710" w:rsidRPr="004E0277" w:rsidRDefault="00B17710" w:rsidP="00A45EF1">
      <w:pPr>
        <w:tabs>
          <w:tab w:val="left" w:pos="1089"/>
        </w:tabs>
        <w:kinsoku w:val="0"/>
        <w:overflowPunct w:val="0"/>
        <w:autoSpaceDE w:val="0"/>
        <w:autoSpaceDN w:val="0"/>
        <w:adjustRightInd w:val="0"/>
        <w:ind w:left="1088" w:right="581"/>
        <w:rPr>
          <w:rFonts w:cs="Arial"/>
          <w:szCs w:val="22"/>
        </w:rPr>
      </w:pPr>
      <w:r w:rsidRPr="004E0277">
        <w:rPr>
          <w:rFonts w:cs="Arial"/>
          <w:szCs w:val="22"/>
        </w:rPr>
        <w:t>2.</w:t>
      </w:r>
      <w:r w:rsidRPr="004E0277">
        <w:rPr>
          <w:rFonts w:cs="Arial"/>
          <w:szCs w:val="22"/>
        </w:rPr>
        <w:tab/>
        <w:t>Vented</w:t>
      </w:r>
      <w:r w:rsidRPr="004E0277">
        <w:rPr>
          <w:rFonts w:cs="Arial"/>
          <w:spacing w:val="-19"/>
          <w:szCs w:val="22"/>
        </w:rPr>
        <w:t xml:space="preserve"> </w:t>
      </w:r>
      <w:r w:rsidRPr="004E0277">
        <w:rPr>
          <w:rFonts w:cs="Arial"/>
          <w:spacing w:val="-3"/>
          <w:szCs w:val="22"/>
        </w:rPr>
        <w:t>room</w:t>
      </w:r>
      <w:r w:rsidRPr="004E0277">
        <w:rPr>
          <w:rFonts w:cs="Arial"/>
          <w:spacing w:val="-19"/>
          <w:szCs w:val="22"/>
        </w:rPr>
        <w:t xml:space="preserve"> </w:t>
      </w:r>
      <w:r w:rsidRPr="004E0277">
        <w:rPr>
          <w:rFonts w:cs="Arial"/>
          <w:szCs w:val="22"/>
        </w:rPr>
        <w:t>heaters,</w:t>
      </w:r>
      <w:r w:rsidRPr="004E0277">
        <w:rPr>
          <w:rFonts w:cs="Arial"/>
          <w:spacing w:val="-15"/>
          <w:szCs w:val="22"/>
        </w:rPr>
        <w:t xml:space="preserve"> </w:t>
      </w:r>
      <w:r w:rsidRPr="004E0277">
        <w:rPr>
          <w:rFonts w:cs="Arial"/>
          <w:spacing w:val="-3"/>
          <w:szCs w:val="22"/>
        </w:rPr>
        <w:t>wall</w:t>
      </w:r>
      <w:r w:rsidRPr="004E0277">
        <w:rPr>
          <w:rFonts w:cs="Arial"/>
          <w:spacing w:val="-20"/>
          <w:szCs w:val="22"/>
        </w:rPr>
        <w:t xml:space="preserve"> </w:t>
      </w:r>
      <w:r w:rsidRPr="004E0277">
        <w:rPr>
          <w:rFonts w:cs="Arial"/>
          <w:szCs w:val="22"/>
        </w:rPr>
        <w:t>furnaces,</w:t>
      </w:r>
      <w:r w:rsidRPr="004E0277">
        <w:rPr>
          <w:rFonts w:cs="Arial"/>
          <w:spacing w:val="-13"/>
          <w:szCs w:val="22"/>
        </w:rPr>
        <w:t xml:space="preserve"> </w:t>
      </w:r>
      <w:r w:rsidRPr="004E0277">
        <w:rPr>
          <w:rFonts w:cs="Arial"/>
          <w:szCs w:val="22"/>
        </w:rPr>
        <w:t>vented</w:t>
      </w:r>
      <w:r w:rsidRPr="004E0277">
        <w:rPr>
          <w:rFonts w:cs="Arial"/>
          <w:spacing w:val="-18"/>
          <w:szCs w:val="22"/>
        </w:rPr>
        <w:t xml:space="preserve"> </w:t>
      </w:r>
      <w:r w:rsidRPr="004E0277">
        <w:rPr>
          <w:rFonts w:cs="Arial"/>
          <w:szCs w:val="22"/>
        </w:rPr>
        <w:t>decorative</w:t>
      </w:r>
      <w:r w:rsidRPr="004E0277">
        <w:rPr>
          <w:rFonts w:cs="Arial"/>
          <w:spacing w:val="-19"/>
          <w:szCs w:val="22"/>
        </w:rPr>
        <w:t xml:space="preserve"> </w:t>
      </w:r>
      <w:r w:rsidRPr="004E0277">
        <w:rPr>
          <w:rFonts w:cs="Arial"/>
          <w:szCs w:val="22"/>
        </w:rPr>
        <w:t>appliances,</w:t>
      </w:r>
      <w:r w:rsidRPr="004E0277">
        <w:rPr>
          <w:rFonts w:cs="Arial"/>
          <w:spacing w:val="-13"/>
          <w:szCs w:val="22"/>
        </w:rPr>
        <w:t xml:space="preserve"> </w:t>
      </w:r>
      <w:r w:rsidRPr="004E0277">
        <w:rPr>
          <w:rFonts w:cs="Arial"/>
          <w:szCs w:val="22"/>
        </w:rPr>
        <w:t>vented</w:t>
      </w:r>
      <w:r w:rsidRPr="004E0277">
        <w:rPr>
          <w:rFonts w:cs="Arial"/>
          <w:spacing w:val="-19"/>
          <w:szCs w:val="22"/>
        </w:rPr>
        <w:t xml:space="preserve"> </w:t>
      </w:r>
      <w:r w:rsidRPr="004E0277">
        <w:rPr>
          <w:rFonts w:cs="Arial"/>
          <w:spacing w:val="-3"/>
          <w:szCs w:val="22"/>
        </w:rPr>
        <w:t>gas</w:t>
      </w:r>
      <w:r w:rsidRPr="004E0277">
        <w:rPr>
          <w:rFonts w:cs="Arial"/>
          <w:spacing w:val="-15"/>
          <w:szCs w:val="22"/>
        </w:rPr>
        <w:t xml:space="preserve"> </w:t>
      </w:r>
      <w:r w:rsidRPr="004E0277">
        <w:rPr>
          <w:rFonts w:cs="Arial"/>
          <w:szCs w:val="22"/>
        </w:rPr>
        <w:t>fireplaces,</w:t>
      </w:r>
      <w:r w:rsidRPr="004E0277">
        <w:rPr>
          <w:rFonts w:cs="Arial"/>
          <w:spacing w:val="-4"/>
          <w:szCs w:val="22"/>
        </w:rPr>
        <w:t xml:space="preserve"> </w:t>
      </w:r>
      <w:r w:rsidRPr="004E0277">
        <w:rPr>
          <w:rFonts w:cs="Arial"/>
          <w:szCs w:val="22"/>
        </w:rPr>
        <w:t>vented</w:t>
      </w:r>
      <w:r w:rsidRPr="004E0277">
        <w:rPr>
          <w:rFonts w:cs="Arial"/>
          <w:spacing w:val="-19"/>
          <w:szCs w:val="22"/>
        </w:rPr>
        <w:t xml:space="preserve"> </w:t>
      </w:r>
      <w:r w:rsidRPr="004E0277">
        <w:rPr>
          <w:rFonts w:cs="Arial"/>
          <w:spacing w:val="-3"/>
          <w:szCs w:val="22"/>
        </w:rPr>
        <w:t>gas</w:t>
      </w:r>
      <w:r w:rsidRPr="004E0277">
        <w:rPr>
          <w:rFonts w:cs="Arial"/>
          <w:spacing w:val="31"/>
          <w:szCs w:val="22"/>
        </w:rPr>
        <w:t xml:space="preserve"> </w:t>
      </w:r>
      <w:r w:rsidRPr="004E0277">
        <w:rPr>
          <w:rFonts w:cs="Arial"/>
          <w:szCs w:val="22"/>
        </w:rPr>
        <w:t>fireplace</w:t>
      </w:r>
      <w:r w:rsidRPr="004E0277">
        <w:rPr>
          <w:rFonts w:cs="Arial"/>
          <w:spacing w:val="-28"/>
          <w:szCs w:val="22"/>
        </w:rPr>
        <w:t xml:space="preserve"> </w:t>
      </w:r>
      <w:r w:rsidRPr="004E0277">
        <w:rPr>
          <w:rFonts w:cs="Arial"/>
          <w:spacing w:val="-3"/>
          <w:szCs w:val="22"/>
        </w:rPr>
        <w:t>heaters</w:t>
      </w:r>
      <w:r w:rsidRPr="004E0277">
        <w:rPr>
          <w:rFonts w:cs="Arial"/>
          <w:spacing w:val="-24"/>
          <w:szCs w:val="22"/>
        </w:rPr>
        <w:t xml:space="preserve"> </w:t>
      </w:r>
      <w:r w:rsidRPr="004E0277">
        <w:rPr>
          <w:rFonts w:cs="Arial"/>
          <w:szCs w:val="22"/>
        </w:rPr>
        <w:t>and</w:t>
      </w:r>
      <w:r w:rsidR="00853FC2">
        <w:rPr>
          <w:rFonts w:cs="Arial"/>
          <w:szCs w:val="22"/>
        </w:rPr>
        <w:t xml:space="preserve"> </w:t>
      </w:r>
      <w:r w:rsidRPr="004E0277">
        <w:rPr>
          <w:rFonts w:cs="Arial"/>
          <w:szCs w:val="22"/>
        </w:rPr>
        <w:t>decorative</w:t>
      </w:r>
      <w:r w:rsidRPr="004E0277">
        <w:rPr>
          <w:rFonts w:cs="Arial"/>
          <w:spacing w:val="-28"/>
          <w:szCs w:val="22"/>
        </w:rPr>
        <w:t xml:space="preserve"> </w:t>
      </w:r>
      <w:r w:rsidRPr="004E0277">
        <w:rPr>
          <w:rFonts w:cs="Arial"/>
          <w:spacing w:val="-3"/>
          <w:szCs w:val="22"/>
        </w:rPr>
        <w:t>appliances</w:t>
      </w:r>
      <w:r w:rsidRPr="004E0277">
        <w:rPr>
          <w:rFonts w:cs="Arial"/>
          <w:spacing w:val="-24"/>
          <w:szCs w:val="22"/>
        </w:rPr>
        <w:t xml:space="preserve"> </w:t>
      </w:r>
      <w:r w:rsidRPr="004E0277">
        <w:rPr>
          <w:rFonts w:cs="Arial"/>
          <w:szCs w:val="22"/>
        </w:rPr>
        <w:t>for</w:t>
      </w:r>
      <w:r w:rsidRPr="004E0277">
        <w:rPr>
          <w:rFonts w:cs="Arial"/>
          <w:spacing w:val="-27"/>
          <w:szCs w:val="22"/>
        </w:rPr>
        <w:t xml:space="preserve"> </w:t>
      </w:r>
      <w:r w:rsidRPr="004E0277">
        <w:rPr>
          <w:rFonts w:cs="Arial"/>
          <w:szCs w:val="22"/>
        </w:rPr>
        <w:t>installation</w:t>
      </w:r>
      <w:r w:rsidRPr="004E0277">
        <w:rPr>
          <w:rFonts w:cs="Arial"/>
          <w:spacing w:val="-27"/>
          <w:szCs w:val="22"/>
        </w:rPr>
        <w:t xml:space="preserve"> </w:t>
      </w:r>
      <w:r w:rsidRPr="004E0277">
        <w:rPr>
          <w:rFonts w:cs="Arial"/>
          <w:szCs w:val="22"/>
        </w:rPr>
        <w:t>in</w:t>
      </w:r>
      <w:r w:rsidRPr="004E0277">
        <w:rPr>
          <w:rFonts w:cs="Arial"/>
          <w:spacing w:val="-28"/>
          <w:szCs w:val="22"/>
        </w:rPr>
        <w:t xml:space="preserve"> </w:t>
      </w:r>
      <w:r w:rsidRPr="004E0277">
        <w:rPr>
          <w:rFonts w:cs="Arial"/>
          <w:szCs w:val="22"/>
        </w:rPr>
        <w:t>vented</w:t>
      </w:r>
      <w:r w:rsidRPr="004E0277">
        <w:rPr>
          <w:rFonts w:cs="Arial"/>
          <w:spacing w:val="-29"/>
          <w:szCs w:val="22"/>
        </w:rPr>
        <w:t xml:space="preserve"> </w:t>
      </w:r>
      <w:r w:rsidRPr="004E0277">
        <w:rPr>
          <w:rFonts w:cs="Arial"/>
          <w:szCs w:val="22"/>
        </w:rPr>
        <w:t>solid</w:t>
      </w:r>
      <w:r w:rsidRPr="004E0277">
        <w:rPr>
          <w:rFonts w:cs="Arial"/>
          <w:spacing w:val="-27"/>
          <w:szCs w:val="22"/>
        </w:rPr>
        <w:t xml:space="preserve"> </w:t>
      </w:r>
      <w:r w:rsidRPr="004E0277">
        <w:rPr>
          <w:rFonts w:cs="Arial"/>
          <w:spacing w:val="-3"/>
          <w:szCs w:val="22"/>
        </w:rPr>
        <w:t>fuel-</w:t>
      </w:r>
      <w:r w:rsidRPr="004E0277">
        <w:rPr>
          <w:rFonts w:cs="Arial"/>
          <w:spacing w:val="-4"/>
          <w:szCs w:val="22"/>
        </w:rPr>
        <w:t xml:space="preserve"> burning</w:t>
      </w:r>
      <w:r w:rsidRPr="004E0277">
        <w:rPr>
          <w:rFonts w:cs="Arial"/>
          <w:spacing w:val="-30"/>
          <w:szCs w:val="22"/>
        </w:rPr>
        <w:t xml:space="preserve"> </w:t>
      </w:r>
      <w:r w:rsidRPr="004E0277">
        <w:rPr>
          <w:rFonts w:cs="Arial"/>
          <w:szCs w:val="22"/>
        </w:rPr>
        <w:t>fireplaces</w:t>
      </w:r>
      <w:r w:rsidRPr="004E0277">
        <w:rPr>
          <w:rFonts w:cs="Arial"/>
          <w:spacing w:val="-23"/>
          <w:szCs w:val="22"/>
        </w:rPr>
        <w:t xml:space="preserve"> </w:t>
      </w:r>
      <w:r w:rsidRPr="004E0277">
        <w:rPr>
          <w:rFonts w:cs="Arial"/>
          <w:spacing w:val="-3"/>
          <w:szCs w:val="22"/>
        </w:rPr>
        <w:t>are</w:t>
      </w:r>
      <w:r w:rsidRPr="004E0277">
        <w:rPr>
          <w:rFonts w:cs="Arial"/>
          <w:spacing w:val="18"/>
          <w:szCs w:val="22"/>
        </w:rPr>
        <w:t xml:space="preserve"> </w:t>
      </w:r>
      <w:r w:rsidRPr="004E0277">
        <w:rPr>
          <w:rFonts w:cs="Arial"/>
          <w:szCs w:val="22"/>
        </w:rPr>
        <w:t>installed</w:t>
      </w:r>
      <w:r w:rsidRPr="004E0277">
        <w:rPr>
          <w:rFonts w:cs="Arial"/>
          <w:spacing w:val="-18"/>
          <w:szCs w:val="22"/>
        </w:rPr>
        <w:t xml:space="preserve"> </w:t>
      </w:r>
      <w:r w:rsidRPr="004E0277">
        <w:rPr>
          <w:rFonts w:cs="Arial"/>
          <w:szCs w:val="22"/>
        </w:rPr>
        <w:t>in</w:t>
      </w:r>
      <w:r w:rsidRPr="004E0277">
        <w:rPr>
          <w:rFonts w:cs="Arial"/>
          <w:spacing w:val="-17"/>
          <w:szCs w:val="22"/>
        </w:rPr>
        <w:t xml:space="preserve"> </w:t>
      </w:r>
      <w:r w:rsidRPr="004E0277">
        <w:rPr>
          <w:rFonts w:cs="Arial"/>
          <w:spacing w:val="-3"/>
          <w:szCs w:val="22"/>
        </w:rPr>
        <w:t>rooms</w:t>
      </w:r>
      <w:r w:rsidRPr="004E0277">
        <w:rPr>
          <w:rFonts w:cs="Arial"/>
          <w:spacing w:val="-13"/>
          <w:szCs w:val="22"/>
        </w:rPr>
        <w:t xml:space="preserve"> </w:t>
      </w:r>
      <w:r w:rsidRPr="004E0277">
        <w:rPr>
          <w:rFonts w:cs="Arial"/>
          <w:szCs w:val="22"/>
        </w:rPr>
        <w:t>that</w:t>
      </w:r>
      <w:r w:rsidRPr="004E0277">
        <w:rPr>
          <w:rFonts w:cs="Arial"/>
          <w:spacing w:val="-13"/>
          <w:szCs w:val="22"/>
        </w:rPr>
        <w:t xml:space="preserve"> </w:t>
      </w:r>
      <w:r w:rsidRPr="004E0277">
        <w:rPr>
          <w:rFonts w:cs="Arial"/>
          <w:szCs w:val="22"/>
        </w:rPr>
        <w:t>meet</w:t>
      </w:r>
      <w:r w:rsidRPr="004E0277">
        <w:rPr>
          <w:rFonts w:cs="Arial"/>
          <w:spacing w:val="-14"/>
          <w:szCs w:val="22"/>
        </w:rPr>
        <w:t xml:space="preserve"> </w:t>
      </w:r>
      <w:r w:rsidRPr="004E0277">
        <w:rPr>
          <w:rFonts w:cs="Arial"/>
          <w:szCs w:val="22"/>
        </w:rPr>
        <w:t>the</w:t>
      </w:r>
      <w:r w:rsidRPr="004E0277">
        <w:rPr>
          <w:rFonts w:cs="Arial"/>
          <w:spacing w:val="-18"/>
          <w:szCs w:val="22"/>
        </w:rPr>
        <w:t xml:space="preserve"> </w:t>
      </w:r>
      <w:r w:rsidRPr="004E0277">
        <w:rPr>
          <w:rFonts w:cs="Arial"/>
          <w:spacing w:val="-4"/>
          <w:szCs w:val="22"/>
        </w:rPr>
        <w:t>required</w:t>
      </w:r>
      <w:r w:rsidRPr="004E0277">
        <w:rPr>
          <w:rFonts w:cs="Arial"/>
          <w:spacing w:val="-22"/>
          <w:szCs w:val="22"/>
        </w:rPr>
        <w:t xml:space="preserve"> </w:t>
      </w:r>
      <w:r w:rsidRPr="004E0277">
        <w:rPr>
          <w:rFonts w:cs="Arial"/>
          <w:szCs w:val="22"/>
        </w:rPr>
        <w:t>volume</w:t>
      </w:r>
      <w:r w:rsidRPr="004E0277">
        <w:rPr>
          <w:rFonts w:cs="Arial"/>
          <w:spacing w:val="-19"/>
          <w:szCs w:val="22"/>
        </w:rPr>
        <w:t xml:space="preserve"> </w:t>
      </w:r>
      <w:r w:rsidRPr="004E0277">
        <w:rPr>
          <w:rFonts w:cs="Arial"/>
          <w:szCs w:val="22"/>
        </w:rPr>
        <w:t>criteria</w:t>
      </w:r>
      <w:r w:rsidRPr="004E0277">
        <w:rPr>
          <w:rFonts w:cs="Arial"/>
          <w:spacing w:val="-18"/>
          <w:szCs w:val="22"/>
        </w:rPr>
        <w:t xml:space="preserve"> </w:t>
      </w:r>
      <w:r w:rsidRPr="004E0277">
        <w:rPr>
          <w:rFonts w:cs="Arial"/>
          <w:szCs w:val="22"/>
        </w:rPr>
        <w:t>of</w:t>
      </w:r>
      <w:r w:rsidRPr="004E0277">
        <w:rPr>
          <w:rFonts w:cs="Arial"/>
          <w:spacing w:val="-16"/>
          <w:szCs w:val="22"/>
        </w:rPr>
        <w:t xml:space="preserve"> </w:t>
      </w:r>
      <w:r w:rsidRPr="004E0277">
        <w:rPr>
          <w:rFonts w:cs="Arial"/>
          <w:szCs w:val="22"/>
        </w:rPr>
        <w:t>Section</w:t>
      </w:r>
      <w:r w:rsidRPr="004E0277">
        <w:rPr>
          <w:rFonts w:cs="Arial"/>
          <w:spacing w:val="-16"/>
          <w:szCs w:val="22"/>
        </w:rPr>
        <w:t xml:space="preserve"> </w:t>
      </w:r>
      <w:r w:rsidRPr="004E0277">
        <w:rPr>
          <w:rFonts w:cs="Arial"/>
          <w:szCs w:val="22"/>
        </w:rPr>
        <w:t>304.5.</w:t>
      </w:r>
    </w:p>
    <w:p w:rsidR="00B17710" w:rsidRPr="004E0277" w:rsidRDefault="00B17710" w:rsidP="00A45EF1">
      <w:pPr>
        <w:tabs>
          <w:tab w:val="left" w:pos="1089"/>
        </w:tabs>
        <w:kinsoku w:val="0"/>
        <w:overflowPunct w:val="0"/>
        <w:autoSpaceDE w:val="0"/>
        <w:autoSpaceDN w:val="0"/>
        <w:adjustRightInd w:val="0"/>
        <w:spacing w:before="3"/>
        <w:ind w:left="1088" w:right="128"/>
        <w:rPr>
          <w:rFonts w:cs="Arial"/>
          <w:szCs w:val="22"/>
        </w:rPr>
      </w:pPr>
      <w:r w:rsidRPr="004E0277">
        <w:rPr>
          <w:rFonts w:cs="Arial"/>
          <w:szCs w:val="22"/>
        </w:rPr>
        <w:t xml:space="preserve">3. </w:t>
      </w:r>
      <w:r w:rsidRPr="004E0277">
        <w:rPr>
          <w:rFonts w:cs="Arial"/>
          <w:szCs w:val="22"/>
        </w:rPr>
        <w:tab/>
        <w:t>A</w:t>
      </w:r>
      <w:r w:rsidRPr="004E0277">
        <w:rPr>
          <w:rFonts w:cs="Arial"/>
          <w:spacing w:val="-14"/>
          <w:szCs w:val="22"/>
        </w:rPr>
        <w:t xml:space="preserve"> </w:t>
      </w:r>
      <w:r w:rsidRPr="004E0277">
        <w:rPr>
          <w:rFonts w:cs="Arial"/>
          <w:szCs w:val="22"/>
        </w:rPr>
        <w:t>single</w:t>
      </w:r>
      <w:r w:rsidRPr="004E0277">
        <w:rPr>
          <w:rFonts w:cs="Arial"/>
          <w:spacing w:val="-19"/>
          <w:szCs w:val="22"/>
        </w:rPr>
        <w:t xml:space="preserve"> </w:t>
      </w:r>
      <w:r w:rsidRPr="004E0277">
        <w:rPr>
          <w:rFonts w:cs="Arial"/>
          <w:spacing w:val="-3"/>
          <w:szCs w:val="22"/>
        </w:rPr>
        <w:t>wall-mounted</w:t>
      </w:r>
      <w:r w:rsidRPr="004E0277">
        <w:rPr>
          <w:rFonts w:cs="Arial"/>
          <w:spacing w:val="-21"/>
          <w:szCs w:val="22"/>
        </w:rPr>
        <w:t xml:space="preserve"> </w:t>
      </w:r>
      <w:r w:rsidRPr="004E0277">
        <w:rPr>
          <w:rFonts w:cs="Arial"/>
          <w:spacing w:val="-3"/>
          <w:szCs w:val="22"/>
        </w:rPr>
        <w:t>unvented</w:t>
      </w:r>
      <w:r w:rsidRPr="004E0277">
        <w:rPr>
          <w:rFonts w:cs="Arial"/>
          <w:spacing w:val="-22"/>
          <w:szCs w:val="22"/>
        </w:rPr>
        <w:t xml:space="preserve"> </w:t>
      </w:r>
      <w:r w:rsidRPr="004E0277">
        <w:rPr>
          <w:rFonts w:cs="Arial"/>
          <w:spacing w:val="-3"/>
          <w:szCs w:val="22"/>
        </w:rPr>
        <w:t>room</w:t>
      </w:r>
      <w:r w:rsidRPr="004E0277">
        <w:rPr>
          <w:rFonts w:cs="Arial"/>
          <w:spacing w:val="-17"/>
          <w:szCs w:val="22"/>
        </w:rPr>
        <w:t xml:space="preserve"> </w:t>
      </w:r>
      <w:r w:rsidRPr="004E0277">
        <w:rPr>
          <w:rFonts w:cs="Arial"/>
          <w:spacing w:val="-3"/>
          <w:szCs w:val="22"/>
        </w:rPr>
        <w:t>heater</w:t>
      </w:r>
      <w:r w:rsidRPr="004E0277">
        <w:rPr>
          <w:rFonts w:cs="Arial"/>
          <w:spacing w:val="-21"/>
          <w:szCs w:val="22"/>
        </w:rPr>
        <w:t xml:space="preserve"> </w:t>
      </w:r>
      <w:r w:rsidRPr="004E0277">
        <w:rPr>
          <w:rFonts w:cs="Arial"/>
          <w:szCs w:val="22"/>
        </w:rPr>
        <w:t>is</w:t>
      </w:r>
      <w:r w:rsidRPr="004E0277">
        <w:rPr>
          <w:rFonts w:cs="Arial"/>
          <w:spacing w:val="-11"/>
          <w:szCs w:val="22"/>
        </w:rPr>
        <w:t xml:space="preserve"> </w:t>
      </w:r>
      <w:r w:rsidRPr="004E0277">
        <w:rPr>
          <w:rFonts w:cs="Arial"/>
          <w:szCs w:val="22"/>
        </w:rPr>
        <w:t>installed</w:t>
      </w:r>
      <w:r w:rsidRPr="004E0277">
        <w:rPr>
          <w:rFonts w:cs="Arial"/>
          <w:spacing w:val="-17"/>
          <w:szCs w:val="22"/>
        </w:rPr>
        <w:t xml:space="preserve"> </w:t>
      </w:r>
      <w:r w:rsidRPr="004E0277">
        <w:rPr>
          <w:rFonts w:cs="Arial"/>
          <w:szCs w:val="22"/>
        </w:rPr>
        <w:t>in</w:t>
      </w:r>
      <w:r w:rsidRPr="004E0277">
        <w:rPr>
          <w:rFonts w:cs="Arial"/>
          <w:spacing w:val="-18"/>
          <w:szCs w:val="22"/>
        </w:rPr>
        <w:t xml:space="preserve"> </w:t>
      </w:r>
      <w:r w:rsidRPr="004E0277">
        <w:rPr>
          <w:rFonts w:cs="Arial"/>
          <w:szCs w:val="22"/>
        </w:rPr>
        <w:t>a</w:t>
      </w:r>
      <w:r w:rsidRPr="004E0277">
        <w:rPr>
          <w:rFonts w:cs="Arial"/>
          <w:spacing w:val="-19"/>
          <w:szCs w:val="22"/>
        </w:rPr>
        <w:t xml:space="preserve"> </w:t>
      </w:r>
      <w:r w:rsidRPr="004E0277">
        <w:rPr>
          <w:rFonts w:cs="Arial"/>
          <w:spacing w:val="-4"/>
          <w:szCs w:val="22"/>
        </w:rPr>
        <w:t>bathroom</w:t>
      </w:r>
      <w:r w:rsidRPr="004E0277">
        <w:rPr>
          <w:rFonts w:cs="Arial"/>
          <w:spacing w:val="-17"/>
          <w:szCs w:val="22"/>
        </w:rPr>
        <w:t xml:space="preserve"> </w:t>
      </w:r>
      <w:r w:rsidRPr="004E0277">
        <w:rPr>
          <w:rFonts w:cs="Arial"/>
          <w:spacing w:val="-2"/>
          <w:szCs w:val="22"/>
        </w:rPr>
        <w:t>and</w:t>
      </w:r>
      <w:r w:rsidRPr="004E0277">
        <w:rPr>
          <w:rFonts w:cs="Arial"/>
          <w:spacing w:val="-23"/>
          <w:szCs w:val="22"/>
        </w:rPr>
        <w:t xml:space="preserve"> </w:t>
      </w:r>
      <w:r w:rsidRPr="004E0277">
        <w:rPr>
          <w:rFonts w:cs="Arial"/>
          <w:szCs w:val="22"/>
        </w:rPr>
        <w:t>such</w:t>
      </w:r>
      <w:r w:rsidRPr="004E0277">
        <w:rPr>
          <w:rFonts w:cs="Arial"/>
          <w:spacing w:val="-16"/>
          <w:szCs w:val="22"/>
        </w:rPr>
        <w:t xml:space="preserve"> </w:t>
      </w:r>
      <w:r w:rsidRPr="004E0277">
        <w:rPr>
          <w:rFonts w:cs="Arial"/>
          <w:spacing w:val="-3"/>
          <w:szCs w:val="22"/>
        </w:rPr>
        <w:t>unvented</w:t>
      </w:r>
      <w:r w:rsidRPr="004E0277">
        <w:rPr>
          <w:rFonts w:cs="Arial"/>
          <w:spacing w:val="-21"/>
          <w:szCs w:val="22"/>
        </w:rPr>
        <w:t xml:space="preserve"> </w:t>
      </w:r>
      <w:r w:rsidRPr="004E0277">
        <w:rPr>
          <w:rFonts w:cs="Arial"/>
          <w:spacing w:val="-3"/>
          <w:szCs w:val="22"/>
        </w:rPr>
        <w:t>room</w:t>
      </w:r>
      <w:r w:rsidRPr="004E0277">
        <w:rPr>
          <w:rFonts w:cs="Arial"/>
          <w:spacing w:val="-17"/>
          <w:szCs w:val="22"/>
        </w:rPr>
        <w:t xml:space="preserve"> </w:t>
      </w:r>
      <w:r w:rsidRPr="004E0277">
        <w:rPr>
          <w:rFonts w:cs="Arial"/>
          <w:spacing w:val="-3"/>
          <w:szCs w:val="22"/>
        </w:rPr>
        <w:t>heater</w:t>
      </w:r>
      <w:r w:rsidRPr="004E0277">
        <w:rPr>
          <w:rFonts w:cs="Arial"/>
          <w:spacing w:val="-4"/>
          <w:szCs w:val="22"/>
        </w:rPr>
        <w:t xml:space="preserve"> </w:t>
      </w:r>
      <w:r w:rsidRPr="004E0277">
        <w:rPr>
          <w:rFonts w:cs="Arial"/>
          <w:szCs w:val="22"/>
        </w:rPr>
        <w:t>is</w:t>
      </w:r>
      <w:r w:rsidRPr="004E0277">
        <w:rPr>
          <w:rFonts w:cs="Arial"/>
          <w:spacing w:val="31"/>
          <w:szCs w:val="22"/>
        </w:rPr>
        <w:t xml:space="preserve"> </w:t>
      </w:r>
      <w:r w:rsidRPr="004E0277">
        <w:rPr>
          <w:rFonts w:cs="Arial"/>
          <w:spacing w:val="-3"/>
          <w:szCs w:val="22"/>
        </w:rPr>
        <w:t>equipped</w:t>
      </w:r>
      <w:r w:rsidRPr="004E0277">
        <w:rPr>
          <w:rFonts w:cs="Arial"/>
          <w:spacing w:val="-36"/>
          <w:szCs w:val="22"/>
        </w:rPr>
        <w:t xml:space="preserve"> </w:t>
      </w:r>
      <w:r w:rsidRPr="004E0277">
        <w:rPr>
          <w:rFonts w:cs="Arial"/>
          <w:szCs w:val="22"/>
        </w:rPr>
        <w:t>as</w:t>
      </w:r>
      <w:r w:rsidRPr="004E0277">
        <w:rPr>
          <w:rFonts w:cs="Arial"/>
          <w:spacing w:val="-29"/>
          <w:szCs w:val="22"/>
        </w:rPr>
        <w:t xml:space="preserve"> </w:t>
      </w:r>
      <w:r w:rsidRPr="004E0277">
        <w:rPr>
          <w:rFonts w:cs="Arial"/>
          <w:szCs w:val="22"/>
        </w:rPr>
        <w:t>specified</w:t>
      </w:r>
      <w:r w:rsidR="00853FC2">
        <w:rPr>
          <w:rFonts w:cs="Arial"/>
          <w:szCs w:val="22"/>
        </w:rPr>
        <w:t xml:space="preserve"> </w:t>
      </w:r>
      <w:r w:rsidRPr="004E0277">
        <w:rPr>
          <w:rFonts w:cs="Arial"/>
          <w:szCs w:val="22"/>
        </w:rPr>
        <w:t>in</w:t>
      </w:r>
      <w:r w:rsidRPr="004E0277">
        <w:rPr>
          <w:rFonts w:cs="Arial"/>
          <w:spacing w:val="-32"/>
          <w:szCs w:val="22"/>
        </w:rPr>
        <w:t xml:space="preserve"> </w:t>
      </w:r>
      <w:r w:rsidRPr="004E0277">
        <w:rPr>
          <w:rFonts w:cs="Arial"/>
          <w:szCs w:val="22"/>
        </w:rPr>
        <w:t>Section</w:t>
      </w:r>
      <w:r w:rsidRPr="004E0277">
        <w:rPr>
          <w:rFonts w:cs="Arial"/>
          <w:spacing w:val="-31"/>
          <w:szCs w:val="22"/>
        </w:rPr>
        <w:t xml:space="preserve"> </w:t>
      </w:r>
      <w:r w:rsidRPr="004E0277">
        <w:rPr>
          <w:rFonts w:cs="Arial"/>
          <w:szCs w:val="22"/>
        </w:rPr>
        <w:t>621.6</w:t>
      </w:r>
      <w:r w:rsidRPr="004E0277">
        <w:rPr>
          <w:rFonts w:cs="Arial"/>
          <w:spacing w:val="-32"/>
          <w:szCs w:val="22"/>
        </w:rPr>
        <w:t xml:space="preserve"> </w:t>
      </w:r>
      <w:r w:rsidRPr="004E0277">
        <w:rPr>
          <w:rFonts w:cs="Arial"/>
          <w:szCs w:val="22"/>
        </w:rPr>
        <w:t>and</w:t>
      </w:r>
      <w:r w:rsidRPr="004E0277">
        <w:rPr>
          <w:rFonts w:cs="Arial"/>
          <w:spacing w:val="-33"/>
          <w:szCs w:val="22"/>
        </w:rPr>
        <w:t xml:space="preserve"> </w:t>
      </w:r>
      <w:r w:rsidRPr="004E0277">
        <w:rPr>
          <w:rFonts w:cs="Arial"/>
          <w:spacing w:val="-3"/>
          <w:szCs w:val="22"/>
        </w:rPr>
        <w:t>has</w:t>
      </w:r>
      <w:r w:rsidRPr="004E0277">
        <w:rPr>
          <w:rFonts w:cs="Arial"/>
          <w:spacing w:val="-29"/>
          <w:szCs w:val="22"/>
        </w:rPr>
        <w:t xml:space="preserve"> </w:t>
      </w:r>
      <w:r w:rsidRPr="004E0277">
        <w:rPr>
          <w:rFonts w:cs="Arial"/>
          <w:szCs w:val="22"/>
        </w:rPr>
        <w:t>an</w:t>
      </w:r>
      <w:r w:rsidRPr="004E0277">
        <w:rPr>
          <w:rFonts w:cs="Arial"/>
          <w:spacing w:val="-33"/>
          <w:szCs w:val="22"/>
        </w:rPr>
        <w:t xml:space="preserve"> </w:t>
      </w:r>
      <w:r w:rsidRPr="004E0277">
        <w:rPr>
          <w:rFonts w:cs="Arial"/>
          <w:spacing w:val="-3"/>
          <w:szCs w:val="22"/>
        </w:rPr>
        <w:t>input</w:t>
      </w:r>
      <w:r w:rsidRPr="004E0277">
        <w:rPr>
          <w:rFonts w:cs="Arial"/>
          <w:spacing w:val="-31"/>
          <w:szCs w:val="22"/>
        </w:rPr>
        <w:t xml:space="preserve"> </w:t>
      </w:r>
      <w:r w:rsidRPr="004E0277">
        <w:rPr>
          <w:rFonts w:cs="Arial"/>
          <w:szCs w:val="22"/>
        </w:rPr>
        <w:t>rating</w:t>
      </w:r>
      <w:r w:rsidRPr="004E0277">
        <w:rPr>
          <w:rFonts w:cs="Arial"/>
          <w:spacing w:val="-33"/>
          <w:szCs w:val="22"/>
        </w:rPr>
        <w:t xml:space="preserve"> </w:t>
      </w:r>
      <w:r w:rsidRPr="004E0277">
        <w:rPr>
          <w:rFonts w:cs="Arial"/>
          <w:szCs w:val="22"/>
        </w:rPr>
        <w:t>not</w:t>
      </w:r>
      <w:r w:rsidRPr="004E0277">
        <w:rPr>
          <w:rFonts w:cs="Arial"/>
          <w:spacing w:val="-32"/>
          <w:szCs w:val="22"/>
        </w:rPr>
        <w:t xml:space="preserve"> </w:t>
      </w:r>
      <w:r w:rsidRPr="004E0277">
        <w:rPr>
          <w:rFonts w:cs="Arial"/>
          <w:spacing w:val="-3"/>
          <w:szCs w:val="22"/>
        </w:rPr>
        <w:t>greater</w:t>
      </w:r>
      <w:r w:rsidRPr="004E0277">
        <w:rPr>
          <w:rFonts w:cs="Arial"/>
          <w:spacing w:val="-33"/>
          <w:szCs w:val="22"/>
        </w:rPr>
        <w:t xml:space="preserve"> </w:t>
      </w:r>
      <w:r w:rsidRPr="004E0277">
        <w:rPr>
          <w:rFonts w:cs="Arial"/>
          <w:szCs w:val="22"/>
        </w:rPr>
        <w:t>than</w:t>
      </w:r>
      <w:r w:rsidRPr="004E0277">
        <w:rPr>
          <w:rFonts w:cs="Arial"/>
          <w:spacing w:val="-31"/>
          <w:szCs w:val="22"/>
        </w:rPr>
        <w:t xml:space="preserve"> </w:t>
      </w:r>
      <w:r w:rsidRPr="004E0277">
        <w:rPr>
          <w:rFonts w:cs="Arial"/>
          <w:szCs w:val="22"/>
        </w:rPr>
        <w:t>6,000</w:t>
      </w:r>
      <w:r w:rsidRPr="004E0277">
        <w:rPr>
          <w:rFonts w:cs="Arial"/>
          <w:spacing w:val="-33"/>
          <w:szCs w:val="22"/>
        </w:rPr>
        <w:t xml:space="preserve"> </w:t>
      </w:r>
      <w:r w:rsidRPr="004E0277">
        <w:rPr>
          <w:rFonts w:cs="Arial"/>
          <w:szCs w:val="22"/>
        </w:rPr>
        <w:t>Btu/h</w:t>
      </w:r>
      <w:r w:rsidRPr="004E0277">
        <w:rPr>
          <w:rFonts w:cs="Arial"/>
          <w:spacing w:val="-28"/>
          <w:szCs w:val="22"/>
        </w:rPr>
        <w:t xml:space="preserve"> </w:t>
      </w:r>
      <w:r w:rsidRPr="004E0277">
        <w:rPr>
          <w:rFonts w:cs="Arial"/>
          <w:szCs w:val="22"/>
        </w:rPr>
        <w:t>(1.76</w:t>
      </w:r>
      <w:r w:rsidRPr="004E0277">
        <w:rPr>
          <w:rFonts w:cs="Arial"/>
          <w:spacing w:val="-1"/>
          <w:szCs w:val="22"/>
        </w:rPr>
        <w:t xml:space="preserve"> </w:t>
      </w:r>
      <w:r w:rsidRPr="004E0277">
        <w:rPr>
          <w:rFonts w:cs="Arial"/>
          <w:szCs w:val="22"/>
        </w:rPr>
        <w:t>kW).</w:t>
      </w:r>
      <w:r w:rsidRPr="004E0277">
        <w:rPr>
          <w:rFonts w:cs="Arial"/>
          <w:spacing w:val="-29"/>
          <w:szCs w:val="22"/>
        </w:rPr>
        <w:t xml:space="preserve"> </w:t>
      </w:r>
      <w:r w:rsidRPr="004E0277">
        <w:rPr>
          <w:rFonts w:cs="Arial"/>
          <w:szCs w:val="22"/>
        </w:rPr>
        <w:t>The</w:t>
      </w:r>
      <w:r w:rsidRPr="004E0277">
        <w:rPr>
          <w:rFonts w:cs="Arial"/>
          <w:spacing w:val="46"/>
          <w:szCs w:val="22"/>
        </w:rPr>
        <w:t xml:space="preserve"> </w:t>
      </w:r>
      <w:r w:rsidRPr="004E0277">
        <w:rPr>
          <w:rFonts w:cs="Arial"/>
          <w:spacing w:val="-4"/>
          <w:szCs w:val="22"/>
        </w:rPr>
        <w:t>bathroom</w:t>
      </w:r>
      <w:r w:rsidRPr="004E0277">
        <w:rPr>
          <w:rFonts w:cs="Arial"/>
          <w:spacing w:val="-17"/>
          <w:szCs w:val="22"/>
        </w:rPr>
        <w:t xml:space="preserve"> </w:t>
      </w:r>
      <w:r w:rsidRPr="004E0277">
        <w:rPr>
          <w:rFonts w:cs="Arial"/>
          <w:szCs w:val="22"/>
        </w:rPr>
        <w:t>shall</w:t>
      </w:r>
      <w:r w:rsidRPr="004E0277">
        <w:rPr>
          <w:rFonts w:cs="Arial"/>
          <w:spacing w:val="-15"/>
          <w:szCs w:val="22"/>
        </w:rPr>
        <w:t xml:space="preserve"> </w:t>
      </w:r>
      <w:r w:rsidRPr="004E0277">
        <w:rPr>
          <w:rFonts w:cs="Arial"/>
          <w:szCs w:val="22"/>
        </w:rPr>
        <w:t>meet</w:t>
      </w:r>
      <w:r w:rsidRPr="004E0277">
        <w:rPr>
          <w:rFonts w:cs="Arial"/>
          <w:spacing w:val="-15"/>
          <w:szCs w:val="22"/>
        </w:rPr>
        <w:t xml:space="preserve"> </w:t>
      </w:r>
      <w:r w:rsidRPr="004E0277">
        <w:rPr>
          <w:rFonts w:cs="Arial"/>
          <w:szCs w:val="22"/>
        </w:rPr>
        <w:t>the</w:t>
      </w:r>
      <w:r w:rsidRPr="004E0277">
        <w:rPr>
          <w:rFonts w:cs="Arial"/>
          <w:spacing w:val="-18"/>
          <w:szCs w:val="22"/>
        </w:rPr>
        <w:t xml:space="preserve"> </w:t>
      </w:r>
      <w:r w:rsidRPr="004E0277">
        <w:rPr>
          <w:rFonts w:cs="Arial"/>
          <w:spacing w:val="-4"/>
          <w:szCs w:val="22"/>
        </w:rPr>
        <w:t>required</w:t>
      </w:r>
      <w:r w:rsidRPr="004E0277">
        <w:rPr>
          <w:rFonts w:cs="Arial"/>
          <w:spacing w:val="-22"/>
          <w:szCs w:val="22"/>
        </w:rPr>
        <w:t xml:space="preserve"> </w:t>
      </w:r>
      <w:r w:rsidRPr="004E0277">
        <w:rPr>
          <w:rFonts w:cs="Arial"/>
          <w:szCs w:val="22"/>
        </w:rPr>
        <w:t>volume</w:t>
      </w:r>
      <w:r w:rsidRPr="004E0277">
        <w:rPr>
          <w:rFonts w:cs="Arial"/>
          <w:spacing w:val="-19"/>
          <w:szCs w:val="22"/>
        </w:rPr>
        <w:t xml:space="preserve"> </w:t>
      </w:r>
      <w:r w:rsidRPr="004E0277">
        <w:rPr>
          <w:rFonts w:cs="Arial"/>
          <w:szCs w:val="22"/>
        </w:rPr>
        <w:t>criteria</w:t>
      </w:r>
      <w:r w:rsidRPr="004E0277">
        <w:rPr>
          <w:rFonts w:cs="Arial"/>
          <w:spacing w:val="-18"/>
          <w:szCs w:val="22"/>
        </w:rPr>
        <w:t xml:space="preserve"> </w:t>
      </w:r>
      <w:r w:rsidRPr="004E0277">
        <w:rPr>
          <w:rFonts w:cs="Arial"/>
          <w:szCs w:val="22"/>
        </w:rPr>
        <w:t>of</w:t>
      </w:r>
      <w:r w:rsidRPr="004E0277">
        <w:rPr>
          <w:rFonts w:cs="Arial"/>
          <w:spacing w:val="-15"/>
          <w:szCs w:val="22"/>
        </w:rPr>
        <w:t xml:space="preserve"> </w:t>
      </w:r>
      <w:r w:rsidRPr="004E0277">
        <w:rPr>
          <w:rFonts w:cs="Arial"/>
          <w:szCs w:val="22"/>
        </w:rPr>
        <w:t>Section</w:t>
      </w:r>
      <w:r w:rsidRPr="004E0277">
        <w:rPr>
          <w:rFonts w:cs="Arial"/>
          <w:spacing w:val="-16"/>
          <w:szCs w:val="22"/>
        </w:rPr>
        <w:t xml:space="preserve"> </w:t>
      </w:r>
      <w:r w:rsidRPr="004E0277">
        <w:rPr>
          <w:rFonts w:cs="Arial"/>
          <w:szCs w:val="22"/>
        </w:rPr>
        <w:t>304.5.</w:t>
      </w:r>
    </w:p>
    <w:p w:rsidR="00B17710" w:rsidRPr="004E0277" w:rsidRDefault="00B17710" w:rsidP="00A45EF1">
      <w:pPr>
        <w:tabs>
          <w:tab w:val="left" w:pos="1089"/>
        </w:tabs>
        <w:kinsoku w:val="0"/>
        <w:overflowPunct w:val="0"/>
        <w:autoSpaceDE w:val="0"/>
        <w:autoSpaceDN w:val="0"/>
        <w:adjustRightInd w:val="0"/>
        <w:spacing w:before="1"/>
        <w:ind w:left="1088" w:right="538"/>
        <w:rPr>
          <w:rFonts w:cs="Arial"/>
          <w:szCs w:val="22"/>
        </w:rPr>
      </w:pPr>
      <w:r w:rsidRPr="004E0277">
        <w:rPr>
          <w:rFonts w:cs="Arial"/>
          <w:szCs w:val="22"/>
        </w:rPr>
        <w:t>4.</w:t>
      </w:r>
      <w:r w:rsidRPr="004E0277">
        <w:rPr>
          <w:rFonts w:cs="Arial"/>
          <w:szCs w:val="22"/>
        </w:rPr>
        <w:tab/>
        <w:t>A</w:t>
      </w:r>
      <w:r w:rsidRPr="004E0277">
        <w:rPr>
          <w:rFonts w:cs="Arial"/>
          <w:spacing w:val="-14"/>
          <w:szCs w:val="22"/>
        </w:rPr>
        <w:t xml:space="preserve"> </w:t>
      </w:r>
      <w:r w:rsidRPr="004E0277">
        <w:rPr>
          <w:rFonts w:cs="Arial"/>
          <w:szCs w:val="22"/>
        </w:rPr>
        <w:t>single</w:t>
      </w:r>
      <w:r w:rsidRPr="004E0277">
        <w:rPr>
          <w:rFonts w:cs="Arial"/>
          <w:spacing w:val="-19"/>
          <w:szCs w:val="22"/>
        </w:rPr>
        <w:t xml:space="preserve"> </w:t>
      </w:r>
      <w:r w:rsidRPr="004E0277">
        <w:rPr>
          <w:rFonts w:cs="Arial"/>
          <w:spacing w:val="-3"/>
          <w:szCs w:val="22"/>
        </w:rPr>
        <w:t>wall-mounted</w:t>
      </w:r>
      <w:r w:rsidRPr="004E0277">
        <w:rPr>
          <w:rFonts w:cs="Arial"/>
          <w:spacing w:val="-21"/>
          <w:szCs w:val="22"/>
        </w:rPr>
        <w:t xml:space="preserve"> </w:t>
      </w:r>
      <w:r w:rsidRPr="004E0277">
        <w:rPr>
          <w:rFonts w:cs="Arial"/>
          <w:spacing w:val="-3"/>
          <w:szCs w:val="22"/>
        </w:rPr>
        <w:t>unvented</w:t>
      </w:r>
      <w:r w:rsidRPr="004E0277">
        <w:rPr>
          <w:rFonts w:cs="Arial"/>
          <w:spacing w:val="-21"/>
          <w:szCs w:val="22"/>
        </w:rPr>
        <w:t xml:space="preserve"> </w:t>
      </w:r>
      <w:r w:rsidRPr="004E0277">
        <w:rPr>
          <w:rFonts w:cs="Arial"/>
          <w:spacing w:val="-3"/>
          <w:szCs w:val="22"/>
        </w:rPr>
        <w:t>room</w:t>
      </w:r>
      <w:r w:rsidRPr="004E0277">
        <w:rPr>
          <w:rFonts w:cs="Arial"/>
          <w:spacing w:val="-18"/>
          <w:szCs w:val="22"/>
        </w:rPr>
        <w:t xml:space="preserve"> </w:t>
      </w:r>
      <w:r w:rsidRPr="004E0277">
        <w:rPr>
          <w:rFonts w:cs="Arial"/>
          <w:szCs w:val="22"/>
        </w:rPr>
        <w:t>heater</w:t>
      </w:r>
      <w:r w:rsidRPr="004E0277">
        <w:rPr>
          <w:rFonts w:cs="Arial"/>
          <w:spacing w:val="-21"/>
          <w:szCs w:val="22"/>
        </w:rPr>
        <w:t xml:space="preserve"> </w:t>
      </w:r>
      <w:r w:rsidRPr="004E0277">
        <w:rPr>
          <w:rFonts w:cs="Arial"/>
          <w:szCs w:val="22"/>
        </w:rPr>
        <w:t>is</w:t>
      </w:r>
      <w:r w:rsidRPr="004E0277">
        <w:rPr>
          <w:rFonts w:cs="Arial"/>
          <w:spacing w:val="-9"/>
          <w:szCs w:val="22"/>
        </w:rPr>
        <w:t xml:space="preserve"> </w:t>
      </w:r>
      <w:r w:rsidRPr="004E0277">
        <w:rPr>
          <w:rFonts w:cs="Arial"/>
          <w:szCs w:val="22"/>
        </w:rPr>
        <w:t>installed</w:t>
      </w:r>
      <w:r w:rsidRPr="004E0277">
        <w:rPr>
          <w:rFonts w:cs="Arial"/>
          <w:spacing w:val="-17"/>
          <w:szCs w:val="22"/>
        </w:rPr>
        <w:t xml:space="preserve"> </w:t>
      </w:r>
      <w:r w:rsidRPr="004E0277">
        <w:rPr>
          <w:rFonts w:cs="Arial"/>
          <w:szCs w:val="22"/>
        </w:rPr>
        <w:t>in</w:t>
      </w:r>
      <w:r w:rsidRPr="004E0277">
        <w:rPr>
          <w:rFonts w:cs="Arial"/>
          <w:spacing w:val="-18"/>
          <w:szCs w:val="22"/>
        </w:rPr>
        <w:t xml:space="preserve"> </w:t>
      </w:r>
      <w:r w:rsidRPr="004E0277">
        <w:rPr>
          <w:rFonts w:cs="Arial"/>
          <w:szCs w:val="22"/>
        </w:rPr>
        <w:t>a</w:t>
      </w:r>
      <w:r w:rsidRPr="004E0277">
        <w:rPr>
          <w:rFonts w:cs="Arial"/>
          <w:spacing w:val="-18"/>
          <w:szCs w:val="22"/>
        </w:rPr>
        <w:t xml:space="preserve"> </w:t>
      </w:r>
      <w:r w:rsidRPr="004E0277">
        <w:rPr>
          <w:rFonts w:cs="Arial"/>
          <w:spacing w:val="-3"/>
          <w:szCs w:val="22"/>
        </w:rPr>
        <w:t>bedroom</w:t>
      </w:r>
      <w:r w:rsidRPr="004E0277">
        <w:rPr>
          <w:rFonts w:cs="Arial"/>
          <w:spacing w:val="-17"/>
          <w:szCs w:val="22"/>
        </w:rPr>
        <w:t xml:space="preserve"> </w:t>
      </w:r>
      <w:r w:rsidRPr="004E0277">
        <w:rPr>
          <w:rFonts w:cs="Arial"/>
          <w:szCs w:val="22"/>
        </w:rPr>
        <w:t>and</w:t>
      </w:r>
      <w:r w:rsidRPr="004E0277">
        <w:rPr>
          <w:rFonts w:cs="Arial"/>
          <w:spacing w:val="-21"/>
          <w:szCs w:val="22"/>
        </w:rPr>
        <w:t xml:space="preserve"> </w:t>
      </w:r>
      <w:r w:rsidRPr="004E0277">
        <w:rPr>
          <w:rFonts w:cs="Arial"/>
          <w:szCs w:val="22"/>
        </w:rPr>
        <w:t>such</w:t>
      </w:r>
      <w:r w:rsidRPr="004E0277">
        <w:rPr>
          <w:rFonts w:cs="Arial"/>
          <w:spacing w:val="-16"/>
          <w:szCs w:val="22"/>
        </w:rPr>
        <w:t xml:space="preserve"> </w:t>
      </w:r>
      <w:r w:rsidRPr="004E0277">
        <w:rPr>
          <w:rFonts w:cs="Arial"/>
          <w:spacing w:val="-3"/>
          <w:szCs w:val="22"/>
        </w:rPr>
        <w:t>unvented</w:t>
      </w:r>
      <w:r w:rsidRPr="004E0277">
        <w:rPr>
          <w:rFonts w:cs="Arial"/>
          <w:spacing w:val="-21"/>
          <w:szCs w:val="22"/>
        </w:rPr>
        <w:t xml:space="preserve"> </w:t>
      </w:r>
      <w:r w:rsidRPr="004E0277">
        <w:rPr>
          <w:rFonts w:cs="Arial"/>
          <w:spacing w:val="-3"/>
          <w:szCs w:val="22"/>
        </w:rPr>
        <w:t>room</w:t>
      </w:r>
      <w:r w:rsidRPr="004E0277">
        <w:rPr>
          <w:rFonts w:cs="Arial"/>
          <w:spacing w:val="-7"/>
          <w:szCs w:val="22"/>
        </w:rPr>
        <w:t xml:space="preserve"> </w:t>
      </w:r>
      <w:r w:rsidRPr="004E0277">
        <w:rPr>
          <w:rFonts w:cs="Arial"/>
          <w:szCs w:val="22"/>
        </w:rPr>
        <w:t>heater</w:t>
      </w:r>
      <w:r w:rsidRPr="004E0277">
        <w:rPr>
          <w:rFonts w:cs="Arial"/>
          <w:spacing w:val="-21"/>
          <w:szCs w:val="22"/>
        </w:rPr>
        <w:t xml:space="preserve"> </w:t>
      </w:r>
      <w:r w:rsidRPr="004E0277">
        <w:rPr>
          <w:rFonts w:cs="Arial"/>
          <w:szCs w:val="22"/>
        </w:rPr>
        <w:t>is</w:t>
      </w:r>
      <w:r w:rsidRPr="004E0277">
        <w:rPr>
          <w:rFonts w:cs="Arial"/>
          <w:spacing w:val="28"/>
          <w:szCs w:val="22"/>
        </w:rPr>
        <w:t xml:space="preserve"> </w:t>
      </w:r>
      <w:r w:rsidRPr="004E0277">
        <w:rPr>
          <w:rFonts w:cs="Arial"/>
          <w:spacing w:val="-3"/>
          <w:szCs w:val="22"/>
        </w:rPr>
        <w:t>equipped</w:t>
      </w:r>
      <w:r w:rsidRPr="004E0277">
        <w:rPr>
          <w:rFonts w:cs="Arial"/>
          <w:spacing w:val="-37"/>
          <w:szCs w:val="22"/>
        </w:rPr>
        <w:t xml:space="preserve"> </w:t>
      </w:r>
      <w:r w:rsidRPr="004E0277">
        <w:rPr>
          <w:rFonts w:cs="Arial"/>
          <w:spacing w:val="2"/>
          <w:szCs w:val="22"/>
        </w:rPr>
        <w:t>as</w:t>
      </w:r>
      <w:r w:rsidR="00853FC2">
        <w:rPr>
          <w:rFonts w:cs="Arial"/>
          <w:spacing w:val="2"/>
          <w:szCs w:val="22"/>
        </w:rPr>
        <w:t xml:space="preserve"> </w:t>
      </w:r>
      <w:r w:rsidRPr="004E0277">
        <w:rPr>
          <w:rFonts w:cs="Arial"/>
          <w:spacing w:val="2"/>
          <w:szCs w:val="22"/>
        </w:rPr>
        <w:t>specified</w:t>
      </w:r>
      <w:r w:rsidR="00853FC2">
        <w:rPr>
          <w:rFonts w:cs="Arial"/>
          <w:spacing w:val="2"/>
          <w:szCs w:val="22"/>
        </w:rPr>
        <w:t xml:space="preserve"> </w:t>
      </w:r>
      <w:r w:rsidRPr="004E0277">
        <w:rPr>
          <w:rFonts w:cs="Arial"/>
          <w:spacing w:val="2"/>
          <w:szCs w:val="22"/>
        </w:rPr>
        <w:t>in</w:t>
      </w:r>
      <w:r w:rsidRPr="004E0277">
        <w:rPr>
          <w:rFonts w:cs="Arial"/>
          <w:spacing w:val="-32"/>
          <w:szCs w:val="22"/>
        </w:rPr>
        <w:t xml:space="preserve"> </w:t>
      </w:r>
      <w:r w:rsidRPr="004E0277">
        <w:rPr>
          <w:rFonts w:cs="Arial"/>
          <w:szCs w:val="22"/>
        </w:rPr>
        <w:t>Section</w:t>
      </w:r>
      <w:r w:rsidRPr="004E0277">
        <w:rPr>
          <w:rFonts w:cs="Arial"/>
          <w:spacing w:val="-32"/>
          <w:szCs w:val="22"/>
        </w:rPr>
        <w:t xml:space="preserve"> </w:t>
      </w:r>
      <w:r w:rsidRPr="004E0277">
        <w:rPr>
          <w:rFonts w:cs="Arial"/>
          <w:szCs w:val="22"/>
        </w:rPr>
        <w:t>621.6</w:t>
      </w:r>
      <w:r w:rsidRPr="004E0277">
        <w:rPr>
          <w:rFonts w:cs="Arial"/>
          <w:spacing w:val="-34"/>
          <w:szCs w:val="22"/>
        </w:rPr>
        <w:t xml:space="preserve"> </w:t>
      </w:r>
      <w:r w:rsidRPr="004E0277">
        <w:rPr>
          <w:rFonts w:cs="Arial"/>
          <w:szCs w:val="22"/>
        </w:rPr>
        <w:t>and</w:t>
      </w:r>
      <w:r w:rsidRPr="004E0277">
        <w:rPr>
          <w:rFonts w:cs="Arial"/>
          <w:spacing w:val="-37"/>
          <w:szCs w:val="22"/>
        </w:rPr>
        <w:t xml:space="preserve"> </w:t>
      </w:r>
      <w:r w:rsidRPr="004E0277">
        <w:rPr>
          <w:rFonts w:cs="Arial"/>
          <w:szCs w:val="22"/>
        </w:rPr>
        <w:t>has</w:t>
      </w:r>
      <w:r w:rsidRPr="004E0277">
        <w:rPr>
          <w:rFonts w:cs="Arial"/>
          <w:spacing w:val="-31"/>
          <w:szCs w:val="22"/>
        </w:rPr>
        <w:t xml:space="preserve"> </w:t>
      </w:r>
      <w:r w:rsidRPr="004E0277">
        <w:rPr>
          <w:rFonts w:cs="Arial"/>
          <w:szCs w:val="22"/>
        </w:rPr>
        <w:t>an</w:t>
      </w:r>
      <w:r w:rsidRPr="004E0277">
        <w:rPr>
          <w:rFonts w:cs="Arial"/>
          <w:spacing w:val="-36"/>
          <w:szCs w:val="22"/>
        </w:rPr>
        <w:t xml:space="preserve"> </w:t>
      </w:r>
      <w:r w:rsidRPr="004E0277">
        <w:rPr>
          <w:rFonts w:cs="Arial"/>
          <w:szCs w:val="22"/>
        </w:rPr>
        <w:t>input</w:t>
      </w:r>
      <w:r w:rsidR="00853FC2">
        <w:rPr>
          <w:rFonts w:cs="Arial"/>
          <w:szCs w:val="22"/>
        </w:rPr>
        <w:t xml:space="preserve"> </w:t>
      </w:r>
      <w:r w:rsidRPr="004E0277">
        <w:rPr>
          <w:rFonts w:cs="Arial"/>
          <w:szCs w:val="22"/>
        </w:rPr>
        <w:t>rating</w:t>
      </w:r>
      <w:r w:rsidRPr="004E0277">
        <w:rPr>
          <w:rFonts w:cs="Arial"/>
          <w:spacing w:val="-34"/>
          <w:szCs w:val="22"/>
        </w:rPr>
        <w:t xml:space="preserve"> </w:t>
      </w:r>
      <w:r w:rsidRPr="004E0277">
        <w:rPr>
          <w:rFonts w:cs="Arial"/>
          <w:szCs w:val="22"/>
        </w:rPr>
        <w:t>not</w:t>
      </w:r>
      <w:r w:rsidR="00853FC2">
        <w:rPr>
          <w:rFonts w:cs="Arial"/>
          <w:szCs w:val="22"/>
        </w:rPr>
        <w:t xml:space="preserve"> </w:t>
      </w:r>
      <w:r w:rsidRPr="004E0277">
        <w:rPr>
          <w:rFonts w:cs="Arial"/>
          <w:szCs w:val="22"/>
        </w:rPr>
        <w:t>greater</w:t>
      </w:r>
      <w:r w:rsidRPr="004E0277">
        <w:rPr>
          <w:rFonts w:cs="Arial"/>
          <w:spacing w:val="-37"/>
          <w:szCs w:val="22"/>
        </w:rPr>
        <w:t xml:space="preserve"> </w:t>
      </w:r>
      <w:r w:rsidRPr="004E0277">
        <w:rPr>
          <w:rFonts w:cs="Arial"/>
          <w:szCs w:val="22"/>
        </w:rPr>
        <w:t>than</w:t>
      </w:r>
      <w:r w:rsidRPr="004E0277">
        <w:rPr>
          <w:rFonts w:cs="Arial"/>
          <w:spacing w:val="-34"/>
          <w:szCs w:val="22"/>
        </w:rPr>
        <w:t xml:space="preserve"> </w:t>
      </w:r>
      <w:r w:rsidRPr="004E0277">
        <w:rPr>
          <w:rFonts w:cs="Arial"/>
          <w:szCs w:val="22"/>
        </w:rPr>
        <w:t>10,000</w:t>
      </w:r>
      <w:r w:rsidRPr="004E0277">
        <w:rPr>
          <w:rFonts w:cs="Arial"/>
          <w:spacing w:val="-1"/>
          <w:szCs w:val="22"/>
        </w:rPr>
        <w:t xml:space="preserve"> </w:t>
      </w:r>
      <w:r w:rsidRPr="004E0277">
        <w:rPr>
          <w:rFonts w:cs="Arial"/>
          <w:szCs w:val="22"/>
        </w:rPr>
        <w:t>Btu/h</w:t>
      </w:r>
      <w:r w:rsidRPr="004E0277">
        <w:rPr>
          <w:rFonts w:cs="Arial"/>
          <w:spacing w:val="-29"/>
          <w:szCs w:val="22"/>
        </w:rPr>
        <w:t xml:space="preserve"> </w:t>
      </w:r>
      <w:r w:rsidRPr="004E0277">
        <w:rPr>
          <w:rFonts w:cs="Arial"/>
          <w:szCs w:val="22"/>
        </w:rPr>
        <w:t>(2.93</w:t>
      </w:r>
      <w:r w:rsidRPr="004E0277">
        <w:rPr>
          <w:rFonts w:cs="Arial"/>
          <w:spacing w:val="-36"/>
          <w:szCs w:val="22"/>
        </w:rPr>
        <w:t xml:space="preserve"> </w:t>
      </w:r>
      <w:r w:rsidRPr="004E0277">
        <w:rPr>
          <w:rFonts w:cs="Arial"/>
          <w:szCs w:val="22"/>
        </w:rPr>
        <w:t>kW).</w:t>
      </w:r>
      <w:r w:rsidRPr="004E0277">
        <w:rPr>
          <w:rFonts w:cs="Arial"/>
          <w:spacing w:val="40"/>
          <w:szCs w:val="22"/>
        </w:rPr>
        <w:t xml:space="preserve"> </w:t>
      </w:r>
      <w:r w:rsidRPr="004E0277">
        <w:rPr>
          <w:rFonts w:cs="Arial"/>
          <w:szCs w:val="22"/>
        </w:rPr>
        <w:t>The</w:t>
      </w:r>
      <w:r w:rsidRPr="004E0277">
        <w:rPr>
          <w:rFonts w:cs="Arial"/>
          <w:spacing w:val="-16"/>
          <w:szCs w:val="22"/>
        </w:rPr>
        <w:t xml:space="preserve"> </w:t>
      </w:r>
      <w:r w:rsidRPr="004E0277">
        <w:rPr>
          <w:rFonts w:cs="Arial"/>
          <w:spacing w:val="-4"/>
          <w:szCs w:val="22"/>
        </w:rPr>
        <w:t>bedroom</w:t>
      </w:r>
      <w:r w:rsidRPr="004E0277">
        <w:rPr>
          <w:rFonts w:cs="Arial"/>
          <w:spacing w:val="-16"/>
          <w:szCs w:val="22"/>
        </w:rPr>
        <w:t xml:space="preserve"> </w:t>
      </w:r>
      <w:r w:rsidRPr="004E0277">
        <w:rPr>
          <w:rFonts w:cs="Arial"/>
          <w:szCs w:val="22"/>
        </w:rPr>
        <w:t>shall</w:t>
      </w:r>
      <w:r w:rsidRPr="004E0277">
        <w:rPr>
          <w:rFonts w:cs="Arial"/>
          <w:spacing w:val="-12"/>
          <w:szCs w:val="22"/>
        </w:rPr>
        <w:t xml:space="preserve"> </w:t>
      </w:r>
      <w:r w:rsidRPr="004E0277">
        <w:rPr>
          <w:rFonts w:cs="Arial"/>
          <w:szCs w:val="22"/>
        </w:rPr>
        <w:t>meet</w:t>
      </w:r>
      <w:r w:rsidRPr="004E0277">
        <w:rPr>
          <w:rFonts w:cs="Arial"/>
          <w:spacing w:val="-10"/>
          <w:szCs w:val="22"/>
        </w:rPr>
        <w:t xml:space="preserve"> </w:t>
      </w:r>
      <w:r w:rsidRPr="004E0277">
        <w:rPr>
          <w:rFonts w:cs="Arial"/>
          <w:szCs w:val="22"/>
        </w:rPr>
        <w:t>the</w:t>
      </w:r>
      <w:r w:rsidRPr="004E0277">
        <w:rPr>
          <w:rFonts w:cs="Arial"/>
          <w:spacing w:val="-15"/>
          <w:szCs w:val="22"/>
        </w:rPr>
        <w:t xml:space="preserve"> </w:t>
      </w:r>
      <w:r w:rsidRPr="004E0277">
        <w:rPr>
          <w:rFonts w:cs="Arial"/>
          <w:spacing w:val="-4"/>
          <w:szCs w:val="22"/>
        </w:rPr>
        <w:t>required</w:t>
      </w:r>
      <w:r w:rsidRPr="004E0277">
        <w:rPr>
          <w:rFonts w:cs="Arial"/>
          <w:spacing w:val="-19"/>
          <w:szCs w:val="22"/>
        </w:rPr>
        <w:t xml:space="preserve"> </w:t>
      </w:r>
      <w:r w:rsidRPr="004E0277">
        <w:rPr>
          <w:rFonts w:cs="Arial"/>
          <w:szCs w:val="22"/>
        </w:rPr>
        <w:t>volume</w:t>
      </w:r>
      <w:r w:rsidRPr="004E0277">
        <w:rPr>
          <w:rFonts w:cs="Arial"/>
          <w:spacing w:val="-16"/>
          <w:szCs w:val="22"/>
        </w:rPr>
        <w:t xml:space="preserve"> </w:t>
      </w:r>
      <w:r w:rsidRPr="004E0277">
        <w:rPr>
          <w:rFonts w:cs="Arial"/>
          <w:szCs w:val="22"/>
        </w:rPr>
        <w:t>criteria</w:t>
      </w:r>
      <w:r w:rsidRPr="004E0277">
        <w:rPr>
          <w:rFonts w:cs="Arial"/>
          <w:spacing w:val="-16"/>
          <w:szCs w:val="22"/>
        </w:rPr>
        <w:t xml:space="preserve"> </w:t>
      </w:r>
      <w:r w:rsidRPr="004E0277">
        <w:rPr>
          <w:rFonts w:cs="Arial"/>
          <w:szCs w:val="22"/>
        </w:rPr>
        <w:t>of</w:t>
      </w:r>
      <w:r w:rsidRPr="004E0277">
        <w:rPr>
          <w:rFonts w:cs="Arial"/>
          <w:spacing w:val="-13"/>
          <w:szCs w:val="22"/>
        </w:rPr>
        <w:t xml:space="preserve"> </w:t>
      </w:r>
      <w:r w:rsidRPr="004E0277">
        <w:rPr>
          <w:rFonts w:cs="Arial"/>
          <w:szCs w:val="22"/>
        </w:rPr>
        <w:t>Section</w:t>
      </w:r>
      <w:r w:rsidRPr="004E0277">
        <w:rPr>
          <w:rFonts w:cs="Arial"/>
          <w:spacing w:val="-13"/>
          <w:szCs w:val="22"/>
        </w:rPr>
        <w:t xml:space="preserve"> </w:t>
      </w:r>
      <w:r w:rsidRPr="004E0277">
        <w:rPr>
          <w:rFonts w:cs="Arial"/>
          <w:szCs w:val="22"/>
        </w:rPr>
        <w:t>304.5.</w:t>
      </w:r>
    </w:p>
    <w:p w:rsidR="00B17710" w:rsidRPr="004E0277" w:rsidRDefault="00B17710" w:rsidP="00A45EF1">
      <w:pPr>
        <w:tabs>
          <w:tab w:val="left" w:pos="1089"/>
        </w:tabs>
        <w:kinsoku w:val="0"/>
        <w:overflowPunct w:val="0"/>
        <w:autoSpaceDE w:val="0"/>
        <w:autoSpaceDN w:val="0"/>
        <w:adjustRightInd w:val="0"/>
        <w:spacing w:before="4"/>
        <w:ind w:left="1088" w:right="365"/>
        <w:rPr>
          <w:rFonts w:cs="Arial"/>
          <w:spacing w:val="-2"/>
          <w:szCs w:val="22"/>
        </w:rPr>
      </w:pPr>
      <w:r w:rsidRPr="004E0277">
        <w:rPr>
          <w:rFonts w:cs="Arial"/>
          <w:szCs w:val="22"/>
        </w:rPr>
        <w:t>5.</w:t>
      </w:r>
      <w:r w:rsidRPr="004E0277">
        <w:rPr>
          <w:rFonts w:cs="Arial"/>
          <w:szCs w:val="22"/>
        </w:rPr>
        <w:tab/>
        <w:t>The</w:t>
      </w:r>
      <w:r w:rsidRPr="004E0277">
        <w:rPr>
          <w:rFonts w:cs="Arial"/>
          <w:spacing w:val="-17"/>
          <w:szCs w:val="22"/>
        </w:rPr>
        <w:t xml:space="preserve"> </w:t>
      </w:r>
      <w:r w:rsidRPr="004E0277">
        <w:rPr>
          <w:rFonts w:cs="Arial"/>
          <w:i/>
          <w:iCs/>
          <w:spacing w:val="-3"/>
          <w:szCs w:val="22"/>
        </w:rPr>
        <w:t>appliance</w:t>
      </w:r>
      <w:r w:rsidRPr="004E0277">
        <w:rPr>
          <w:rFonts w:cs="Arial"/>
          <w:i/>
          <w:iCs/>
          <w:spacing w:val="-14"/>
          <w:szCs w:val="22"/>
        </w:rPr>
        <w:t xml:space="preserve"> </w:t>
      </w:r>
      <w:r w:rsidRPr="004E0277">
        <w:rPr>
          <w:rFonts w:cs="Arial"/>
          <w:szCs w:val="22"/>
        </w:rPr>
        <w:t>is</w:t>
      </w:r>
      <w:r w:rsidRPr="004E0277">
        <w:rPr>
          <w:rFonts w:cs="Arial"/>
          <w:spacing w:val="-6"/>
          <w:szCs w:val="22"/>
        </w:rPr>
        <w:t xml:space="preserve"> </w:t>
      </w:r>
      <w:r w:rsidRPr="004E0277">
        <w:rPr>
          <w:rFonts w:cs="Arial"/>
          <w:szCs w:val="22"/>
        </w:rPr>
        <w:t>installed</w:t>
      </w:r>
      <w:r w:rsidRPr="004E0277">
        <w:rPr>
          <w:rFonts w:cs="Arial"/>
          <w:spacing w:val="-13"/>
          <w:szCs w:val="22"/>
        </w:rPr>
        <w:t xml:space="preserve"> </w:t>
      </w:r>
      <w:r w:rsidRPr="004E0277">
        <w:rPr>
          <w:rFonts w:cs="Arial"/>
          <w:szCs w:val="22"/>
        </w:rPr>
        <w:t>in</w:t>
      </w:r>
      <w:r w:rsidRPr="004E0277">
        <w:rPr>
          <w:rFonts w:cs="Arial"/>
          <w:spacing w:val="-16"/>
          <w:szCs w:val="22"/>
        </w:rPr>
        <w:t xml:space="preserve"> </w:t>
      </w:r>
      <w:r w:rsidRPr="004E0277">
        <w:rPr>
          <w:rFonts w:cs="Arial"/>
          <w:szCs w:val="22"/>
        </w:rPr>
        <w:t>a</w:t>
      </w:r>
      <w:r w:rsidRPr="004E0277">
        <w:rPr>
          <w:rFonts w:cs="Arial"/>
          <w:spacing w:val="-16"/>
          <w:szCs w:val="22"/>
        </w:rPr>
        <w:t xml:space="preserve"> </w:t>
      </w:r>
      <w:r w:rsidRPr="004E0277">
        <w:rPr>
          <w:rFonts w:cs="Arial"/>
          <w:spacing w:val="-3"/>
          <w:szCs w:val="22"/>
        </w:rPr>
        <w:t>room</w:t>
      </w:r>
      <w:r w:rsidRPr="004E0277">
        <w:rPr>
          <w:rFonts w:cs="Arial"/>
          <w:spacing w:val="-15"/>
          <w:szCs w:val="22"/>
        </w:rPr>
        <w:t xml:space="preserve"> </w:t>
      </w:r>
      <w:r w:rsidRPr="004E0277">
        <w:rPr>
          <w:rFonts w:cs="Arial"/>
          <w:szCs w:val="22"/>
        </w:rPr>
        <w:t>or</w:t>
      </w:r>
      <w:r w:rsidRPr="004E0277">
        <w:rPr>
          <w:rFonts w:cs="Arial"/>
          <w:spacing w:val="-22"/>
          <w:szCs w:val="22"/>
        </w:rPr>
        <w:t xml:space="preserve"> </w:t>
      </w:r>
      <w:r w:rsidRPr="004E0277">
        <w:rPr>
          <w:rFonts w:cs="Arial"/>
          <w:szCs w:val="22"/>
        </w:rPr>
        <w:t>space</w:t>
      </w:r>
      <w:r w:rsidRPr="004E0277">
        <w:rPr>
          <w:rFonts w:cs="Arial"/>
          <w:spacing w:val="-16"/>
          <w:szCs w:val="22"/>
        </w:rPr>
        <w:t xml:space="preserve"> </w:t>
      </w:r>
      <w:r w:rsidRPr="004E0277">
        <w:rPr>
          <w:rFonts w:cs="Arial"/>
          <w:szCs w:val="22"/>
        </w:rPr>
        <w:t>that</w:t>
      </w:r>
      <w:r w:rsidRPr="004E0277">
        <w:rPr>
          <w:rFonts w:cs="Arial"/>
          <w:spacing w:val="-9"/>
          <w:szCs w:val="22"/>
        </w:rPr>
        <w:t xml:space="preserve"> </w:t>
      </w:r>
      <w:r w:rsidRPr="004E0277">
        <w:rPr>
          <w:rFonts w:cs="Arial"/>
          <w:spacing w:val="-4"/>
          <w:szCs w:val="22"/>
        </w:rPr>
        <w:t>opens</w:t>
      </w:r>
      <w:r w:rsidRPr="004E0277">
        <w:rPr>
          <w:rFonts w:cs="Arial"/>
          <w:spacing w:val="-11"/>
          <w:szCs w:val="22"/>
        </w:rPr>
        <w:t xml:space="preserve"> </w:t>
      </w:r>
      <w:r w:rsidRPr="004E0277">
        <w:rPr>
          <w:rFonts w:cs="Arial"/>
          <w:spacing w:val="-3"/>
          <w:szCs w:val="22"/>
        </w:rPr>
        <w:t>only</w:t>
      </w:r>
      <w:r w:rsidRPr="004E0277">
        <w:rPr>
          <w:rFonts w:cs="Arial"/>
          <w:spacing w:val="-9"/>
          <w:szCs w:val="22"/>
        </w:rPr>
        <w:t xml:space="preserve"> </w:t>
      </w:r>
      <w:r w:rsidRPr="004E0277">
        <w:rPr>
          <w:rFonts w:cs="Arial"/>
          <w:szCs w:val="22"/>
        </w:rPr>
        <w:t>into</w:t>
      </w:r>
      <w:r w:rsidRPr="004E0277">
        <w:rPr>
          <w:rFonts w:cs="Arial"/>
          <w:spacing w:val="-13"/>
          <w:szCs w:val="22"/>
        </w:rPr>
        <w:t xml:space="preserve"> </w:t>
      </w:r>
      <w:r w:rsidRPr="004E0277">
        <w:rPr>
          <w:rFonts w:cs="Arial"/>
          <w:szCs w:val="22"/>
        </w:rPr>
        <w:t>a</w:t>
      </w:r>
      <w:r w:rsidRPr="004E0277">
        <w:rPr>
          <w:rFonts w:cs="Arial"/>
          <w:spacing w:val="-16"/>
          <w:szCs w:val="22"/>
        </w:rPr>
        <w:t xml:space="preserve"> </w:t>
      </w:r>
      <w:r w:rsidRPr="004E0277">
        <w:rPr>
          <w:rFonts w:cs="Arial"/>
          <w:spacing w:val="-4"/>
          <w:szCs w:val="22"/>
        </w:rPr>
        <w:t>bedroom</w:t>
      </w:r>
      <w:r w:rsidRPr="004E0277">
        <w:rPr>
          <w:rFonts w:cs="Arial"/>
          <w:spacing w:val="-15"/>
          <w:szCs w:val="22"/>
        </w:rPr>
        <w:t xml:space="preserve"> </w:t>
      </w:r>
      <w:r w:rsidRPr="004E0277">
        <w:rPr>
          <w:rFonts w:cs="Arial"/>
          <w:szCs w:val="22"/>
        </w:rPr>
        <w:t>or</w:t>
      </w:r>
      <w:r w:rsidRPr="004E0277">
        <w:rPr>
          <w:rFonts w:cs="Arial"/>
          <w:spacing w:val="-21"/>
          <w:szCs w:val="22"/>
        </w:rPr>
        <w:t xml:space="preserve"> </w:t>
      </w:r>
      <w:r w:rsidRPr="004E0277">
        <w:rPr>
          <w:rFonts w:cs="Arial"/>
          <w:spacing w:val="-4"/>
          <w:szCs w:val="22"/>
        </w:rPr>
        <w:t>bathroom,</w:t>
      </w:r>
      <w:r w:rsidRPr="004E0277">
        <w:rPr>
          <w:rFonts w:cs="Arial"/>
          <w:spacing w:val="-10"/>
          <w:szCs w:val="22"/>
        </w:rPr>
        <w:t xml:space="preserve"> </w:t>
      </w:r>
      <w:r w:rsidRPr="004E0277">
        <w:rPr>
          <w:rFonts w:cs="Arial"/>
          <w:spacing w:val="-3"/>
          <w:szCs w:val="22"/>
        </w:rPr>
        <w:t>and</w:t>
      </w:r>
      <w:r w:rsidRPr="004E0277">
        <w:rPr>
          <w:rFonts w:cs="Arial"/>
          <w:spacing w:val="-18"/>
          <w:szCs w:val="22"/>
        </w:rPr>
        <w:t xml:space="preserve"> </w:t>
      </w:r>
      <w:r w:rsidRPr="004E0277">
        <w:rPr>
          <w:rFonts w:cs="Arial"/>
          <w:szCs w:val="22"/>
        </w:rPr>
        <w:t>such</w:t>
      </w:r>
      <w:r w:rsidRPr="004E0277">
        <w:rPr>
          <w:rFonts w:cs="Arial"/>
          <w:spacing w:val="-4"/>
          <w:szCs w:val="22"/>
        </w:rPr>
        <w:t xml:space="preserve"> </w:t>
      </w:r>
      <w:r w:rsidRPr="004E0277">
        <w:rPr>
          <w:rFonts w:cs="Arial"/>
          <w:spacing w:val="-3"/>
          <w:szCs w:val="22"/>
        </w:rPr>
        <w:t>room</w:t>
      </w:r>
      <w:r w:rsidRPr="004E0277">
        <w:rPr>
          <w:rFonts w:cs="Arial"/>
          <w:spacing w:val="41"/>
          <w:szCs w:val="22"/>
        </w:rPr>
        <w:t xml:space="preserve"> </w:t>
      </w:r>
      <w:r w:rsidRPr="004E0277">
        <w:rPr>
          <w:rFonts w:cs="Arial"/>
          <w:szCs w:val="22"/>
        </w:rPr>
        <w:t>or</w:t>
      </w:r>
      <w:r w:rsidRPr="004E0277">
        <w:rPr>
          <w:rFonts w:cs="Arial"/>
          <w:spacing w:val="-24"/>
          <w:szCs w:val="22"/>
        </w:rPr>
        <w:t xml:space="preserve"> </w:t>
      </w:r>
      <w:r w:rsidRPr="004E0277">
        <w:rPr>
          <w:rFonts w:cs="Arial"/>
          <w:szCs w:val="22"/>
        </w:rPr>
        <w:t>space</w:t>
      </w:r>
      <w:r w:rsidRPr="004E0277">
        <w:rPr>
          <w:rFonts w:cs="Arial"/>
          <w:spacing w:val="-18"/>
          <w:szCs w:val="22"/>
        </w:rPr>
        <w:t xml:space="preserve"> </w:t>
      </w:r>
      <w:r w:rsidRPr="004E0277">
        <w:rPr>
          <w:rFonts w:cs="Arial"/>
          <w:szCs w:val="22"/>
        </w:rPr>
        <w:t>is</w:t>
      </w:r>
      <w:r w:rsidRPr="004E0277">
        <w:rPr>
          <w:rFonts w:cs="Arial"/>
          <w:spacing w:val="-11"/>
          <w:szCs w:val="22"/>
        </w:rPr>
        <w:t xml:space="preserve"> </w:t>
      </w:r>
      <w:r w:rsidRPr="004E0277">
        <w:rPr>
          <w:rFonts w:cs="Arial"/>
          <w:szCs w:val="22"/>
        </w:rPr>
        <w:t>used</w:t>
      </w:r>
      <w:r w:rsidRPr="004E0277">
        <w:rPr>
          <w:rFonts w:cs="Arial"/>
          <w:spacing w:val="-21"/>
          <w:szCs w:val="22"/>
        </w:rPr>
        <w:t xml:space="preserve"> </w:t>
      </w:r>
      <w:r w:rsidRPr="004E0277">
        <w:rPr>
          <w:rFonts w:cs="Arial"/>
          <w:szCs w:val="22"/>
        </w:rPr>
        <w:t>for</w:t>
      </w:r>
      <w:r w:rsidRPr="004E0277">
        <w:rPr>
          <w:rFonts w:cs="Arial"/>
          <w:spacing w:val="-18"/>
          <w:szCs w:val="22"/>
        </w:rPr>
        <w:t xml:space="preserve"> </w:t>
      </w:r>
      <w:r w:rsidRPr="004E0277">
        <w:rPr>
          <w:rFonts w:cs="Arial"/>
          <w:spacing w:val="-3"/>
          <w:szCs w:val="22"/>
        </w:rPr>
        <w:t>no</w:t>
      </w:r>
      <w:r w:rsidRPr="004E0277">
        <w:rPr>
          <w:rFonts w:cs="Arial"/>
          <w:spacing w:val="-23"/>
          <w:szCs w:val="22"/>
        </w:rPr>
        <w:t xml:space="preserve"> </w:t>
      </w:r>
      <w:r w:rsidRPr="004E0277">
        <w:rPr>
          <w:rFonts w:cs="Arial"/>
          <w:szCs w:val="22"/>
        </w:rPr>
        <w:t>other</w:t>
      </w:r>
      <w:r w:rsidRPr="004E0277">
        <w:rPr>
          <w:rFonts w:cs="Arial"/>
          <w:spacing w:val="-23"/>
          <w:szCs w:val="22"/>
        </w:rPr>
        <w:t xml:space="preserve"> </w:t>
      </w:r>
      <w:r w:rsidRPr="004E0277">
        <w:rPr>
          <w:rFonts w:cs="Arial"/>
          <w:spacing w:val="-3"/>
          <w:szCs w:val="22"/>
        </w:rPr>
        <w:t>purpose</w:t>
      </w:r>
      <w:r w:rsidRPr="004E0277">
        <w:rPr>
          <w:rFonts w:cs="Arial"/>
          <w:spacing w:val="-22"/>
          <w:szCs w:val="22"/>
        </w:rPr>
        <w:t xml:space="preserve"> </w:t>
      </w:r>
      <w:r w:rsidRPr="004E0277">
        <w:rPr>
          <w:rFonts w:cs="Arial"/>
          <w:szCs w:val="22"/>
        </w:rPr>
        <w:t>and</w:t>
      </w:r>
      <w:r w:rsidRPr="004E0277">
        <w:rPr>
          <w:rFonts w:cs="Arial"/>
          <w:spacing w:val="-22"/>
          <w:szCs w:val="22"/>
        </w:rPr>
        <w:t xml:space="preserve"> </w:t>
      </w:r>
      <w:r w:rsidRPr="004E0277">
        <w:rPr>
          <w:rFonts w:cs="Arial"/>
          <w:szCs w:val="22"/>
        </w:rPr>
        <w:t>is</w:t>
      </w:r>
      <w:r w:rsidRPr="004E0277">
        <w:rPr>
          <w:rFonts w:cs="Arial"/>
          <w:spacing w:val="-12"/>
          <w:szCs w:val="22"/>
        </w:rPr>
        <w:t xml:space="preserve"> </w:t>
      </w:r>
      <w:r w:rsidRPr="004E0277">
        <w:rPr>
          <w:rFonts w:cs="Arial"/>
          <w:spacing w:val="-3"/>
          <w:szCs w:val="22"/>
        </w:rPr>
        <w:t>provided</w:t>
      </w:r>
      <w:r w:rsidRPr="004E0277">
        <w:rPr>
          <w:rFonts w:cs="Arial"/>
          <w:spacing w:val="-22"/>
          <w:szCs w:val="22"/>
        </w:rPr>
        <w:t xml:space="preserve"> </w:t>
      </w:r>
      <w:r w:rsidRPr="004E0277">
        <w:rPr>
          <w:rFonts w:cs="Arial"/>
          <w:szCs w:val="22"/>
        </w:rPr>
        <w:t>with</w:t>
      </w:r>
      <w:r w:rsidRPr="004E0277">
        <w:rPr>
          <w:rFonts w:cs="Arial"/>
          <w:spacing w:val="-19"/>
          <w:szCs w:val="22"/>
        </w:rPr>
        <w:t xml:space="preserve"> </w:t>
      </w:r>
      <w:r w:rsidRPr="004E0277">
        <w:rPr>
          <w:rFonts w:cs="Arial"/>
          <w:szCs w:val="22"/>
        </w:rPr>
        <w:t>a</w:t>
      </w:r>
      <w:r w:rsidRPr="004E0277">
        <w:rPr>
          <w:rFonts w:cs="Arial"/>
          <w:spacing w:val="-19"/>
          <w:szCs w:val="22"/>
        </w:rPr>
        <w:t xml:space="preserve"> </w:t>
      </w:r>
      <w:r w:rsidRPr="004E0277">
        <w:rPr>
          <w:rFonts w:cs="Arial"/>
          <w:szCs w:val="22"/>
        </w:rPr>
        <w:t>solid</w:t>
      </w:r>
      <w:r w:rsidRPr="004E0277">
        <w:rPr>
          <w:rFonts w:cs="Arial"/>
          <w:spacing w:val="-19"/>
          <w:szCs w:val="22"/>
        </w:rPr>
        <w:t xml:space="preserve"> </w:t>
      </w:r>
      <w:r w:rsidRPr="004E0277">
        <w:rPr>
          <w:rFonts w:cs="Arial"/>
          <w:spacing w:val="-3"/>
          <w:szCs w:val="22"/>
        </w:rPr>
        <w:t>weather-stripped</w:t>
      </w:r>
      <w:r w:rsidRPr="004E0277">
        <w:rPr>
          <w:rFonts w:cs="Arial"/>
          <w:spacing w:val="-22"/>
          <w:szCs w:val="22"/>
        </w:rPr>
        <w:t xml:space="preserve"> </w:t>
      </w:r>
      <w:r w:rsidRPr="004E0277">
        <w:rPr>
          <w:rFonts w:cs="Arial"/>
          <w:spacing w:val="-3"/>
          <w:szCs w:val="22"/>
        </w:rPr>
        <w:t>door</w:t>
      </w:r>
      <w:r w:rsidRPr="004E0277">
        <w:rPr>
          <w:rFonts w:cs="Arial"/>
          <w:spacing w:val="-7"/>
          <w:szCs w:val="22"/>
        </w:rPr>
        <w:t xml:space="preserve"> </w:t>
      </w:r>
      <w:r w:rsidRPr="004E0277">
        <w:rPr>
          <w:rFonts w:cs="Arial"/>
          <w:spacing w:val="-3"/>
          <w:szCs w:val="22"/>
        </w:rPr>
        <w:t>equipped</w:t>
      </w:r>
      <w:r w:rsidRPr="004E0277">
        <w:rPr>
          <w:rFonts w:cs="Arial"/>
          <w:spacing w:val="-23"/>
          <w:szCs w:val="22"/>
        </w:rPr>
        <w:t xml:space="preserve"> </w:t>
      </w:r>
      <w:r w:rsidRPr="004E0277">
        <w:rPr>
          <w:rFonts w:cs="Arial"/>
          <w:szCs w:val="22"/>
        </w:rPr>
        <w:t>with</w:t>
      </w:r>
      <w:r w:rsidRPr="004E0277">
        <w:rPr>
          <w:rFonts w:cs="Arial"/>
          <w:spacing w:val="-19"/>
          <w:szCs w:val="22"/>
        </w:rPr>
        <w:t xml:space="preserve"> </w:t>
      </w:r>
      <w:r w:rsidRPr="004E0277">
        <w:rPr>
          <w:rFonts w:cs="Arial"/>
          <w:szCs w:val="22"/>
        </w:rPr>
        <w:t>an</w:t>
      </w:r>
      <w:r w:rsidRPr="004E0277">
        <w:rPr>
          <w:rFonts w:cs="Arial"/>
          <w:spacing w:val="10"/>
          <w:szCs w:val="22"/>
        </w:rPr>
        <w:t xml:space="preserve"> </w:t>
      </w:r>
      <w:r w:rsidRPr="004E0277">
        <w:rPr>
          <w:rFonts w:cs="Arial"/>
          <w:i/>
          <w:iCs/>
          <w:spacing w:val="-3"/>
          <w:szCs w:val="22"/>
        </w:rPr>
        <w:t>approved</w:t>
      </w:r>
      <w:r w:rsidRPr="004E0277">
        <w:rPr>
          <w:rFonts w:cs="Arial"/>
          <w:i/>
          <w:iCs/>
          <w:spacing w:val="-29"/>
          <w:szCs w:val="22"/>
        </w:rPr>
        <w:t xml:space="preserve"> </w:t>
      </w:r>
      <w:r w:rsidRPr="004E0277">
        <w:rPr>
          <w:rFonts w:cs="Arial"/>
          <w:szCs w:val="22"/>
        </w:rPr>
        <w:t>self-closing</w:t>
      </w:r>
      <w:r w:rsidRPr="004E0277">
        <w:rPr>
          <w:rFonts w:cs="Arial"/>
          <w:spacing w:val="-27"/>
          <w:szCs w:val="22"/>
        </w:rPr>
        <w:t xml:space="preserve"> </w:t>
      </w:r>
      <w:r w:rsidRPr="004E0277">
        <w:rPr>
          <w:rFonts w:cs="Arial"/>
          <w:szCs w:val="22"/>
        </w:rPr>
        <w:t>device.</w:t>
      </w:r>
      <w:r w:rsidRPr="004E0277">
        <w:rPr>
          <w:rFonts w:cs="Arial"/>
          <w:spacing w:val="-22"/>
          <w:szCs w:val="22"/>
        </w:rPr>
        <w:t xml:space="preserve"> </w:t>
      </w:r>
      <w:r w:rsidRPr="004E0277">
        <w:rPr>
          <w:rFonts w:cs="Arial"/>
          <w:szCs w:val="22"/>
        </w:rPr>
        <w:t>All</w:t>
      </w:r>
      <w:r w:rsidRPr="004E0277">
        <w:rPr>
          <w:rFonts w:cs="Arial"/>
          <w:spacing w:val="-23"/>
          <w:szCs w:val="22"/>
        </w:rPr>
        <w:t xml:space="preserve"> </w:t>
      </w:r>
      <w:r w:rsidRPr="004E0277">
        <w:rPr>
          <w:rFonts w:cs="Arial"/>
          <w:i/>
          <w:iCs/>
          <w:szCs w:val="22"/>
        </w:rPr>
        <w:t>combustion</w:t>
      </w:r>
      <w:r w:rsidRPr="004E0277">
        <w:rPr>
          <w:rFonts w:cs="Arial"/>
          <w:i/>
          <w:iCs/>
          <w:spacing w:val="-25"/>
          <w:szCs w:val="22"/>
        </w:rPr>
        <w:t xml:space="preserve"> </w:t>
      </w:r>
      <w:r w:rsidRPr="004E0277">
        <w:rPr>
          <w:rFonts w:cs="Arial"/>
          <w:i/>
          <w:iCs/>
          <w:szCs w:val="22"/>
        </w:rPr>
        <w:t>air</w:t>
      </w:r>
      <w:r w:rsidRPr="004E0277">
        <w:rPr>
          <w:rFonts w:cs="Arial"/>
          <w:i/>
          <w:iCs/>
          <w:spacing w:val="-28"/>
          <w:szCs w:val="22"/>
        </w:rPr>
        <w:t xml:space="preserve"> </w:t>
      </w:r>
      <w:r w:rsidRPr="004E0277">
        <w:rPr>
          <w:rFonts w:cs="Arial"/>
          <w:szCs w:val="22"/>
        </w:rPr>
        <w:t>shall</w:t>
      </w:r>
      <w:r w:rsidRPr="004E0277">
        <w:rPr>
          <w:rFonts w:cs="Arial"/>
          <w:spacing w:val="-24"/>
          <w:szCs w:val="22"/>
        </w:rPr>
        <w:t xml:space="preserve"> </w:t>
      </w:r>
      <w:r w:rsidRPr="004E0277">
        <w:rPr>
          <w:rFonts w:cs="Arial"/>
          <w:szCs w:val="22"/>
        </w:rPr>
        <w:t>be</w:t>
      </w:r>
      <w:r w:rsidRPr="004E0277">
        <w:rPr>
          <w:rFonts w:cs="Arial"/>
          <w:spacing w:val="-29"/>
          <w:szCs w:val="22"/>
        </w:rPr>
        <w:t xml:space="preserve"> </w:t>
      </w:r>
      <w:r w:rsidRPr="004E0277">
        <w:rPr>
          <w:rFonts w:cs="Arial"/>
          <w:szCs w:val="22"/>
        </w:rPr>
        <w:t>taken</w:t>
      </w:r>
      <w:r w:rsidRPr="004E0277">
        <w:rPr>
          <w:rFonts w:cs="Arial"/>
          <w:spacing w:val="-24"/>
          <w:szCs w:val="22"/>
        </w:rPr>
        <w:t xml:space="preserve"> </w:t>
      </w:r>
      <w:r w:rsidRPr="004E0277">
        <w:rPr>
          <w:rFonts w:cs="Arial"/>
          <w:szCs w:val="22"/>
        </w:rPr>
        <w:t>directly</w:t>
      </w:r>
      <w:r w:rsidRPr="004E0277">
        <w:rPr>
          <w:rFonts w:cs="Arial"/>
          <w:spacing w:val="-21"/>
          <w:szCs w:val="22"/>
        </w:rPr>
        <w:t xml:space="preserve"> </w:t>
      </w:r>
      <w:r w:rsidRPr="004E0277">
        <w:rPr>
          <w:rFonts w:cs="Arial"/>
          <w:szCs w:val="22"/>
        </w:rPr>
        <w:t>from</w:t>
      </w:r>
      <w:r w:rsidRPr="004E0277">
        <w:rPr>
          <w:rFonts w:cs="Arial"/>
          <w:spacing w:val="-27"/>
          <w:szCs w:val="22"/>
        </w:rPr>
        <w:t xml:space="preserve"> </w:t>
      </w:r>
      <w:r w:rsidRPr="004E0277">
        <w:rPr>
          <w:rFonts w:cs="Arial"/>
          <w:szCs w:val="22"/>
        </w:rPr>
        <w:t>the</w:t>
      </w:r>
      <w:r w:rsidRPr="004E0277">
        <w:rPr>
          <w:rFonts w:cs="Arial"/>
          <w:spacing w:val="-4"/>
          <w:szCs w:val="22"/>
        </w:rPr>
        <w:t xml:space="preserve"> outdoors</w:t>
      </w:r>
      <w:r w:rsidRPr="004E0277">
        <w:rPr>
          <w:rFonts w:cs="Arial"/>
          <w:spacing w:val="-23"/>
          <w:szCs w:val="22"/>
        </w:rPr>
        <w:t xml:space="preserve"> </w:t>
      </w:r>
      <w:r w:rsidRPr="004E0277">
        <w:rPr>
          <w:rFonts w:cs="Arial"/>
          <w:szCs w:val="22"/>
        </w:rPr>
        <w:t>in</w:t>
      </w:r>
      <w:r w:rsidRPr="004E0277">
        <w:rPr>
          <w:rFonts w:cs="Arial"/>
          <w:spacing w:val="-23"/>
          <w:szCs w:val="22"/>
        </w:rPr>
        <w:t xml:space="preserve"> </w:t>
      </w:r>
      <w:r w:rsidRPr="004E0277">
        <w:rPr>
          <w:rFonts w:cs="Arial"/>
          <w:szCs w:val="22"/>
        </w:rPr>
        <w:t>accordance</w:t>
      </w:r>
      <w:r w:rsidRPr="004E0277">
        <w:rPr>
          <w:rFonts w:cs="Arial"/>
          <w:spacing w:val="36"/>
          <w:szCs w:val="22"/>
        </w:rPr>
        <w:t xml:space="preserve"> </w:t>
      </w:r>
      <w:r w:rsidRPr="004E0277">
        <w:rPr>
          <w:rFonts w:cs="Arial"/>
          <w:szCs w:val="22"/>
        </w:rPr>
        <w:t>with</w:t>
      </w:r>
      <w:r w:rsidRPr="004E0277">
        <w:rPr>
          <w:rFonts w:cs="Arial"/>
          <w:spacing w:val="-16"/>
          <w:szCs w:val="22"/>
        </w:rPr>
        <w:t xml:space="preserve"> </w:t>
      </w:r>
      <w:r w:rsidRPr="004E0277">
        <w:rPr>
          <w:rFonts w:cs="Arial"/>
          <w:szCs w:val="22"/>
        </w:rPr>
        <w:t>Section</w:t>
      </w:r>
      <w:r w:rsidRPr="004E0277">
        <w:rPr>
          <w:rFonts w:cs="Arial"/>
          <w:spacing w:val="-12"/>
          <w:szCs w:val="22"/>
        </w:rPr>
        <w:t xml:space="preserve"> </w:t>
      </w:r>
      <w:r w:rsidRPr="004E0277">
        <w:rPr>
          <w:rFonts w:cs="Arial"/>
          <w:spacing w:val="-2"/>
          <w:szCs w:val="22"/>
        </w:rPr>
        <w:t>304.6.</w:t>
      </w:r>
    </w:p>
    <w:p w:rsidR="00147032" w:rsidRDefault="00147032" w:rsidP="00147032">
      <w:pPr>
        <w:autoSpaceDE w:val="0"/>
        <w:autoSpaceDN w:val="0"/>
        <w:adjustRightInd w:val="0"/>
        <w:ind w:left="1088"/>
        <w:rPr>
          <w:rFonts w:ascii="Times New Roman" w:hAnsi="Times New Roman"/>
          <w:sz w:val="24"/>
          <w:szCs w:val="24"/>
        </w:rPr>
      </w:pPr>
      <w:r w:rsidRPr="00853FC2">
        <w:rPr>
          <w:rFonts w:ascii="Times New Roman" w:hAnsi="Times New Roman"/>
          <w:sz w:val="24"/>
          <w:szCs w:val="24"/>
        </w:rPr>
        <w:t xml:space="preserve">6. </w:t>
      </w:r>
      <w:r w:rsidRPr="00853FC2">
        <w:rPr>
          <w:rFonts w:ascii="Times New Roman" w:hAnsi="Times New Roman"/>
          <w:sz w:val="24"/>
          <w:szCs w:val="24"/>
          <w:u w:val="single"/>
        </w:rPr>
        <w:t xml:space="preserve">A clothes dryer is installed in a residential bathroom or toilet room having a permanent opening with an area of not less than 100 square inches (0.06 m2) that communicates with a space outside of a sleeping room, bathroom, </w:t>
      </w:r>
      <w:proofErr w:type="gramStart"/>
      <w:r w:rsidRPr="00853FC2">
        <w:rPr>
          <w:rFonts w:ascii="Times New Roman" w:hAnsi="Times New Roman"/>
          <w:sz w:val="24"/>
          <w:szCs w:val="24"/>
          <w:u w:val="single"/>
        </w:rPr>
        <w:t>toilet</w:t>
      </w:r>
      <w:proofErr w:type="gramEnd"/>
      <w:r w:rsidRPr="00853FC2">
        <w:rPr>
          <w:rFonts w:ascii="Times New Roman" w:hAnsi="Times New Roman"/>
          <w:sz w:val="24"/>
          <w:szCs w:val="24"/>
          <w:u w:val="single"/>
        </w:rPr>
        <w:t xml:space="preserve"> room or storage closet.</w:t>
      </w:r>
    </w:p>
    <w:p w:rsidR="00AA6749" w:rsidRPr="004E0277" w:rsidRDefault="00AA6749" w:rsidP="00A45EF1">
      <w:pPr>
        <w:rPr>
          <w:rFonts w:eastAsia="Arial" w:cs="Arial"/>
          <w:color w:val="FF0000"/>
          <w:w w:val="99"/>
          <w:szCs w:val="22"/>
        </w:rPr>
      </w:pPr>
    </w:p>
    <w:p w:rsidR="007E61E1" w:rsidRDefault="007E61E1" w:rsidP="00A45EF1">
      <w:pPr>
        <w:rPr>
          <w:rFonts w:eastAsia="Arial" w:cs="Arial"/>
          <w:color w:val="FF0000"/>
          <w:w w:val="99"/>
          <w:szCs w:val="22"/>
        </w:rPr>
      </w:pPr>
      <w:r w:rsidRPr="004E0277">
        <w:rPr>
          <w:rFonts w:eastAsia="Arial" w:cs="Arial"/>
          <w:color w:val="FF0000"/>
          <w:w w:val="99"/>
          <w:szCs w:val="22"/>
        </w:rPr>
        <w:t>(</w:t>
      </w:r>
      <w:r w:rsidR="000D5914" w:rsidRPr="004E0277">
        <w:rPr>
          <w:rFonts w:eastAsia="Arial" w:cs="Arial"/>
          <w:color w:val="FF0000"/>
          <w:w w:val="99"/>
          <w:szCs w:val="22"/>
        </w:rPr>
        <w:t>FG11-15</w:t>
      </w:r>
      <w:r w:rsidR="00AA6749" w:rsidRPr="004E0277">
        <w:rPr>
          <w:rFonts w:eastAsia="Arial" w:cs="Arial"/>
          <w:color w:val="FF0000"/>
          <w:w w:val="99"/>
          <w:szCs w:val="22"/>
        </w:rPr>
        <w:t xml:space="preserve"> AM</w:t>
      </w:r>
      <w:r w:rsidRPr="004E0277">
        <w:rPr>
          <w:rFonts w:eastAsia="Arial" w:cs="Arial"/>
          <w:color w:val="FF0000"/>
          <w:w w:val="99"/>
          <w:szCs w:val="22"/>
        </w:rPr>
        <w:t>)</w:t>
      </w:r>
    </w:p>
    <w:p w:rsidR="000D5914" w:rsidRPr="004E0277" w:rsidRDefault="000D5914" w:rsidP="00A45EF1">
      <w:pPr>
        <w:rPr>
          <w:rFonts w:eastAsia="Arial" w:cs="Arial"/>
          <w:w w:val="99"/>
          <w:szCs w:val="22"/>
        </w:rPr>
      </w:pPr>
    </w:p>
    <w:p w:rsidR="002409F8" w:rsidRPr="004E0277" w:rsidRDefault="002409F8" w:rsidP="00A45EF1">
      <w:pPr>
        <w:kinsoku w:val="0"/>
        <w:overflowPunct w:val="0"/>
        <w:autoSpaceDE w:val="0"/>
        <w:autoSpaceDN w:val="0"/>
        <w:adjustRightInd w:val="0"/>
        <w:ind w:left="39"/>
        <w:rPr>
          <w:rFonts w:cs="Arial"/>
          <w:b/>
          <w:bCs/>
          <w:i/>
          <w:szCs w:val="22"/>
        </w:rPr>
      </w:pPr>
      <w:bookmarkStart w:id="13" w:name="FG12-15"/>
      <w:bookmarkEnd w:id="13"/>
      <w:r w:rsidRPr="004E0277">
        <w:rPr>
          <w:rFonts w:cs="Arial"/>
          <w:b/>
          <w:bCs/>
          <w:i/>
          <w:szCs w:val="22"/>
        </w:rPr>
        <w:lastRenderedPageBreak/>
        <w:t>Add new text as follows:</w:t>
      </w:r>
    </w:p>
    <w:p w:rsidR="00284811" w:rsidRPr="004E0277" w:rsidRDefault="00284811" w:rsidP="00A45EF1">
      <w:pPr>
        <w:kinsoku w:val="0"/>
        <w:overflowPunct w:val="0"/>
        <w:autoSpaceDE w:val="0"/>
        <w:autoSpaceDN w:val="0"/>
        <w:adjustRightInd w:val="0"/>
        <w:ind w:left="39"/>
        <w:rPr>
          <w:rFonts w:cs="Arial"/>
          <w:b/>
          <w:bCs/>
          <w:i/>
          <w:szCs w:val="22"/>
        </w:rPr>
      </w:pPr>
    </w:p>
    <w:p w:rsidR="00147032" w:rsidRPr="002568EF" w:rsidRDefault="00147032" w:rsidP="00147032">
      <w:pPr>
        <w:autoSpaceDE w:val="0"/>
        <w:autoSpaceDN w:val="0"/>
        <w:adjustRightInd w:val="0"/>
        <w:rPr>
          <w:rFonts w:eastAsia="Arial" w:cs="Arial"/>
          <w:b/>
          <w:color w:val="FF0000"/>
          <w:w w:val="99"/>
          <w:sz w:val="24"/>
          <w:szCs w:val="24"/>
        </w:rPr>
      </w:pPr>
      <w:r w:rsidRPr="002568EF">
        <w:rPr>
          <w:rFonts w:ascii="Times New Roman" w:hAnsi="Times New Roman"/>
          <w:b/>
          <w:bCs/>
          <w:sz w:val="24"/>
          <w:szCs w:val="24"/>
          <w:u w:val="single"/>
        </w:rPr>
        <w:t xml:space="preserve">303.3.1 Fireplaces and decorative appliances in Group I-2, Condition 2 occupancies. </w:t>
      </w:r>
      <w:r w:rsidRPr="002568EF">
        <w:rPr>
          <w:rFonts w:ascii="Times New Roman" w:hAnsi="Times New Roman"/>
          <w:sz w:val="24"/>
          <w:szCs w:val="24"/>
          <w:u w:val="single"/>
        </w:rPr>
        <w:t xml:space="preserve">Gas fireplace appliances and decorative gas appliances shall be prohibited in Group I-2, Condition 2 occupancies except where such appliances are direct-vent appliances installed in public lobby and waiting areas that are not within smoke compartments containing patient sleeping areas. The appliance controls shall be located where they can be accessed only by facility staff. Such fireplaces shall comply with Sections 501.2 and 604.1 and Section 915 of the </w:t>
      </w:r>
      <w:r w:rsidRPr="002568EF">
        <w:rPr>
          <w:rFonts w:ascii="Times New Roman" w:hAnsi="Times New Roman"/>
          <w:i/>
          <w:iCs/>
          <w:sz w:val="24"/>
          <w:szCs w:val="24"/>
          <w:u w:val="single"/>
        </w:rPr>
        <w:t>Florida Fire Prevention Code</w:t>
      </w:r>
      <w:r w:rsidRPr="002568EF">
        <w:rPr>
          <w:rFonts w:ascii="Times New Roman" w:hAnsi="Times New Roman"/>
          <w:sz w:val="24"/>
          <w:szCs w:val="24"/>
        </w:rPr>
        <w:t>.</w:t>
      </w:r>
    </w:p>
    <w:p w:rsidR="002568EF" w:rsidRDefault="002568EF" w:rsidP="00A45EF1">
      <w:pPr>
        <w:rPr>
          <w:rFonts w:eastAsia="Arial" w:cs="Arial"/>
          <w:color w:val="FF0000"/>
          <w:w w:val="99"/>
          <w:szCs w:val="22"/>
        </w:rPr>
      </w:pPr>
    </w:p>
    <w:p w:rsidR="002409F8" w:rsidRPr="004E0277" w:rsidRDefault="002409F8" w:rsidP="00A45EF1">
      <w:pPr>
        <w:rPr>
          <w:rFonts w:eastAsia="Arial" w:cs="Arial"/>
          <w:color w:val="FF0000"/>
          <w:w w:val="99"/>
          <w:szCs w:val="22"/>
        </w:rPr>
      </w:pPr>
      <w:r w:rsidRPr="004E0277">
        <w:rPr>
          <w:rFonts w:eastAsia="Arial" w:cs="Arial"/>
          <w:color w:val="FF0000"/>
          <w:w w:val="99"/>
          <w:szCs w:val="22"/>
        </w:rPr>
        <w:t>(</w:t>
      </w:r>
      <w:r w:rsidR="00BA3BC8" w:rsidRPr="004E0277">
        <w:rPr>
          <w:rFonts w:eastAsia="Arial" w:cs="Arial"/>
          <w:color w:val="FF0000"/>
          <w:w w:val="99"/>
          <w:szCs w:val="22"/>
        </w:rPr>
        <w:t>FG12-15</w:t>
      </w:r>
      <w:r w:rsidR="00A875A2" w:rsidRPr="004E0277">
        <w:rPr>
          <w:rFonts w:eastAsia="Arial" w:cs="Arial"/>
          <w:color w:val="FF0000"/>
          <w:w w:val="99"/>
          <w:szCs w:val="22"/>
        </w:rPr>
        <w:t xml:space="preserve"> AMPC1</w:t>
      </w:r>
      <w:r w:rsidRPr="004E0277">
        <w:rPr>
          <w:rFonts w:eastAsia="Arial" w:cs="Arial"/>
          <w:color w:val="FF0000"/>
          <w:w w:val="99"/>
          <w:szCs w:val="22"/>
        </w:rPr>
        <w:t>)</w:t>
      </w:r>
    </w:p>
    <w:p w:rsidR="008612A7" w:rsidRDefault="008612A7" w:rsidP="00A45EF1">
      <w:pPr>
        <w:widowControl w:val="0"/>
        <w:autoSpaceDE w:val="0"/>
        <w:autoSpaceDN w:val="0"/>
        <w:spacing w:before="7"/>
        <w:rPr>
          <w:rFonts w:eastAsia="Arial" w:cs="Arial"/>
          <w:sz w:val="19"/>
          <w:szCs w:val="16"/>
        </w:rPr>
      </w:pPr>
    </w:p>
    <w:p w:rsidR="00A45EF1" w:rsidRDefault="00A45EF1" w:rsidP="00A45EF1">
      <w:pPr>
        <w:widowControl w:val="0"/>
        <w:autoSpaceDE w:val="0"/>
        <w:autoSpaceDN w:val="0"/>
        <w:spacing w:before="7"/>
        <w:rPr>
          <w:rFonts w:eastAsia="Arial" w:cs="Arial"/>
          <w:sz w:val="19"/>
          <w:szCs w:val="16"/>
        </w:rPr>
      </w:pPr>
    </w:p>
    <w:p w:rsidR="008612A7" w:rsidRPr="005E035A" w:rsidRDefault="00930D81" w:rsidP="00A45EF1">
      <w:pPr>
        <w:widowControl w:val="0"/>
        <w:tabs>
          <w:tab w:val="left" w:pos="1027"/>
        </w:tabs>
        <w:autoSpaceDE w:val="0"/>
        <w:autoSpaceDN w:val="0"/>
        <w:ind w:left="720" w:right="38"/>
        <w:jc w:val="both"/>
        <w:rPr>
          <w:rFonts w:cs="Arial"/>
          <w:szCs w:val="22"/>
        </w:rPr>
      </w:pPr>
      <w:r>
        <w:rPr>
          <w:rFonts w:cs="Arial"/>
          <w:b/>
          <w:bCs/>
          <w:noProof/>
          <w:spacing w:val="-2"/>
          <w:szCs w:val="22"/>
        </w:rPr>
        <mc:AlternateContent>
          <mc:Choice Requires="wps">
            <w:drawing>
              <wp:anchor distT="0" distB="0" distL="114300" distR="114300" simplePos="0" relativeHeight="251664384" behindDoc="0" locked="0" layoutInCell="1" allowOverlap="1">
                <wp:simplePos x="0" y="0"/>
                <wp:positionH relativeFrom="column">
                  <wp:posOffset>-249555</wp:posOffset>
                </wp:positionH>
                <wp:positionV relativeFrom="paragraph">
                  <wp:posOffset>22860</wp:posOffset>
                </wp:positionV>
                <wp:extent cx="604520" cy="1216025"/>
                <wp:effectExtent l="7620" t="13335" r="26035" b="8890"/>
                <wp:wrapNone/>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1216025"/>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8612A7">
                            <w:pPr>
                              <w:rPr>
                                <w:color w:val="FF0000"/>
                                <w:sz w:val="20"/>
                              </w:rPr>
                            </w:pPr>
                            <w:r w:rsidRPr="00584DA2">
                              <w:rPr>
                                <w:color w:val="FF0000"/>
                                <w:sz w:val="20"/>
                              </w:rPr>
                              <w:t>Correlation with NFPA</w:t>
                            </w:r>
                            <w:r>
                              <w:rPr>
                                <w:color w:val="FF0000"/>
                                <w:sz w:val="20"/>
                              </w:rPr>
                              <w:t xml:space="preserve"> – 304.5.3.1</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9.65pt;margin-top:1.8pt;width:47.6pt;height:9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4MXwIAAM0EAAAOAAAAZHJzL2Uyb0RvYy54bWysVNtu1DAQfUfiHyy/02Sj3V6iZqvSUoTE&#10;TWoRz7O2k1g4HmN7N+nfM3a2y0IRD4hEsuzM+MzlnMnl1TQYtlM+aLQNX5yUnCkrUGrbNfzLw92r&#10;c85CBCvBoFUNf1SBX61fvrgcXa0q7NFI5RmB2FCPruF9jK4uiiB6NUA4QacsGVv0A0Q6+q6QHkZC&#10;H0xRleVpMaKXzqNQIdDX29nI1xm/bZWIn9o2qMhMwym3mFef101ai/Ul1J0H12uxTwP+IYsBtKWg&#10;B6hbiMC2Xj+DGrTwGLCNJwKHAttWC5VroGoW5W/V3PfgVK6FmhPcoU3h/8GKj7vPnmnZ8CW1x8JA&#10;HD2oKbLXOLGqSv0ZXajJ7d6RY5zoO/Gcaw3uPYpvgVm86cF26tp7HHsFkvJbpJvF0dUZJySQzfgB&#10;JcWBbcQMNLV+SM2jdjBCp0QeD9ykXAR9PC2Xq4osgkyLanFaVqscAuqn286H+FbhwNKm4Z64z+iw&#10;ex9iygbqJ5cULKDR8k4bkw++29wYz3ZAOrnLzx79Fzdj2djwixXF/jtEmZ8/QQw6kuCNHhp+fnCC&#10;OrXtjZVZjhG0mfeUsrEpkspSpjrSAbcEcd/LkUmdKq1Wy5I6A6ajERTRc+YxftWxz/pJnXxW4nmZ&#10;3n1+B7zco6NQmb9E2UxenDbTXg8blI/EJMXJdNEPgDZprc4ok5HmqeHh+xa84sy8sySIi8UyKSzm&#10;w3J1lrj0x5bNsQWs6JHGNFJZeXsT56HdOq+7noLNErR4TSJqdeY3qW1ObC89mplc0n6+01Aen7PX&#10;z7/Q+gcAAAD//wMAUEsDBBQABgAIAAAAIQA7WbNa3QAAAAgBAAAPAAAAZHJzL2Rvd25yZXYueG1s&#10;TI9BT4NAEIXvJv0Pm2nirV0qoRVkaRqMHk2sbaK3LTsCkZ0l7Bbw3zue9Dh5X977Jt/PthMjDr51&#10;pGCzjkAgVc60VCs4vT2t7kH4oMnozhEq+EYP+2Jxk+vMuIlecTyGWnAJ+UwraELoMyl91aDVfu16&#10;JM4+3WB14HOopRn0xOW2k3dRtJVWt8QLje6xbLD6Ol6tgvf4cSSSHzv/cp7K5OBP/XMZKXW7nA8P&#10;IALO4Q+GX31Wh4KdLu5KxotOwSpOY0YVxFsQnCdJCuLCXJpsQBa5/P9A8QMAAP//AwBQSwECLQAU&#10;AAYACAAAACEAtoM4kv4AAADhAQAAEwAAAAAAAAAAAAAAAAAAAAAAW0NvbnRlbnRfVHlwZXNdLnht&#10;bFBLAQItABQABgAIAAAAIQA4/SH/1gAAAJQBAAALAAAAAAAAAAAAAAAAAC8BAABfcmVscy8ucmVs&#10;c1BLAQItABQABgAIAAAAIQAzHA4MXwIAAM0EAAAOAAAAAAAAAAAAAAAAAC4CAABkcnMvZTJvRG9j&#10;LnhtbFBLAQItABQABgAIAAAAIQA7WbNa3QAAAAgBAAAPAAAAAAAAAAAAAAAAALkEAABkcnMvZG93&#10;bnJldi54bWxQSwUGAAAAAAQABADzAAAAwwUAAAAA&#10;">
                <v:shadow on="t" offset=",0"/>
                <v:textbox style="layout-flow:vertical;mso-layout-flow-alt:bottom-to-top">
                  <w:txbxContent>
                    <w:p w:rsidR="001872AA" w:rsidRPr="00584DA2" w:rsidRDefault="001872AA" w:rsidP="008612A7">
                      <w:pPr>
                        <w:rPr>
                          <w:color w:val="FF0000"/>
                          <w:sz w:val="20"/>
                        </w:rPr>
                      </w:pPr>
                      <w:r w:rsidRPr="00584DA2">
                        <w:rPr>
                          <w:color w:val="FF0000"/>
                          <w:sz w:val="20"/>
                        </w:rPr>
                        <w:t>Correlation with NFPA</w:t>
                      </w:r>
                      <w:r>
                        <w:rPr>
                          <w:color w:val="FF0000"/>
                          <w:sz w:val="20"/>
                        </w:rPr>
                        <w:t xml:space="preserve"> – 304.5.3.1</w:t>
                      </w:r>
                    </w:p>
                  </w:txbxContent>
                </v:textbox>
              </v:shape>
            </w:pict>
          </mc:Fallback>
        </mc:AlternateContent>
      </w:r>
      <w:r w:rsidR="008612A7" w:rsidRPr="005E035A">
        <w:rPr>
          <w:rFonts w:cs="Arial"/>
          <w:b/>
          <w:bCs/>
          <w:spacing w:val="-2"/>
          <w:w w:val="99"/>
          <w:szCs w:val="22"/>
        </w:rPr>
        <w:t>304.5.3</w:t>
      </w:r>
      <w:r w:rsidR="008612A7" w:rsidRPr="005E035A">
        <w:rPr>
          <w:rFonts w:cs="Arial"/>
          <w:b/>
          <w:bCs/>
          <w:spacing w:val="-2"/>
          <w:w w:val="99"/>
          <w:szCs w:val="22"/>
        </w:rPr>
        <w:tab/>
      </w:r>
      <w:r w:rsidR="008612A7" w:rsidRPr="005E035A">
        <w:rPr>
          <w:rFonts w:cs="Arial"/>
          <w:b/>
          <w:szCs w:val="22"/>
        </w:rPr>
        <w:t>Indoor</w:t>
      </w:r>
      <w:r w:rsidR="008612A7" w:rsidRPr="005E035A">
        <w:rPr>
          <w:rFonts w:cs="Arial"/>
          <w:b/>
          <w:spacing w:val="-8"/>
          <w:szCs w:val="22"/>
        </w:rPr>
        <w:t xml:space="preserve"> </w:t>
      </w:r>
      <w:r w:rsidR="008612A7" w:rsidRPr="005E035A">
        <w:rPr>
          <w:rFonts w:cs="Arial"/>
          <w:b/>
          <w:szCs w:val="22"/>
        </w:rPr>
        <w:t>opening</w:t>
      </w:r>
      <w:r w:rsidR="008612A7" w:rsidRPr="005E035A">
        <w:rPr>
          <w:rFonts w:cs="Arial"/>
          <w:b/>
          <w:spacing w:val="-8"/>
          <w:szCs w:val="22"/>
        </w:rPr>
        <w:t xml:space="preserve"> </w:t>
      </w:r>
      <w:r w:rsidR="008612A7" w:rsidRPr="005E035A">
        <w:rPr>
          <w:rFonts w:cs="Arial"/>
          <w:b/>
          <w:szCs w:val="22"/>
        </w:rPr>
        <w:t>size</w:t>
      </w:r>
      <w:r w:rsidR="008612A7" w:rsidRPr="005E035A">
        <w:rPr>
          <w:rFonts w:cs="Arial"/>
          <w:b/>
          <w:spacing w:val="-8"/>
          <w:szCs w:val="22"/>
        </w:rPr>
        <w:t xml:space="preserve"> </w:t>
      </w:r>
      <w:r w:rsidR="008612A7" w:rsidRPr="005E035A">
        <w:rPr>
          <w:rFonts w:cs="Arial"/>
          <w:b/>
          <w:szCs w:val="22"/>
        </w:rPr>
        <w:t>and</w:t>
      </w:r>
      <w:r w:rsidR="008612A7" w:rsidRPr="005E035A">
        <w:rPr>
          <w:rFonts w:cs="Arial"/>
          <w:b/>
          <w:spacing w:val="-10"/>
          <w:szCs w:val="22"/>
        </w:rPr>
        <w:t xml:space="preserve"> </w:t>
      </w:r>
      <w:r w:rsidR="008612A7" w:rsidRPr="005E035A">
        <w:rPr>
          <w:rFonts w:cs="Arial"/>
          <w:b/>
          <w:szCs w:val="22"/>
        </w:rPr>
        <w:t>location.</w:t>
      </w:r>
      <w:r w:rsidR="008612A7" w:rsidRPr="005E035A">
        <w:rPr>
          <w:rFonts w:cs="Arial"/>
          <w:b/>
          <w:spacing w:val="-11"/>
          <w:szCs w:val="22"/>
        </w:rPr>
        <w:t xml:space="preserve"> </w:t>
      </w:r>
      <w:r w:rsidR="008612A7" w:rsidRPr="005E035A">
        <w:rPr>
          <w:rFonts w:cs="Arial"/>
          <w:szCs w:val="22"/>
        </w:rPr>
        <w:t>Openings</w:t>
      </w:r>
      <w:r w:rsidR="008612A7" w:rsidRPr="005E035A">
        <w:rPr>
          <w:rFonts w:cs="Arial"/>
          <w:spacing w:val="-7"/>
          <w:szCs w:val="22"/>
        </w:rPr>
        <w:t xml:space="preserve"> </w:t>
      </w:r>
      <w:r w:rsidR="008612A7" w:rsidRPr="005E035A">
        <w:rPr>
          <w:rFonts w:cs="Arial"/>
          <w:szCs w:val="22"/>
        </w:rPr>
        <w:t>used to connect indoor spaces shall be sized and located in accordance with Sections 304.5.3.1 and 304.5.3.2 (see Figure</w:t>
      </w:r>
      <w:r w:rsidR="008612A7" w:rsidRPr="005E035A">
        <w:rPr>
          <w:rFonts w:cs="Arial"/>
          <w:spacing w:val="-3"/>
          <w:szCs w:val="22"/>
        </w:rPr>
        <w:t xml:space="preserve"> </w:t>
      </w:r>
      <w:r w:rsidR="008612A7" w:rsidRPr="005E035A">
        <w:rPr>
          <w:rFonts w:cs="Arial"/>
          <w:szCs w:val="22"/>
        </w:rPr>
        <w:t>304.5.3).</w:t>
      </w:r>
    </w:p>
    <w:p w:rsidR="008612A7" w:rsidRDefault="008612A7" w:rsidP="00A45EF1">
      <w:pPr>
        <w:widowControl w:val="0"/>
        <w:tabs>
          <w:tab w:val="left" w:pos="1503"/>
        </w:tabs>
        <w:autoSpaceDE w:val="0"/>
        <w:autoSpaceDN w:val="0"/>
        <w:spacing w:before="50"/>
        <w:ind w:left="1100" w:hanging="884"/>
        <w:outlineLvl w:val="0"/>
        <w:rPr>
          <w:rFonts w:cs="Arial"/>
          <w:b/>
          <w:bCs/>
          <w:spacing w:val="-2"/>
          <w:w w:val="99"/>
          <w:szCs w:val="22"/>
        </w:rPr>
      </w:pPr>
      <w:r>
        <w:rPr>
          <w:rFonts w:cs="Arial"/>
          <w:b/>
          <w:bCs/>
          <w:spacing w:val="-2"/>
          <w:w w:val="99"/>
          <w:szCs w:val="22"/>
        </w:rPr>
        <w:tab/>
      </w:r>
    </w:p>
    <w:p w:rsidR="008612A7" w:rsidRPr="005E035A" w:rsidRDefault="008612A7" w:rsidP="00A45EF1">
      <w:pPr>
        <w:widowControl w:val="0"/>
        <w:tabs>
          <w:tab w:val="left" w:pos="1503"/>
        </w:tabs>
        <w:autoSpaceDE w:val="0"/>
        <w:autoSpaceDN w:val="0"/>
        <w:spacing w:before="50"/>
        <w:ind w:left="1100" w:hanging="884"/>
        <w:outlineLvl w:val="0"/>
        <w:rPr>
          <w:rFonts w:cs="Arial"/>
          <w:szCs w:val="22"/>
        </w:rPr>
      </w:pPr>
      <w:r>
        <w:rPr>
          <w:rFonts w:cs="Arial"/>
          <w:b/>
          <w:bCs/>
          <w:spacing w:val="-2"/>
          <w:w w:val="99"/>
          <w:szCs w:val="22"/>
        </w:rPr>
        <w:tab/>
      </w:r>
      <w:r w:rsidRPr="005E035A">
        <w:rPr>
          <w:rFonts w:cs="Arial"/>
          <w:b/>
          <w:bCs/>
          <w:spacing w:val="-2"/>
          <w:w w:val="99"/>
          <w:szCs w:val="22"/>
        </w:rPr>
        <w:t>304.5.3.1</w:t>
      </w:r>
      <w:r w:rsidRPr="005E035A">
        <w:rPr>
          <w:rFonts w:cs="Arial"/>
          <w:b/>
          <w:bCs/>
          <w:spacing w:val="-2"/>
          <w:w w:val="99"/>
          <w:szCs w:val="22"/>
        </w:rPr>
        <w:tab/>
      </w:r>
      <w:r w:rsidRPr="005E035A">
        <w:rPr>
          <w:rFonts w:eastAsia="Arial" w:cs="Arial"/>
          <w:b/>
          <w:bCs/>
          <w:szCs w:val="22"/>
        </w:rPr>
        <w:t>Combining spaces on the same</w:t>
      </w:r>
      <w:r w:rsidRPr="005E035A">
        <w:rPr>
          <w:rFonts w:eastAsia="Arial" w:cs="Arial"/>
          <w:b/>
          <w:bCs/>
          <w:spacing w:val="-5"/>
          <w:szCs w:val="22"/>
        </w:rPr>
        <w:t xml:space="preserve"> </w:t>
      </w:r>
      <w:r w:rsidRPr="005E035A">
        <w:rPr>
          <w:rFonts w:eastAsia="Arial" w:cs="Arial"/>
          <w:b/>
          <w:bCs/>
          <w:szCs w:val="22"/>
        </w:rPr>
        <w:t>story.</w:t>
      </w:r>
      <w:r w:rsidRPr="00B24880">
        <w:rPr>
          <w:rFonts w:eastAsia="Arial" w:cs="Arial"/>
          <w:b/>
          <w:bCs/>
          <w:szCs w:val="22"/>
        </w:rPr>
        <w:t xml:space="preserve"> </w:t>
      </w:r>
      <w:r w:rsidRPr="001872AA">
        <w:rPr>
          <w:rFonts w:cs="Arial"/>
          <w:szCs w:val="22"/>
        </w:rPr>
        <w:t xml:space="preserve">Where combining spaces on the same story, each opening shall have a minimum free area of 1 square inch </w:t>
      </w:r>
      <w:proofErr w:type="gramStart"/>
      <w:r w:rsidRPr="001872AA">
        <w:rPr>
          <w:rFonts w:cs="Arial"/>
          <w:szCs w:val="22"/>
        </w:rPr>
        <w:t>per  ducts</w:t>
      </w:r>
      <w:proofErr w:type="gramEnd"/>
      <w:r w:rsidRPr="001872AA">
        <w:rPr>
          <w:rFonts w:cs="Arial"/>
          <w:szCs w:val="22"/>
        </w:rPr>
        <w:t xml:space="preserve"> with the outdoors or spaces that freely communicate with the outdoors. </w:t>
      </w:r>
      <w:proofErr w:type="gramStart"/>
      <w:r w:rsidRPr="001872AA">
        <w:rPr>
          <w:rFonts w:cs="Arial"/>
          <w:szCs w:val="22"/>
        </w:rPr>
        <w:t>1,000 Btu/h (2200 mm</w:t>
      </w:r>
      <w:r w:rsidRPr="001872AA">
        <w:rPr>
          <w:rFonts w:cs="Arial"/>
          <w:szCs w:val="22"/>
          <w:vertAlign w:val="superscript"/>
        </w:rPr>
        <w:t>2</w:t>
      </w:r>
      <w:r w:rsidRPr="001872AA">
        <w:rPr>
          <w:rFonts w:cs="Arial"/>
          <w:szCs w:val="22"/>
        </w:rPr>
        <w:t>/kW) of the total input rating of all appliances in the space, but not less than 100 square inches (0.06 m</w:t>
      </w:r>
      <w:r w:rsidRPr="001872AA">
        <w:rPr>
          <w:rFonts w:cs="Arial"/>
          <w:szCs w:val="22"/>
          <w:vertAlign w:val="superscript"/>
        </w:rPr>
        <w:t>2</w:t>
      </w:r>
      <w:r w:rsidRPr="001872AA">
        <w:rPr>
          <w:rFonts w:cs="Arial"/>
          <w:szCs w:val="22"/>
        </w:rPr>
        <w:t>).</w:t>
      </w:r>
      <w:proofErr w:type="gramEnd"/>
      <w:r w:rsidRPr="001872AA">
        <w:rPr>
          <w:rFonts w:cs="Arial"/>
          <w:szCs w:val="22"/>
        </w:rPr>
        <w:t xml:space="preserve"> O</w:t>
      </w:r>
      <w:r w:rsidR="001872AA" w:rsidRPr="001872AA">
        <w:rPr>
          <w:rFonts w:cs="Arial"/>
          <w:szCs w:val="22"/>
        </w:rPr>
        <w:t>ne permanent opening shall com</w:t>
      </w:r>
      <w:r w:rsidRPr="001872AA">
        <w:rPr>
          <w:rFonts w:cs="Arial"/>
          <w:szCs w:val="22"/>
        </w:rPr>
        <w:t>mence within 12 inches (305 mm) of the top and one permanent opening shall commence within 12 inches</w:t>
      </w:r>
      <w:r w:rsidRPr="00B24880">
        <w:rPr>
          <w:rFonts w:cs="Arial"/>
          <w:szCs w:val="22"/>
        </w:rPr>
        <w:t xml:space="preserve"> (305 mm) of the bottom of the enclosure. The mini- mum dimension of air openings shall be not less than 3 inches (76 mm).</w:t>
      </w:r>
    </w:p>
    <w:p w:rsidR="008612A7" w:rsidRPr="00A2183B" w:rsidRDefault="008612A7"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8612A7" w:rsidRDefault="008612A7" w:rsidP="00A45EF1">
      <w:pPr>
        <w:widowControl w:val="0"/>
        <w:tabs>
          <w:tab w:val="left" w:pos="1428"/>
        </w:tabs>
        <w:autoSpaceDE w:val="0"/>
        <w:autoSpaceDN w:val="0"/>
        <w:spacing w:before="44"/>
        <w:ind w:left="1100" w:hanging="808"/>
        <w:outlineLvl w:val="0"/>
        <w:rPr>
          <w:rFonts w:cs="Arial"/>
          <w:b/>
          <w:bCs/>
          <w:spacing w:val="-2"/>
          <w:w w:val="99"/>
          <w:szCs w:val="22"/>
        </w:rPr>
      </w:pPr>
    </w:p>
    <w:p w:rsidR="008612A7" w:rsidRDefault="008612A7" w:rsidP="00A45EF1">
      <w:pPr>
        <w:widowControl w:val="0"/>
        <w:tabs>
          <w:tab w:val="left" w:pos="1428"/>
        </w:tabs>
        <w:autoSpaceDE w:val="0"/>
        <w:autoSpaceDN w:val="0"/>
        <w:spacing w:before="44"/>
        <w:ind w:left="1100" w:hanging="808"/>
        <w:outlineLvl w:val="0"/>
        <w:rPr>
          <w:rFonts w:cs="Arial"/>
          <w:b/>
          <w:bCs/>
          <w:spacing w:val="-2"/>
          <w:w w:val="99"/>
          <w:szCs w:val="22"/>
        </w:rPr>
      </w:pPr>
      <w:r>
        <w:rPr>
          <w:rFonts w:cs="Arial"/>
          <w:b/>
          <w:bCs/>
          <w:spacing w:val="-2"/>
          <w:w w:val="99"/>
          <w:szCs w:val="22"/>
        </w:rPr>
        <w:tab/>
      </w:r>
    </w:p>
    <w:p w:rsidR="008612A7" w:rsidRPr="005E035A" w:rsidRDefault="00930D81" w:rsidP="00A45EF1">
      <w:pPr>
        <w:widowControl w:val="0"/>
        <w:tabs>
          <w:tab w:val="left" w:pos="1428"/>
        </w:tabs>
        <w:autoSpaceDE w:val="0"/>
        <w:autoSpaceDN w:val="0"/>
        <w:spacing w:before="44"/>
        <w:ind w:left="1100" w:hanging="808"/>
        <w:outlineLvl w:val="0"/>
        <w:rPr>
          <w:rFonts w:cs="Arial"/>
          <w:szCs w:val="22"/>
        </w:rPr>
      </w:pPr>
      <w:r>
        <w:rPr>
          <w:rFonts w:cs="Arial"/>
          <w:b/>
          <w:bCs/>
          <w:noProof/>
          <w:spacing w:val="-2"/>
          <w:szCs w:val="22"/>
        </w:rPr>
        <mc:AlternateContent>
          <mc:Choice Requires="wps">
            <w:drawing>
              <wp:anchor distT="0" distB="0" distL="114300" distR="114300" simplePos="0" relativeHeight="251663360" behindDoc="0" locked="0" layoutInCell="1" allowOverlap="1">
                <wp:simplePos x="0" y="0"/>
                <wp:positionH relativeFrom="column">
                  <wp:posOffset>-249555</wp:posOffset>
                </wp:positionH>
                <wp:positionV relativeFrom="paragraph">
                  <wp:posOffset>13335</wp:posOffset>
                </wp:positionV>
                <wp:extent cx="604520" cy="1216025"/>
                <wp:effectExtent l="7620" t="13335" r="26035" b="8890"/>
                <wp:wrapNone/>
                <wp:docPr id="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1216025"/>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8612A7">
                            <w:pPr>
                              <w:rPr>
                                <w:color w:val="FF0000"/>
                                <w:sz w:val="20"/>
                              </w:rPr>
                            </w:pPr>
                            <w:r w:rsidRPr="00584DA2">
                              <w:rPr>
                                <w:color w:val="FF0000"/>
                                <w:sz w:val="20"/>
                              </w:rPr>
                              <w:t>Correlation with NFPA</w:t>
                            </w:r>
                            <w:r>
                              <w:rPr>
                                <w:color w:val="FF0000"/>
                                <w:sz w:val="20"/>
                              </w:rPr>
                              <w:t xml:space="preserve"> – 304.5.3.2</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left:0;text-align:left;margin-left:-19.65pt;margin-top:1.05pt;width:47.6pt;height:9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FYgIAANQEAAAOAAAAZHJzL2Uyb0RvYy54bWysVE2P0zAQvSPxHyzf2aSh7bZR09XSZRHS&#10;8iF1EWfXdhILx2Nst0n/PWOnWwqLOCASybIz4zfz5s1kdTN0mhyk8wpMRSdXOSXScBDKNBX98nj/&#10;akGJD8wIpsHIih6lpzfrly9WvS1lAS1oIR1BEOPL3la0DcGWWeZ5Kzvmr8BKg8YaXMcCHl2TCcd6&#10;RO90VuT5POvBCeuAS+/x691opOuEX9eSh0917WUguqKYW0irS+surtl6xcrGMdsqfkqD/UMWHVMG&#10;g56h7lhgZO/UM6hOcQce6nDFocugrhWXiQOymeS/sdm2zMrEBYvj7blM/v/B8o+Hz44oUdHXS0oM&#10;61CjRzkE8gYGUkxifXrrS3TbWnQMA35HnRNXbx+Af/PEwKZlppG3zkHfSiYwv3Qzu7g64vgIsus/&#10;gMA4bB8gAQ2162LxsBwE0VGn41mbmAvHj/N8OivQwtE0KSbzvJjF5DJWPt22zod3EjoSNxV1qH1C&#10;Z4cHH0bXJ5cYzINW4l5pnQ6u2W20IweGfXKfnhP6L27akL6iyxnG/jtEnp4/QXQqYMNr1VV0cXZi&#10;ZSzbWyNSOwam9LhHdtrESDK1MvKIB9gjxLYVPREqMi1m0xwrw3SDI8iDo8RB+KpCm/onVvIZxUUe&#10;31N+Z7xUzotQSb8o2SheGHZDapVzW+xAHFFQDJdUw/8AbuJaXGNCPY5VRf33PXOSEv3eYF8sJ9Mp&#10;mkI6TGfXUVJ3adldWpjhLeC0BmSXtpswzu7eOtW0GGzsRAO32Eu1SjLHphsTQz7xgKOTmJ3GPM7m&#10;5Tl5/fwZrX8AAAD//wMAUEsDBBQABgAIAAAAIQDTe+5I3QAAAAgBAAAPAAAAZHJzL2Rvd25yZXYu&#10;eG1sTI9BT4NAEIXvJv6HzZh4a5eWUAVZmgajRxNrTdrblh2ByM4Sdgv47x1P9jh5X977Jt/OthMj&#10;Dr51pGC1jEAgVc60VCs4fLwsHkH4oMnozhEq+EEP2+L2JteZcRO947gPteAS8plW0ITQZ1L6qkGr&#10;/dL1SJx9ucHqwOdQSzPoicttJ9dRtJFWt8QLje6xbLD63l+sgmP8PBLJ04N/+5zKZOcP/WsZKXV/&#10;N++eQAScwz8Mf/qsDgU7nd2FjBedgkWcxowqWK9AcJ4kKYgzc2m8AVnk8vqB4hcAAP//AwBQSwEC&#10;LQAUAAYACAAAACEAtoM4kv4AAADhAQAAEwAAAAAAAAAAAAAAAAAAAAAAW0NvbnRlbnRfVHlwZXNd&#10;LnhtbFBLAQItABQABgAIAAAAIQA4/SH/1gAAAJQBAAALAAAAAAAAAAAAAAAAAC8BAABfcmVscy8u&#10;cmVsc1BLAQItABQABgAIAAAAIQAYj4/FYgIAANQEAAAOAAAAAAAAAAAAAAAAAC4CAABkcnMvZTJv&#10;RG9jLnhtbFBLAQItABQABgAIAAAAIQDTe+5I3QAAAAgBAAAPAAAAAAAAAAAAAAAAALwEAABkcnMv&#10;ZG93bnJldi54bWxQSwUGAAAAAAQABADzAAAAxgUAAAAA&#10;">
                <v:shadow on="t" offset=",0"/>
                <v:textbox style="layout-flow:vertical;mso-layout-flow-alt:bottom-to-top">
                  <w:txbxContent>
                    <w:p w:rsidR="001872AA" w:rsidRPr="00584DA2" w:rsidRDefault="001872AA" w:rsidP="008612A7">
                      <w:pPr>
                        <w:rPr>
                          <w:color w:val="FF0000"/>
                          <w:sz w:val="20"/>
                        </w:rPr>
                      </w:pPr>
                      <w:r w:rsidRPr="00584DA2">
                        <w:rPr>
                          <w:color w:val="FF0000"/>
                          <w:sz w:val="20"/>
                        </w:rPr>
                        <w:t>Correlation with NFPA</w:t>
                      </w:r>
                      <w:r>
                        <w:rPr>
                          <w:color w:val="FF0000"/>
                          <w:sz w:val="20"/>
                        </w:rPr>
                        <w:t xml:space="preserve"> – 304.5.3.2</w:t>
                      </w:r>
                    </w:p>
                  </w:txbxContent>
                </v:textbox>
              </v:shape>
            </w:pict>
          </mc:Fallback>
        </mc:AlternateContent>
      </w:r>
      <w:r w:rsidR="008612A7">
        <w:rPr>
          <w:rFonts w:cs="Arial"/>
          <w:b/>
          <w:bCs/>
          <w:spacing w:val="-2"/>
          <w:w w:val="99"/>
          <w:szCs w:val="22"/>
        </w:rPr>
        <w:tab/>
      </w:r>
      <w:r w:rsidR="008612A7" w:rsidRPr="005E035A">
        <w:rPr>
          <w:rFonts w:cs="Arial"/>
          <w:b/>
          <w:bCs/>
          <w:spacing w:val="-2"/>
          <w:w w:val="99"/>
          <w:szCs w:val="22"/>
        </w:rPr>
        <w:t>304.5.3.2</w:t>
      </w:r>
      <w:r w:rsidR="008612A7" w:rsidRPr="005E035A">
        <w:rPr>
          <w:rFonts w:cs="Arial"/>
          <w:b/>
          <w:bCs/>
          <w:spacing w:val="-2"/>
          <w:w w:val="99"/>
          <w:szCs w:val="22"/>
        </w:rPr>
        <w:tab/>
      </w:r>
      <w:r w:rsidR="008612A7" w:rsidRPr="005E035A">
        <w:rPr>
          <w:rFonts w:eastAsia="Arial" w:cs="Arial"/>
          <w:b/>
          <w:bCs/>
          <w:szCs w:val="22"/>
        </w:rPr>
        <w:t>Combining spaces in different stories.</w:t>
      </w:r>
      <w:r w:rsidR="008612A7" w:rsidRPr="005E035A">
        <w:rPr>
          <w:rFonts w:eastAsia="Arial" w:cs="Arial"/>
          <w:b/>
          <w:bCs/>
          <w:spacing w:val="42"/>
          <w:szCs w:val="22"/>
        </w:rPr>
        <w:t xml:space="preserve"> </w:t>
      </w:r>
      <w:r w:rsidR="008612A7" w:rsidRPr="005E035A">
        <w:rPr>
          <w:rFonts w:eastAsia="Arial" w:cs="Arial"/>
          <w:bCs/>
          <w:szCs w:val="22"/>
        </w:rPr>
        <w:t>The</w:t>
      </w:r>
      <w:r w:rsidR="008612A7" w:rsidRPr="00B24880">
        <w:rPr>
          <w:rFonts w:eastAsia="Arial" w:cs="Arial"/>
          <w:bCs/>
          <w:szCs w:val="22"/>
        </w:rPr>
        <w:t xml:space="preserve"> </w:t>
      </w:r>
      <w:r w:rsidR="008612A7" w:rsidRPr="005E035A">
        <w:rPr>
          <w:rFonts w:cs="Arial"/>
          <w:szCs w:val="22"/>
        </w:rPr>
        <w:t xml:space="preserve">volumes of spaces in different stories </w:t>
      </w:r>
      <w:r w:rsidR="008612A7" w:rsidRPr="001872AA">
        <w:rPr>
          <w:rFonts w:cs="Arial"/>
          <w:szCs w:val="22"/>
        </w:rPr>
        <w:t>shall be considered</w:t>
      </w:r>
      <w:r w:rsidR="008612A7" w:rsidRPr="001872AA">
        <w:rPr>
          <w:rFonts w:cs="Arial"/>
          <w:spacing w:val="-7"/>
          <w:szCs w:val="22"/>
        </w:rPr>
        <w:t xml:space="preserve"> </w:t>
      </w:r>
      <w:r w:rsidR="008612A7" w:rsidRPr="001872AA">
        <w:rPr>
          <w:rFonts w:cs="Arial"/>
          <w:szCs w:val="22"/>
        </w:rPr>
        <w:t>to</w:t>
      </w:r>
      <w:r w:rsidR="008612A7" w:rsidRPr="001872AA">
        <w:rPr>
          <w:rFonts w:cs="Arial"/>
          <w:spacing w:val="-8"/>
          <w:szCs w:val="22"/>
        </w:rPr>
        <w:t xml:space="preserve"> </w:t>
      </w:r>
      <w:r w:rsidR="008612A7" w:rsidRPr="001872AA">
        <w:rPr>
          <w:rFonts w:cs="Arial"/>
          <w:szCs w:val="22"/>
        </w:rPr>
        <w:t>be</w:t>
      </w:r>
      <w:r w:rsidR="008612A7" w:rsidRPr="001872AA">
        <w:rPr>
          <w:rFonts w:cs="Arial"/>
          <w:spacing w:val="-7"/>
          <w:szCs w:val="22"/>
        </w:rPr>
        <w:t xml:space="preserve"> </w:t>
      </w:r>
      <w:r w:rsidR="008612A7" w:rsidRPr="001872AA">
        <w:rPr>
          <w:rFonts w:cs="Arial"/>
          <w:szCs w:val="22"/>
        </w:rPr>
        <w:t>communicating</w:t>
      </w:r>
      <w:r w:rsidR="008612A7" w:rsidRPr="001872AA">
        <w:rPr>
          <w:rFonts w:cs="Arial"/>
          <w:spacing w:val="-8"/>
          <w:szCs w:val="22"/>
        </w:rPr>
        <w:t xml:space="preserve"> </w:t>
      </w:r>
      <w:r w:rsidR="008612A7" w:rsidRPr="001872AA">
        <w:rPr>
          <w:rFonts w:cs="Arial"/>
          <w:szCs w:val="22"/>
        </w:rPr>
        <w:t>spaces</w:t>
      </w:r>
      <w:r w:rsidR="008612A7" w:rsidRPr="001872AA">
        <w:rPr>
          <w:rFonts w:cs="Arial"/>
          <w:spacing w:val="-5"/>
          <w:szCs w:val="22"/>
        </w:rPr>
        <w:t xml:space="preserve"> </w:t>
      </w:r>
      <w:r w:rsidR="008612A7" w:rsidRPr="001872AA">
        <w:rPr>
          <w:rFonts w:cs="Arial"/>
          <w:szCs w:val="22"/>
        </w:rPr>
        <w:t>where</w:t>
      </w:r>
      <w:r w:rsidR="008612A7" w:rsidRPr="001872AA">
        <w:rPr>
          <w:rFonts w:cs="Arial"/>
          <w:spacing w:val="-7"/>
          <w:szCs w:val="22"/>
        </w:rPr>
        <w:t xml:space="preserve"> </w:t>
      </w:r>
      <w:r w:rsidR="008612A7" w:rsidRPr="001872AA">
        <w:rPr>
          <w:rFonts w:cs="Arial"/>
          <w:szCs w:val="22"/>
        </w:rPr>
        <w:t>such</w:t>
      </w:r>
      <w:r w:rsidR="008612A7" w:rsidRPr="001872AA">
        <w:rPr>
          <w:rFonts w:cs="Arial"/>
          <w:spacing w:val="-7"/>
          <w:szCs w:val="22"/>
        </w:rPr>
        <w:t xml:space="preserve"> </w:t>
      </w:r>
      <w:r w:rsidR="008612A7" w:rsidRPr="001872AA">
        <w:rPr>
          <w:rFonts w:cs="Arial"/>
          <w:szCs w:val="22"/>
        </w:rPr>
        <w:t>spaces</w:t>
      </w:r>
      <w:r w:rsidR="008612A7" w:rsidRPr="001872AA">
        <w:rPr>
          <w:rFonts w:cs="Arial"/>
          <w:spacing w:val="-5"/>
          <w:szCs w:val="22"/>
        </w:rPr>
        <w:t xml:space="preserve"> </w:t>
      </w:r>
      <w:r w:rsidR="008612A7" w:rsidRPr="001872AA">
        <w:rPr>
          <w:rFonts w:cs="Arial"/>
          <w:szCs w:val="22"/>
        </w:rPr>
        <w:t>are connected by one or more permanent openings in doors or floors having a total</w:t>
      </w:r>
      <w:r w:rsidR="008612A7" w:rsidRPr="005E035A">
        <w:rPr>
          <w:rFonts w:cs="Arial"/>
          <w:szCs w:val="22"/>
        </w:rPr>
        <w:t xml:space="preserve"> minimum free area of 2 square inches per 1,000 Btu/h (4402 mm</w:t>
      </w:r>
      <w:r w:rsidR="008612A7" w:rsidRPr="005E035A">
        <w:rPr>
          <w:rFonts w:cs="Arial"/>
          <w:szCs w:val="22"/>
          <w:vertAlign w:val="superscript"/>
        </w:rPr>
        <w:t>2</w:t>
      </w:r>
      <w:r w:rsidR="008612A7" w:rsidRPr="005E035A">
        <w:rPr>
          <w:rFonts w:cs="Arial"/>
          <w:szCs w:val="22"/>
        </w:rPr>
        <w:t>/kW) of total input rating of all</w:t>
      </w:r>
      <w:r w:rsidR="008612A7" w:rsidRPr="005E035A">
        <w:rPr>
          <w:rFonts w:cs="Arial"/>
          <w:spacing w:val="-2"/>
          <w:szCs w:val="22"/>
        </w:rPr>
        <w:t xml:space="preserve"> </w:t>
      </w:r>
      <w:r w:rsidR="008612A7" w:rsidRPr="005E035A">
        <w:rPr>
          <w:rFonts w:cs="Arial"/>
          <w:szCs w:val="22"/>
        </w:rPr>
        <w:t>appliances.</w:t>
      </w:r>
    </w:p>
    <w:p w:rsidR="008612A7" w:rsidRDefault="008612A7" w:rsidP="00A45EF1">
      <w:pPr>
        <w:widowControl w:val="0"/>
        <w:autoSpaceDE w:val="0"/>
        <w:autoSpaceDN w:val="0"/>
        <w:spacing w:before="7"/>
        <w:rPr>
          <w:rFonts w:eastAsia="Arial" w:cs="Arial"/>
          <w:sz w:val="19"/>
          <w:szCs w:val="16"/>
        </w:rPr>
      </w:pPr>
    </w:p>
    <w:p w:rsidR="008612A7" w:rsidRDefault="008612A7" w:rsidP="00A45EF1">
      <w:pPr>
        <w:widowControl w:val="0"/>
        <w:autoSpaceDE w:val="0"/>
        <w:autoSpaceDN w:val="0"/>
        <w:spacing w:before="7"/>
        <w:rPr>
          <w:rFonts w:eastAsia="Arial" w:cs="Arial"/>
          <w:szCs w:val="22"/>
        </w:rPr>
      </w:pPr>
      <w:r>
        <w:rPr>
          <w:rFonts w:eastAsia="Arial" w:cs="Arial"/>
          <w:szCs w:val="22"/>
        </w:rPr>
        <w:tab/>
      </w:r>
      <w:r>
        <w:rPr>
          <w:rFonts w:cs="Arial"/>
          <w:b/>
          <w:bCs/>
          <w:color w:val="FF0000"/>
          <w:spacing w:val="-2"/>
          <w:w w:val="99"/>
          <w:szCs w:val="22"/>
        </w:rPr>
        <w:t>(Correlation with NFPA</w:t>
      </w:r>
      <w:r w:rsidRPr="00A2183B">
        <w:rPr>
          <w:rFonts w:cs="Arial"/>
          <w:b/>
          <w:bCs/>
          <w:color w:val="FF0000"/>
          <w:spacing w:val="-2"/>
          <w:w w:val="99"/>
          <w:szCs w:val="22"/>
        </w:rPr>
        <w:t>)</w:t>
      </w:r>
    </w:p>
    <w:p w:rsidR="008612A7" w:rsidRDefault="008612A7" w:rsidP="00A45EF1">
      <w:pPr>
        <w:widowControl w:val="0"/>
        <w:autoSpaceDE w:val="0"/>
        <w:autoSpaceDN w:val="0"/>
        <w:spacing w:before="7"/>
        <w:rPr>
          <w:rFonts w:eastAsia="Arial" w:cs="Arial"/>
          <w:szCs w:val="22"/>
        </w:rPr>
      </w:pPr>
    </w:p>
    <w:p w:rsidR="008612A7" w:rsidRDefault="008612A7" w:rsidP="00A45EF1">
      <w:pPr>
        <w:widowControl w:val="0"/>
        <w:autoSpaceDE w:val="0"/>
        <w:autoSpaceDN w:val="0"/>
        <w:spacing w:before="7"/>
        <w:rPr>
          <w:rFonts w:eastAsia="Arial" w:cs="Arial"/>
          <w:szCs w:val="22"/>
        </w:rPr>
      </w:pPr>
    </w:p>
    <w:p w:rsidR="008612A7" w:rsidRDefault="008612A7" w:rsidP="00A45EF1">
      <w:pPr>
        <w:widowControl w:val="0"/>
        <w:autoSpaceDE w:val="0"/>
        <w:autoSpaceDN w:val="0"/>
        <w:spacing w:before="7"/>
        <w:rPr>
          <w:rFonts w:eastAsia="Arial" w:cs="Arial"/>
          <w:szCs w:val="22"/>
        </w:rPr>
      </w:pPr>
    </w:p>
    <w:p w:rsidR="008612A7" w:rsidRPr="0090317C" w:rsidRDefault="008612A7" w:rsidP="00A45EF1">
      <w:pPr>
        <w:widowControl w:val="0"/>
        <w:autoSpaceDE w:val="0"/>
        <w:autoSpaceDN w:val="0"/>
        <w:spacing w:before="7"/>
        <w:rPr>
          <w:rFonts w:eastAsia="Arial" w:cs="Arial"/>
          <w:szCs w:val="22"/>
        </w:rPr>
      </w:pPr>
    </w:p>
    <w:p w:rsidR="008612A7" w:rsidRPr="00584DA2" w:rsidRDefault="00930D81" w:rsidP="00A45EF1">
      <w:pPr>
        <w:widowControl w:val="0"/>
        <w:tabs>
          <w:tab w:val="left" w:pos="636"/>
        </w:tabs>
        <w:autoSpaceDE w:val="0"/>
        <w:autoSpaceDN w:val="0"/>
        <w:spacing w:line="230" w:lineRule="auto"/>
        <w:ind w:left="720"/>
        <w:jc w:val="both"/>
        <w:rPr>
          <w:rFonts w:cs="Arial"/>
          <w:szCs w:val="22"/>
        </w:rPr>
      </w:pPr>
      <w:r>
        <w:rPr>
          <w:rFonts w:cs="Arial"/>
          <w:noProof/>
          <w:szCs w:val="22"/>
        </w:rPr>
        <mc:AlternateContent>
          <mc:Choice Requires="wps">
            <w:drawing>
              <wp:anchor distT="0" distB="0" distL="114300" distR="114300" simplePos="0" relativeHeight="251660288" behindDoc="0" locked="0" layoutInCell="1" allowOverlap="1">
                <wp:simplePos x="0" y="0"/>
                <wp:positionH relativeFrom="column">
                  <wp:posOffset>-292100</wp:posOffset>
                </wp:positionH>
                <wp:positionV relativeFrom="paragraph">
                  <wp:posOffset>24130</wp:posOffset>
                </wp:positionV>
                <wp:extent cx="604520" cy="1216025"/>
                <wp:effectExtent l="12700" t="5080" r="20955" b="762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1216025"/>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8612A7">
                            <w:pPr>
                              <w:rPr>
                                <w:color w:val="FF0000"/>
                                <w:sz w:val="20"/>
                              </w:rPr>
                            </w:pPr>
                            <w:r w:rsidRPr="00584DA2">
                              <w:rPr>
                                <w:color w:val="FF0000"/>
                                <w:sz w:val="20"/>
                              </w:rPr>
                              <w:t>Correlation with NFPA</w:t>
                            </w:r>
                            <w:r>
                              <w:rPr>
                                <w:color w:val="FF0000"/>
                                <w:sz w:val="20"/>
                              </w:rPr>
                              <w:t xml:space="preserve"> – 310.2</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3pt;margin-top:1.9pt;width:47.6pt;height:9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W8YQIAANMEAAAOAAAAZHJzL2Uyb0RvYy54bWysVNuO0zAQfUfiHyy/06Sh7XajpqulSxHS&#10;cpG6iGfXdhILx2Nst8n+PWOnWwqLeEAkkmVnxmcu50xWN0OnyVE6r8BUdDrJKZGGg1CmqeiXh+2r&#10;JSU+MCOYBiMr+ig9vVm/fLHqbSkLaEEL6QiCGF/2tqJtCLbMMs9b2TE/ASsNGmtwHQt4dE0mHOsR&#10;vdNZkeeLrAcnrAMuvcevd6ORrhN+XUsePtW1l4HoimJuIa0urfu4ZusVKxvHbKv4KQ32D1l0TBkM&#10;eoa6Y4GRg1PPoDrFHXiow4RDl0FdKy5TDVjNNP+tml3LrEy1YHO8PbfJ/z9Y/vH42RElKvoamTKs&#10;Q44e5BDIGxhIEdvTW1+i186iXxjwM9KcSvX2Hvg3TwxsWmYaeesc9K1kAtObxpvZxdURx0eQff8B&#10;BIZhhwAJaKhdF3uH3SCIjjQ9nqmJqXD8uMhn8wItHE3TYrrIi3kKwcqn29b58E5CR+Kmog6pT+js&#10;eO9DzIaVTy4xmAetxFZpnQ6u2W+0I0eGMtmm54T+i5s2pK/o9Rxj/x0iT8+fIDoVUO9adRVdnp1Y&#10;Gdv21oikxsCUHveYsjYxkkxKxjriAQ4IsWtFT4SKlRbzWY6dYbrBCeTBUeIgfFWhTfKJnXxW4jKP&#10;7ym/M17q0UWoxF+kbCQvDPshKeUsiz2IRyQUwyXW8DeAm7gWV5hQj1NVUf/9wJykRL83qIvr6WyG&#10;ppAOs/lVpNRdWvaXFmZ4CzisAatL200YR/dgnWpaDDYq0cAtaqlWieYoujGxkwJxclJlpymPo3l5&#10;Tl4//0XrHwAAAP//AwBQSwMEFAAGAAgAAAAhALgQGBTeAAAACAEAAA8AAABkcnMvZG93bnJldi54&#10;bWxMj0FPwkAQhe8m/IfNkHiDLRRQareE1OjRRMREb0t3bBu6s013aeu/ZzzhcfJe3nxfuhttI3rs&#10;fO1IwWIegUAqnKmpVHD8eJk9gvBBk9GNI1Twix522eQu1YlxA71jfwil4BHyiVZQhdAmUvqiQqv9&#10;3LVInP24zurAZ1dK0+mBx20jl1G0kVbXxB8q3WJeYXE+XKyCr/i5J5LfD/7tc8jXe39sX/NIqfvp&#10;uH8CEXAMtzL84TM6ZMx0chcyXjQKZqsNuwQFMRtwvtouQZy4t13HILNU/hfIrgAAAP//AwBQSwEC&#10;LQAUAAYACAAAACEAtoM4kv4AAADhAQAAEwAAAAAAAAAAAAAAAAAAAAAAW0NvbnRlbnRfVHlwZXNd&#10;LnhtbFBLAQItABQABgAIAAAAIQA4/SH/1gAAAJQBAAALAAAAAAAAAAAAAAAAAC8BAABfcmVscy8u&#10;cmVsc1BLAQItABQABgAIAAAAIQCZOoW8YQIAANMEAAAOAAAAAAAAAAAAAAAAAC4CAABkcnMvZTJv&#10;RG9jLnhtbFBLAQItABQABgAIAAAAIQC4EBgU3gAAAAgBAAAPAAAAAAAAAAAAAAAAALsEAABkcnMv&#10;ZG93bnJldi54bWxQSwUGAAAAAAQABADzAAAAxgUAAAAA&#10;">
                <v:shadow on="t" offset=",0"/>
                <v:textbox style="layout-flow:vertical;mso-layout-flow-alt:bottom-to-top">
                  <w:txbxContent>
                    <w:p w:rsidR="001872AA" w:rsidRPr="00584DA2" w:rsidRDefault="001872AA" w:rsidP="008612A7">
                      <w:pPr>
                        <w:rPr>
                          <w:color w:val="FF0000"/>
                          <w:sz w:val="20"/>
                        </w:rPr>
                      </w:pPr>
                      <w:r w:rsidRPr="00584DA2">
                        <w:rPr>
                          <w:color w:val="FF0000"/>
                          <w:sz w:val="20"/>
                        </w:rPr>
                        <w:t>Correlation with NFPA</w:t>
                      </w:r>
                      <w:r>
                        <w:rPr>
                          <w:color w:val="FF0000"/>
                          <w:sz w:val="20"/>
                        </w:rPr>
                        <w:t xml:space="preserve"> – 310.2</w:t>
                      </w:r>
                    </w:p>
                  </w:txbxContent>
                </v:textbox>
              </v:shape>
            </w:pict>
          </mc:Fallback>
        </mc:AlternateContent>
      </w:r>
      <w:r w:rsidR="008612A7" w:rsidRPr="00584DA2">
        <w:rPr>
          <w:rFonts w:cs="Arial"/>
          <w:b/>
          <w:bCs/>
          <w:spacing w:val="-2"/>
          <w:w w:val="99"/>
          <w:szCs w:val="22"/>
        </w:rPr>
        <w:t>310.2</w:t>
      </w:r>
      <w:r w:rsidR="008612A7" w:rsidRPr="0090317C">
        <w:rPr>
          <w:rFonts w:cs="Arial"/>
          <w:b/>
          <w:bCs/>
          <w:spacing w:val="-2"/>
          <w:w w:val="99"/>
          <w:szCs w:val="22"/>
        </w:rPr>
        <w:t xml:space="preserve"> </w:t>
      </w:r>
      <w:r w:rsidR="008612A7" w:rsidRPr="00584DA2">
        <w:rPr>
          <w:rFonts w:cs="Arial"/>
          <w:b/>
          <w:szCs w:val="22"/>
        </w:rPr>
        <w:t xml:space="preserve">CSST. </w:t>
      </w:r>
      <w:r w:rsidR="008612A7" w:rsidRPr="00584DA2">
        <w:rPr>
          <w:rFonts w:cs="Arial"/>
          <w:szCs w:val="22"/>
        </w:rPr>
        <w:t>This section applies to corrugated stainless</w:t>
      </w:r>
      <w:r w:rsidR="008612A7" w:rsidRPr="00584DA2">
        <w:rPr>
          <w:rFonts w:cs="Arial"/>
          <w:spacing w:val="-34"/>
          <w:szCs w:val="22"/>
        </w:rPr>
        <w:t xml:space="preserve"> </w:t>
      </w:r>
      <w:r w:rsidR="008612A7" w:rsidRPr="00584DA2">
        <w:rPr>
          <w:rFonts w:cs="Arial"/>
          <w:szCs w:val="22"/>
        </w:rPr>
        <w:t xml:space="preserve">steel tubing (CSST) that is not listed with an arc-resistant jacket or coating system in accordance with ANSI LC 1/CSA 6.26. CSST gas </w:t>
      </w:r>
      <w:r w:rsidR="008612A7" w:rsidRPr="00584DA2">
        <w:rPr>
          <w:rFonts w:cs="Arial"/>
          <w:i/>
          <w:szCs w:val="22"/>
        </w:rPr>
        <w:t xml:space="preserve">piping </w:t>
      </w:r>
      <w:r w:rsidR="008612A7" w:rsidRPr="00584DA2">
        <w:rPr>
          <w:rFonts w:cs="Arial"/>
          <w:szCs w:val="22"/>
        </w:rPr>
        <w:t>systems and piping systems containing one or more segments of CSST shall be electrically continuous and bonded to the electrical service grounding electrode sys- tem or, where provided, the lightning protection grounding electrode</w:t>
      </w:r>
      <w:r w:rsidR="008612A7" w:rsidRPr="00584DA2">
        <w:rPr>
          <w:rFonts w:cs="Arial"/>
          <w:spacing w:val="-3"/>
          <w:szCs w:val="22"/>
        </w:rPr>
        <w:t xml:space="preserve"> </w:t>
      </w:r>
      <w:r w:rsidR="008612A7" w:rsidRPr="00584DA2">
        <w:rPr>
          <w:rFonts w:cs="Arial"/>
          <w:szCs w:val="22"/>
        </w:rPr>
        <w:t>system.</w:t>
      </w:r>
    </w:p>
    <w:p w:rsidR="008612A7" w:rsidRPr="00584DA2" w:rsidRDefault="008612A7" w:rsidP="00A45EF1">
      <w:pPr>
        <w:widowControl w:val="0"/>
        <w:tabs>
          <w:tab w:val="left" w:pos="1061"/>
        </w:tabs>
        <w:autoSpaceDE w:val="0"/>
        <w:autoSpaceDN w:val="0"/>
        <w:spacing w:before="57" w:line="228" w:lineRule="auto"/>
        <w:ind w:left="1061"/>
        <w:jc w:val="both"/>
        <w:rPr>
          <w:rFonts w:cs="Arial"/>
          <w:szCs w:val="22"/>
        </w:rPr>
      </w:pPr>
      <w:r w:rsidRPr="00584DA2">
        <w:rPr>
          <w:rFonts w:cs="Arial"/>
          <w:b/>
          <w:bCs/>
          <w:spacing w:val="-2"/>
          <w:w w:val="99"/>
          <w:szCs w:val="22"/>
        </w:rPr>
        <w:t>310.2.1</w:t>
      </w:r>
      <w:r w:rsidRPr="0090317C">
        <w:rPr>
          <w:rFonts w:cs="Arial"/>
          <w:b/>
          <w:bCs/>
          <w:spacing w:val="-2"/>
          <w:w w:val="99"/>
          <w:szCs w:val="22"/>
        </w:rPr>
        <w:t xml:space="preserve"> </w:t>
      </w:r>
      <w:r w:rsidRPr="00584DA2">
        <w:rPr>
          <w:rFonts w:cs="Arial"/>
          <w:b/>
          <w:szCs w:val="22"/>
        </w:rPr>
        <w:t xml:space="preserve">Point of connection. </w:t>
      </w:r>
      <w:r w:rsidRPr="00584DA2">
        <w:rPr>
          <w:rFonts w:cs="Arial"/>
          <w:szCs w:val="22"/>
        </w:rPr>
        <w:t>The bonding jumper shall connect to a metallic pipe, pipe fitting or CSST</w:t>
      </w:r>
      <w:r w:rsidRPr="00584DA2">
        <w:rPr>
          <w:rFonts w:cs="Arial"/>
          <w:spacing w:val="-12"/>
          <w:szCs w:val="22"/>
        </w:rPr>
        <w:t xml:space="preserve"> </w:t>
      </w:r>
      <w:r w:rsidRPr="00584DA2">
        <w:rPr>
          <w:rFonts w:cs="Arial"/>
          <w:szCs w:val="22"/>
        </w:rPr>
        <w:t>fitting.</w:t>
      </w:r>
    </w:p>
    <w:p w:rsidR="008612A7" w:rsidRPr="00584DA2" w:rsidRDefault="008612A7" w:rsidP="00A45EF1">
      <w:pPr>
        <w:widowControl w:val="0"/>
        <w:tabs>
          <w:tab w:val="left" w:pos="1102"/>
        </w:tabs>
        <w:autoSpaceDE w:val="0"/>
        <w:autoSpaceDN w:val="0"/>
        <w:spacing w:before="62" w:line="228" w:lineRule="auto"/>
        <w:ind w:left="1061"/>
        <w:jc w:val="both"/>
        <w:rPr>
          <w:rFonts w:cs="Arial"/>
          <w:szCs w:val="22"/>
        </w:rPr>
      </w:pPr>
      <w:r w:rsidRPr="00584DA2">
        <w:rPr>
          <w:rFonts w:cs="Arial"/>
          <w:b/>
          <w:bCs/>
          <w:spacing w:val="-2"/>
          <w:w w:val="99"/>
          <w:szCs w:val="22"/>
        </w:rPr>
        <w:t>310.2.2</w:t>
      </w:r>
      <w:r w:rsidRPr="0090317C">
        <w:rPr>
          <w:rFonts w:cs="Arial"/>
          <w:b/>
          <w:bCs/>
          <w:spacing w:val="-2"/>
          <w:w w:val="99"/>
          <w:szCs w:val="22"/>
        </w:rPr>
        <w:t xml:space="preserve"> </w:t>
      </w:r>
      <w:r w:rsidRPr="00584DA2">
        <w:rPr>
          <w:rFonts w:cs="Arial"/>
          <w:b/>
          <w:szCs w:val="22"/>
        </w:rPr>
        <w:t xml:space="preserve">Size and material of jumper. </w:t>
      </w:r>
      <w:r w:rsidRPr="00584DA2">
        <w:rPr>
          <w:rFonts w:cs="Arial"/>
          <w:szCs w:val="22"/>
        </w:rPr>
        <w:t>The bonding jumper shall be not smaller than 6 AWG copper wire or equivalent.</w:t>
      </w:r>
    </w:p>
    <w:p w:rsidR="008612A7" w:rsidRPr="00A2183B" w:rsidRDefault="008612A7"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8612A7" w:rsidRPr="0090317C" w:rsidRDefault="008612A7" w:rsidP="00A45EF1">
      <w:pPr>
        <w:widowControl w:val="0"/>
        <w:tabs>
          <w:tab w:val="left" w:pos="1037"/>
        </w:tabs>
        <w:autoSpaceDE w:val="0"/>
        <w:autoSpaceDN w:val="0"/>
        <w:spacing w:before="63" w:line="230" w:lineRule="auto"/>
        <w:ind w:left="1061" w:right="5833"/>
        <w:jc w:val="both"/>
        <w:rPr>
          <w:rFonts w:cs="Arial"/>
          <w:b/>
          <w:bCs/>
          <w:spacing w:val="-2"/>
          <w:w w:val="99"/>
          <w:szCs w:val="22"/>
        </w:rPr>
      </w:pPr>
    </w:p>
    <w:p w:rsidR="008612A7" w:rsidRPr="0090317C" w:rsidRDefault="008612A7" w:rsidP="00A45EF1">
      <w:pPr>
        <w:widowControl w:val="0"/>
        <w:tabs>
          <w:tab w:val="left" w:pos="1037"/>
        </w:tabs>
        <w:autoSpaceDE w:val="0"/>
        <w:autoSpaceDN w:val="0"/>
        <w:spacing w:before="63" w:line="230" w:lineRule="auto"/>
        <w:ind w:left="1061" w:right="5833"/>
        <w:jc w:val="both"/>
        <w:rPr>
          <w:rFonts w:cs="Arial"/>
          <w:b/>
          <w:bCs/>
          <w:spacing w:val="-2"/>
          <w:w w:val="99"/>
          <w:szCs w:val="22"/>
        </w:rPr>
      </w:pPr>
    </w:p>
    <w:p w:rsidR="008612A7" w:rsidRPr="0090317C" w:rsidRDefault="008612A7" w:rsidP="00A45EF1">
      <w:pPr>
        <w:widowControl w:val="0"/>
        <w:tabs>
          <w:tab w:val="left" w:pos="1037"/>
        </w:tabs>
        <w:autoSpaceDE w:val="0"/>
        <w:autoSpaceDN w:val="0"/>
        <w:spacing w:before="63" w:line="230" w:lineRule="auto"/>
        <w:ind w:left="1061" w:right="5833"/>
        <w:jc w:val="both"/>
        <w:rPr>
          <w:rFonts w:cs="Arial"/>
          <w:b/>
          <w:bCs/>
          <w:spacing w:val="-2"/>
          <w:w w:val="99"/>
          <w:szCs w:val="22"/>
        </w:rPr>
      </w:pPr>
    </w:p>
    <w:p w:rsidR="008612A7" w:rsidRPr="0090317C" w:rsidRDefault="008612A7" w:rsidP="00A45EF1">
      <w:pPr>
        <w:widowControl w:val="0"/>
        <w:tabs>
          <w:tab w:val="left" w:pos="1037"/>
        </w:tabs>
        <w:autoSpaceDE w:val="0"/>
        <w:autoSpaceDN w:val="0"/>
        <w:spacing w:before="63" w:line="230" w:lineRule="auto"/>
        <w:ind w:left="1061" w:right="5833"/>
        <w:jc w:val="both"/>
        <w:rPr>
          <w:rFonts w:cs="Arial"/>
          <w:b/>
          <w:bCs/>
          <w:spacing w:val="-2"/>
          <w:w w:val="99"/>
          <w:szCs w:val="22"/>
        </w:rPr>
      </w:pPr>
    </w:p>
    <w:p w:rsidR="008612A7" w:rsidRPr="00584DA2" w:rsidRDefault="00930D81" w:rsidP="00A45EF1">
      <w:pPr>
        <w:widowControl w:val="0"/>
        <w:tabs>
          <w:tab w:val="left" w:pos="1037"/>
        </w:tabs>
        <w:autoSpaceDE w:val="0"/>
        <w:autoSpaceDN w:val="0"/>
        <w:spacing w:before="63" w:line="230" w:lineRule="auto"/>
        <w:ind w:left="1061"/>
        <w:jc w:val="both"/>
        <w:rPr>
          <w:rFonts w:cs="Arial"/>
          <w:szCs w:val="22"/>
        </w:rPr>
      </w:pPr>
      <w:r>
        <w:rPr>
          <w:rFonts w:cs="Arial"/>
          <w:b/>
          <w:bCs/>
          <w:noProof/>
          <w:spacing w:val="-2"/>
          <w:szCs w:val="22"/>
        </w:rPr>
        <mc:AlternateContent>
          <mc:Choice Requires="wps">
            <w:drawing>
              <wp:anchor distT="0" distB="0" distL="114300" distR="114300" simplePos="0" relativeHeight="251662336" behindDoc="0" locked="0" layoutInCell="1" allowOverlap="1">
                <wp:simplePos x="0" y="0"/>
                <wp:positionH relativeFrom="column">
                  <wp:posOffset>-249555</wp:posOffset>
                </wp:positionH>
                <wp:positionV relativeFrom="paragraph">
                  <wp:posOffset>78740</wp:posOffset>
                </wp:positionV>
                <wp:extent cx="561975" cy="1216025"/>
                <wp:effectExtent l="7620" t="12065" r="20955" b="10160"/>
                <wp:wrapNone/>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216025"/>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8612A7">
                            <w:pPr>
                              <w:rPr>
                                <w:color w:val="FF0000"/>
                                <w:sz w:val="20"/>
                              </w:rPr>
                            </w:pPr>
                            <w:r w:rsidRPr="00584DA2">
                              <w:rPr>
                                <w:color w:val="FF0000"/>
                                <w:sz w:val="20"/>
                              </w:rPr>
                              <w:t>Correlation with NFPA</w:t>
                            </w:r>
                            <w:r>
                              <w:rPr>
                                <w:color w:val="FF0000"/>
                                <w:sz w:val="20"/>
                              </w:rPr>
                              <w:t xml:space="preserve"> – 310.2.3</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left:0;text-align:left;margin-left:-19.65pt;margin-top:6.2pt;width:44.25pt;height:9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inZAIAANQEAAAOAAAAZHJzL2Uyb0RvYy54bWysVMlu2zAQvRfoPxC811rqJREiB2lSFwXS&#10;BXCKnmmSkohSHJakLfnvM6Qdx22KHopKAMFl+GZ5b3h1Pfaa7KTzCkxNi0lOiTQchDJtTb89rN5c&#10;UOIDM4JpMLKme+np9fL1q6vBVrKEDrSQjiCI8dVga9qFYKss87yTPfMTsNLgYQOuZwGXrs2EYwOi&#10;9zor83yeDeCEdcCl97h7dziky4TfNJKHL03jZSC6phhbSKNL4yaO2fKKVa1jtlP8GAb7hyh6pgw6&#10;PUHdscDI1qkXUL3iDjw0YcKhz6BpFJcpB8ymyH/LZt0xK1MuWBxvT2Xy/w+Wf959dUSJmr5dUGJY&#10;jxw9yDGQdzCSMtVnsL5Cs7VFwzDiPvKccvX2HvgPTwzcdsy08sY5GDrJBMZXxMpmZ1cjI77yEWQz&#10;fAKBftg2QAIaG9fH4mE5CKIjT/sTNzEWjpuzeXG5mFHC8agoi3lezpILVj3dts6HDxJ6Eic1dch9&#10;Qme7ex9iNKx6MonOPGglVkrrtHDt5lY7smOok1X6jui/mGlDhppeztD33yHy9P0JolcBBa9VX9OL&#10;kxGrYtneG5HkGJjShzmGrE30JJOUMY+4gC1CrDsxEKFipuVsmmPNmG6xBXlwlDgI31Xokn5iJV+k&#10;eJHH/xjfCS/V6MxV4i9SdiAvjJvxIJV4MdK5AbFHQtFdYg3fAZzEsVxgQAO2VU39zy1zkhL90aAu&#10;LovpNPZhWkxnC5QYcecnm/MTZngH2K0Bs0vT23Do3a11qu3Q2UGJBm5QS41KND8HdlQgtk7K7Njm&#10;sTfP18nq+TFaPgIAAP//AwBQSwMEFAAGAAgAAAAhAJ2b1vTeAAAACQEAAA8AAABkcnMvZG93bnJl&#10;di54bWxMj8tOwzAQRfdI/IM1SOxam6Q8EuJUVRAskShFgp0bD0lEPI5iNwl/z7CC5ege3Xum2C6u&#10;FxOOofOk4WqtQCDV3nbUaDi8Pq7uQIRoyJreE2r4xgDb8vysMLn1M73gtI+N4BIKudHQxjjkUoa6&#10;RWfC2g9InH360ZnI59hIO5qZy10vE6VupDMd8UJrBqxarL/2J6fhPX2YiOTHbXh+m6vrXTgMT5XS&#10;+vJi2d2DiLjEPxh+9VkdSnY6+hPZIHoNqzRLGeUg2YBgYJMlII4aEpVmIMtC/v+g/AEAAP//AwBQ&#10;SwECLQAUAAYACAAAACEAtoM4kv4AAADhAQAAEwAAAAAAAAAAAAAAAAAAAAAAW0NvbnRlbnRfVHlw&#10;ZXNdLnhtbFBLAQItABQABgAIAAAAIQA4/SH/1gAAAJQBAAALAAAAAAAAAAAAAAAAAC8BAABfcmVs&#10;cy8ucmVsc1BLAQItABQABgAIAAAAIQAW9ainZAIAANQEAAAOAAAAAAAAAAAAAAAAAC4CAABkcnMv&#10;ZTJvRG9jLnhtbFBLAQItABQABgAIAAAAIQCdm9b03gAAAAkBAAAPAAAAAAAAAAAAAAAAAL4EAABk&#10;cnMvZG93bnJldi54bWxQSwUGAAAAAAQABADzAAAAyQUAAAAA&#10;">
                <v:shadow on="t" offset=",0"/>
                <v:textbox style="layout-flow:vertical;mso-layout-flow-alt:bottom-to-top">
                  <w:txbxContent>
                    <w:p w:rsidR="001872AA" w:rsidRPr="00584DA2" w:rsidRDefault="001872AA" w:rsidP="008612A7">
                      <w:pPr>
                        <w:rPr>
                          <w:color w:val="FF0000"/>
                          <w:sz w:val="20"/>
                        </w:rPr>
                      </w:pPr>
                      <w:r w:rsidRPr="00584DA2">
                        <w:rPr>
                          <w:color w:val="FF0000"/>
                          <w:sz w:val="20"/>
                        </w:rPr>
                        <w:t>Correlation with NFPA</w:t>
                      </w:r>
                      <w:r>
                        <w:rPr>
                          <w:color w:val="FF0000"/>
                          <w:sz w:val="20"/>
                        </w:rPr>
                        <w:t xml:space="preserve"> – 310.2.3</w:t>
                      </w:r>
                    </w:p>
                  </w:txbxContent>
                </v:textbox>
              </v:shape>
            </w:pict>
          </mc:Fallback>
        </mc:AlternateContent>
      </w:r>
      <w:r w:rsidR="008612A7" w:rsidRPr="00584DA2">
        <w:rPr>
          <w:rFonts w:cs="Arial"/>
          <w:b/>
          <w:bCs/>
          <w:spacing w:val="-2"/>
          <w:w w:val="99"/>
          <w:szCs w:val="22"/>
        </w:rPr>
        <w:t>310.2.3</w:t>
      </w:r>
      <w:r w:rsidR="008612A7" w:rsidRPr="0090317C">
        <w:rPr>
          <w:rFonts w:cs="Arial"/>
          <w:b/>
          <w:bCs/>
          <w:spacing w:val="-2"/>
          <w:w w:val="99"/>
          <w:szCs w:val="22"/>
        </w:rPr>
        <w:t xml:space="preserve"> </w:t>
      </w:r>
      <w:r w:rsidR="008612A7" w:rsidRPr="00584DA2">
        <w:rPr>
          <w:rFonts w:cs="Arial"/>
          <w:b/>
          <w:szCs w:val="22"/>
        </w:rPr>
        <w:t xml:space="preserve">Bonding jumper length. </w:t>
      </w:r>
      <w:r w:rsidR="008612A7" w:rsidRPr="00584DA2">
        <w:rPr>
          <w:rFonts w:cs="Arial"/>
          <w:szCs w:val="22"/>
        </w:rPr>
        <w:t xml:space="preserve">The length of the bond- </w:t>
      </w:r>
      <w:proofErr w:type="spellStart"/>
      <w:r w:rsidR="008612A7" w:rsidRPr="00584DA2">
        <w:rPr>
          <w:rFonts w:cs="Arial"/>
          <w:szCs w:val="22"/>
        </w:rPr>
        <w:t>ing</w:t>
      </w:r>
      <w:proofErr w:type="spellEnd"/>
      <w:r w:rsidR="008612A7" w:rsidRPr="00584DA2">
        <w:rPr>
          <w:rFonts w:cs="Arial"/>
          <w:szCs w:val="22"/>
        </w:rPr>
        <w:t xml:space="preserve"> jumper between the connection to a gas piping system and the connection to a grounding electrode system shall not</w:t>
      </w:r>
      <w:r w:rsidR="008612A7" w:rsidRPr="00584DA2">
        <w:rPr>
          <w:rFonts w:cs="Arial"/>
          <w:spacing w:val="-6"/>
          <w:szCs w:val="22"/>
        </w:rPr>
        <w:t xml:space="preserve"> </w:t>
      </w:r>
      <w:r w:rsidR="008612A7" w:rsidRPr="00584DA2">
        <w:rPr>
          <w:rFonts w:cs="Arial"/>
          <w:szCs w:val="22"/>
        </w:rPr>
        <w:t>exceed</w:t>
      </w:r>
      <w:r w:rsidR="008612A7" w:rsidRPr="00584DA2">
        <w:rPr>
          <w:rFonts w:cs="Arial"/>
          <w:spacing w:val="-6"/>
          <w:szCs w:val="22"/>
        </w:rPr>
        <w:t xml:space="preserve"> </w:t>
      </w:r>
      <w:r w:rsidR="008612A7" w:rsidRPr="00584DA2">
        <w:rPr>
          <w:rFonts w:cs="Arial"/>
          <w:szCs w:val="22"/>
        </w:rPr>
        <w:t>75</w:t>
      </w:r>
      <w:r w:rsidR="008612A7" w:rsidRPr="00584DA2">
        <w:rPr>
          <w:rFonts w:cs="Arial"/>
          <w:spacing w:val="-8"/>
          <w:szCs w:val="22"/>
        </w:rPr>
        <w:t xml:space="preserve"> </w:t>
      </w:r>
      <w:r w:rsidR="008612A7" w:rsidRPr="00584DA2">
        <w:rPr>
          <w:rFonts w:cs="Arial"/>
          <w:szCs w:val="22"/>
        </w:rPr>
        <w:t>feet</w:t>
      </w:r>
      <w:r w:rsidR="008612A7" w:rsidRPr="00584DA2">
        <w:rPr>
          <w:rFonts w:cs="Arial"/>
          <w:spacing w:val="-6"/>
          <w:szCs w:val="22"/>
        </w:rPr>
        <w:t xml:space="preserve"> </w:t>
      </w:r>
      <w:r w:rsidR="008612A7" w:rsidRPr="00584DA2">
        <w:rPr>
          <w:rFonts w:cs="Arial"/>
          <w:szCs w:val="22"/>
        </w:rPr>
        <w:t>(22</w:t>
      </w:r>
      <w:r w:rsidR="008612A7" w:rsidRPr="00584DA2">
        <w:rPr>
          <w:rFonts w:cs="Arial"/>
          <w:spacing w:val="-8"/>
          <w:szCs w:val="22"/>
        </w:rPr>
        <w:t xml:space="preserve"> </w:t>
      </w:r>
      <w:r w:rsidR="008612A7" w:rsidRPr="00584DA2">
        <w:rPr>
          <w:rFonts w:cs="Arial"/>
          <w:szCs w:val="22"/>
        </w:rPr>
        <w:t>860</w:t>
      </w:r>
      <w:r w:rsidR="008612A7" w:rsidRPr="00584DA2">
        <w:rPr>
          <w:rFonts w:cs="Arial"/>
          <w:spacing w:val="-9"/>
          <w:szCs w:val="22"/>
        </w:rPr>
        <w:t xml:space="preserve"> </w:t>
      </w:r>
      <w:r w:rsidR="008612A7" w:rsidRPr="00584DA2">
        <w:rPr>
          <w:rFonts w:cs="Arial"/>
          <w:szCs w:val="22"/>
        </w:rPr>
        <w:t>mm).</w:t>
      </w:r>
      <w:r w:rsidR="008612A7" w:rsidRPr="00584DA2">
        <w:rPr>
          <w:rFonts w:cs="Arial"/>
          <w:spacing w:val="-9"/>
          <w:szCs w:val="22"/>
        </w:rPr>
        <w:t xml:space="preserve"> </w:t>
      </w:r>
      <w:r w:rsidR="008612A7" w:rsidRPr="00584DA2">
        <w:rPr>
          <w:rFonts w:cs="Arial"/>
          <w:szCs w:val="22"/>
        </w:rPr>
        <w:t>Any</w:t>
      </w:r>
      <w:r w:rsidR="008612A7" w:rsidRPr="00584DA2">
        <w:rPr>
          <w:rFonts w:cs="Arial"/>
          <w:spacing w:val="-6"/>
          <w:szCs w:val="22"/>
        </w:rPr>
        <w:t xml:space="preserve"> </w:t>
      </w:r>
      <w:r w:rsidR="008612A7" w:rsidRPr="00584DA2">
        <w:rPr>
          <w:rFonts w:cs="Arial"/>
          <w:szCs w:val="22"/>
        </w:rPr>
        <w:t>additional</w:t>
      </w:r>
      <w:r w:rsidR="008612A7" w:rsidRPr="00584DA2">
        <w:rPr>
          <w:rFonts w:cs="Arial"/>
          <w:spacing w:val="-6"/>
          <w:szCs w:val="22"/>
        </w:rPr>
        <w:t xml:space="preserve"> </w:t>
      </w:r>
      <w:r w:rsidR="008612A7" w:rsidRPr="00584DA2">
        <w:rPr>
          <w:rFonts w:cs="Arial"/>
          <w:szCs w:val="22"/>
        </w:rPr>
        <w:t>grounding electrodes installed to meet this requirement shall be bonded to the electrical service grounding electrode sys- tem</w:t>
      </w:r>
      <w:r w:rsidR="008612A7" w:rsidRPr="00584DA2">
        <w:rPr>
          <w:rFonts w:cs="Arial"/>
          <w:spacing w:val="-11"/>
          <w:szCs w:val="22"/>
        </w:rPr>
        <w:t xml:space="preserve"> </w:t>
      </w:r>
      <w:r w:rsidR="008612A7" w:rsidRPr="00584DA2">
        <w:rPr>
          <w:rFonts w:cs="Arial"/>
          <w:szCs w:val="22"/>
        </w:rPr>
        <w:t>or,</w:t>
      </w:r>
      <w:r w:rsidR="008612A7" w:rsidRPr="00584DA2">
        <w:rPr>
          <w:rFonts w:cs="Arial"/>
          <w:spacing w:val="-8"/>
          <w:szCs w:val="22"/>
        </w:rPr>
        <w:t xml:space="preserve"> </w:t>
      </w:r>
      <w:r w:rsidR="008612A7" w:rsidRPr="00584DA2">
        <w:rPr>
          <w:rFonts w:cs="Arial"/>
          <w:szCs w:val="22"/>
        </w:rPr>
        <w:t>where</w:t>
      </w:r>
      <w:r w:rsidR="008612A7" w:rsidRPr="00584DA2">
        <w:rPr>
          <w:rFonts w:cs="Arial"/>
          <w:spacing w:val="-10"/>
          <w:szCs w:val="22"/>
        </w:rPr>
        <w:t xml:space="preserve"> </w:t>
      </w:r>
      <w:r w:rsidR="008612A7" w:rsidRPr="00584DA2">
        <w:rPr>
          <w:rFonts w:cs="Arial"/>
          <w:szCs w:val="22"/>
        </w:rPr>
        <w:t>provided,</w:t>
      </w:r>
      <w:r w:rsidR="008612A7" w:rsidRPr="00584DA2">
        <w:rPr>
          <w:rFonts w:cs="Arial"/>
          <w:spacing w:val="-11"/>
          <w:szCs w:val="22"/>
        </w:rPr>
        <w:t xml:space="preserve"> </w:t>
      </w:r>
      <w:r w:rsidR="008612A7" w:rsidRPr="00584DA2">
        <w:rPr>
          <w:rFonts w:cs="Arial"/>
          <w:szCs w:val="22"/>
        </w:rPr>
        <w:t>the</w:t>
      </w:r>
      <w:r w:rsidR="008612A7" w:rsidRPr="00584DA2">
        <w:rPr>
          <w:rFonts w:cs="Arial"/>
          <w:spacing w:val="-8"/>
          <w:szCs w:val="22"/>
        </w:rPr>
        <w:t xml:space="preserve"> </w:t>
      </w:r>
      <w:r w:rsidR="008612A7" w:rsidRPr="00584DA2">
        <w:rPr>
          <w:rFonts w:cs="Arial"/>
          <w:szCs w:val="22"/>
        </w:rPr>
        <w:t>lightning</w:t>
      </w:r>
      <w:r w:rsidR="008612A7" w:rsidRPr="00584DA2">
        <w:rPr>
          <w:rFonts w:cs="Arial"/>
          <w:spacing w:val="-11"/>
          <w:szCs w:val="22"/>
        </w:rPr>
        <w:t xml:space="preserve"> </w:t>
      </w:r>
      <w:r w:rsidR="008612A7" w:rsidRPr="00584DA2">
        <w:rPr>
          <w:rFonts w:cs="Arial"/>
          <w:szCs w:val="22"/>
        </w:rPr>
        <w:t>protection</w:t>
      </w:r>
      <w:r w:rsidR="008612A7" w:rsidRPr="00584DA2">
        <w:rPr>
          <w:rFonts w:cs="Arial"/>
          <w:spacing w:val="-8"/>
          <w:szCs w:val="22"/>
        </w:rPr>
        <w:t xml:space="preserve"> </w:t>
      </w:r>
      <w:r w:rsidR="008612A7" w:rsidRPr="00584DA2">
        <w:rPr>
          <w:rFonts w:cs="Arial"/>
          <w:szCs w:val="22"/>
        </w:rPr>
        <w:t>grounding electrode</w:t>
      </w:r>
      <w:r w:rsidR="008612A7" w:rsidRPr="00584DA2">
        <w:rPr>
          <w:rFonts w:cs="Arial"/>
          <w:spacing w:val="-3"/>
          <w:szCs w:val="22"/>
        </w:rPr>
        <w:t xml:space="preserve"> </w:t>
      </w:r>
      <w:r w:rsidR="008612A7" w:rsidRPr="00584DA2">
        <w:rPr>
          <w:rFonts w:cs="Arial"/>
          <w:szCs w:val="22"/>
        </w:rPr>
        <w:t>system.</w:t>
      </w:r>
    </w:p>
    <w:p w:rsidR="008612A7" w:rsidRPr="00584DA2" w:rsidRDefault="008612A7" w:rsidP="00A45EF1">
      <w:pPr>
        <w:widowControl w:val="0"/>
        <w:tabs>
          <w:tab w:val="left" w:pos="1037"/>
        </w:tabs>
        <w:autoSpaceDE w:val="0"/>
        <w:autoSpaceDN w:val="0"/>
        <w:spacing w:before="52"/>
        <w:ind w:left="1037"/>
        <w:jc w:val="both"/>
        <w:rPr>
          <w:rFonts w:cs="Arial"/>
          <w:szCs w:val="22"/>
        </w:rPr>
      </w:pPr>
      <w:r w:rsidRPr="00584DA2">
        <w:rPr>
          <w:rFonts w:cs="Arial"/>
          <w:b/>
          <w:bCs/>
          <w:spacing w:val="-2"/>
          <w:w w:val="99"/>
          <w:szCs w:val="22"/>
        </w:rPr>
        <w:lastRenderedPageBreak/>
        <w:t>310.2.4</w:t>
      </w:r>
      <w:r w:rsidRPr="0090317C">
        <w:rPr>
          <w:rFonts w:cs="Arial"/>
          <w:b/>
          <w:bCs/>
          <w:spacing w:val="-2"/>
          <w:w w:val="99"/>
          <w:szCs w:val="22"/>
        </w:rPr>
        <w:t xml:space="preserve"> </w:t>
      </w:r>
      <w:r w:rsidRPr="00584DA2">
        <w:rPr>
          <w:rFonts w:cs="Arial"/>
          <w:b/>
          <w:szCs w:val="22"/>
        </w:rPr>
        <w:t xml:space="preserve">Bonding connections. </w:t>
      </w:r>
      <w:r w:rsidRPr="00584DA2">
        <w:rPr>
          <w:rFonts w:cs="Arial"/>
          <w:szCs w:val="22"/>
        </w:rPr>
        <w:t>Bonding connections shall be in accordance with NFPA</w:t>
      </w:r>
      <w:r w:rsidRPr="00584DA2">
        <w:rPr>
          <w:rFonts w:cs="Arial"/>
          <w:spacing w:val="-3"/>
          <w:szCs w:val="22"/>
        </w:rPr>
        <w:t xml:space="preserve"> </w:t>
      </w:r>
      <w:r w:rsidRPr="00584DA2">
        <w:rPr>
          <w:rFonts w:cs="Arial"/>
          <w:szCs w:val="22"/>
        </w:rPr>
        <w:t>70.</w:t>
      </w:r>
    </w:p>
    <w:p w:rsidR="008612A7" w:rsidRPr="00584DA2" w:rsidRDefault="008612A7" w:rsidP="00A45EF1">
      <w:pPr>
        <w:widowControl w:val="0"/>
        <w:tabs>
          <w:tab w:val="left" w:pos="1027"/>
        </w:tabs>
        <w:autoSpaceDE w:val="0"/>
        <w:autoSpaceDN w:val="0"/>
        <w:spacing w:before="62" w:line="228" w:lineRule="auto"/>
        <w:ind w:left="1037"/>
        <w:jc w:val="both"/>
        <w:rPr>
          <w:rFonts w:cs="Arial"/>
          <w:szCs w:val="22"/>
        </w:rPr>
      </w:pPr>
      <w:r w:rsidRPr="00584DA2">
        <w:rPr>
          <w:rFonts w:cs="Arial"/>
          <w:b/>
          <w:bCs/>
          <w:spacing w:val="-2"/>
          <w:w w:val="99"/>
          <w:szCs w:val="22"/>
        </w:rPr>
        <w:t>310.2.5</w:t>
      </w:r>
      <w:r w:rsidRPr="0090317C">
        <w:rPr>
          <w:rFonts w:cs="Arial"/>
          <w:b/>
          <w:bCs/>
          <w:spacing w:val="-2"/>
          <w:w w:val="99"/>
          <w:szCs w:val="22"/>
        </w:rPr>
        <w:t xml:space="preserve"> </w:t>
      </w:r>
      <w:r w:rsidRPr="00584DA2">
        <w:rPr>
          <w:rFonts w:cs="Arial"/>
          <w:b/>
          <w:szCs w:val="22"/>
        </w:rPr>
        <w:t xml:space="preserve">Connection devices. </w:t>
      </w:r>
      <w:r w:rsidRPr="00584DA2">
        <w:rPr>
          <w:rFonts w:cs="Arial"/>
          <w:szCs w:val="22"/>
        </w:rPr>
        <w:t>Devices used for making the bonding connections shall be listed for the application in accordance with UL</w:t>
      </w:r>
      <w:r w:rsidRPr="00584DA2">
        <w:rPr>
          <w:rFonts w:cs="Arial"/>
          <w:spacing w:val="-1"/>
          <w:szCs w:val="22"/>
        </w:rPr>
        <w:t xml:space="preserve"> </w:t>
      </w:r>
      <w:r w:rsidRPr="00584DA2">
        <w:rPr>
          <w:rFonts w:cs="Arial"/>
          <w:szCs w:val="22"/>
        </w:rPr>
        <w:t>467.</w:t>
      </w:r>
    </w:p>
    <w:p w:rsidR="008612A7" w:rsidRPr="00A2183B" w:rsidRDefault="008612A7"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8612A7" w:rsidRPr="0090317C" w:rsidRDefault="008612A7" w:rsidP="00A45EF1">
      <w:pPr>
        <w:widowControl w:val="0"/>
        <w:tabs>
          <w:tab w:val="left" w:pos="684"/>
        </w:tabs>
        <w:autoSpaceDE w:val="0"/>
        <w:autoSpaceDN w:val="0"/>
        <w:spacing w:before="62" w:line="230" w:lineRule="auto"/>
        <w:ind w:left="720" w:right="5832"/>
        <w:jc w:val="both"/>
        <w:rPr>
          <w:rFonts w:cs="Arial"/>
          <w:b/>
          <w:bCs/>
          <w:spacing w:val="-2"/>
          <w:w w:val="99"/>
          <w:szCs w:val="22"/>
        </w:rPr>
      </w:pPr>
    </w:p>
    <w:p w:rsidR="008612A7" w:rsidRPr="0090317C" w:rsidRDefault="008612A7" w:rsidP="00A45EF1">
      <w:pPr>
        <w:widowControl w:val="0"/>
        <w:tabs>
          <w:tab w:val="left" w:pos="684"/>
        </w:tabs>
        <w:autoSpaceDE w:val="0"/>
        <w:autoSpaceDN w:val="0"/>
        <w:spacing w:before="62" w:line="230" w:lineRule="auto"/>
        <w:ind w:left="720" w:right="5832"/>
        <w:jc w:val="both"/>
        <w:rPr>
          <w:rFonts w:cs="Arial"/>
          <w:b/>
          <w:bCs/>
          <w:spacing w:val="-2"/>
          <w:w w:val="99"/>
          <w:szCs w:val="22"/>
        </w:rPr>
      </w:pPr>
    </w:p>
    <w:p w:rsidR="008612A7" w:rsidRDefault="008612A7" w:rsidP="00A45EF1">
      <w:pPr>
        <w:widowControl w:val="0"/>
        <w:tabs>
          <w:tab w:val="left" w:pos="684"/>
        </w:tabs>
        <w:autoSpaceDE w:val="0"/>
        <w:autoSpaceDN w:val="0"/>
        <w:spacing w:before="62" w:line="230" w:lineRule="auto"/>
        <w:ind w:left="720" w:right="5832"/>
        <w:jc w:val="both"/>
        <w:rPr>
          <w:rFonts w:cs="Arial"/>
          <w:b/>
          <w:bCs/>
          <w:spacing w:val="-2"/>
          <w:w w:val="99"/>
          <w:szCs w:val="22"/>
        </w:rPr>
      </w:pPr>
    </w:p>
    <w:p w:rsidR="008612A7" w:rsidRPr="0090317C" w:rsidRDefault="008612A7" w:rsidP="00A45EF1">
      <w:pPr>
        <w:widowControl w:val="0"/>
        <w:tabs>
          <w:tab w:val="left" w:pos="684"/>
        </w:tabs>
        <w:autoSpaceDE w:val="0"/>
        <w:autoSpaceDN w:val="0"/>
        <w:spacing w:before="62" w:line="230" w:lineRule="auto"/>
        <w:ind w:left="720" w:right="5832"/>
        <w:jc w:val="both"/>
        <w:rPr>
          <w:rFonts w:cs="Arial"/>
          <w:b/>
          <w:bCs/>
          <w:spacing w:val="-2"/>
          <w:w w:val="99"/>
          <w:szCs w:val="22"/>
        </w:rPr>
      </w:pPr>
    </w:p>
    <w:p w:rsidR="008612A7" w:rsidRPr="0090317C" w:rsidRDefault="00930D81" w:rsidP="00A45EF1">
      <w:pPr>
        <w:widowControl w:val="0"/>
        <w:tabs>
          <w:tab w:val="left" w:pos="684"/>
        </w:tabs>
        <w:autoSpaceDE w:val="0"/>
        <w:autoSpaceDN w:val="0"/>
        <w:spacing w:before="62" w:line="230" w:lineRule="auto"/>
        <w:ind w:left="720"/>
        <w:jc w:val="both"/>
        <w:rPr>
          <w:rFonts w:cs="Arial"/>
          <w:szCs w:val="22"/>
        </w:rPr>
      </w:pPr>
      <w:r>
        <w:rPr>
          <w:rFonts w:cs="Arial"/>
          <w:noProof/>
          <w:szCs w:val="22"/>
        </w:rPr>
        <mc:AlternateContent>
          <mc:Choice Requires="wps">
            <w:drawing>
              <wp:anchor distT="0" distB="0" distL="114300" distR="114300" simplePos="0" relativeHeight="251661312" behindDoc="0" locked="0" layoutInCell="1" allowOverlap="1">
                <wp:simplePos x="0" y="0"/>
                <wp:positionH relativeFrom="column">
                  <wp:posOffset>-249555</wp:posOffset>
                </wp:positionH>
                <wp:positionV relativeFrom="paragraph">
                  <wp:posOffset>38100</wp:posOffset>
                </wp:positionV>
                <wp:extent cx="517525" cy="1473200"/>
                <wp:effectExtent l="7620" t="9525" r="27305" b="1270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47320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8612A7">
                            <w:pPr>
                              <w:rPr>
                                <w:color w:val="FF0000"/>
                                <w:sz w:val="20"/>
                              </w:rPr>
                            </w:pPr>
                            <w:r w:rsidRPr="00584DA2">
                              <w:rPr>
                                <w:color w:val="FF0000"/>
                                <w:sz w:val="20"/>
                              </w:rPr>
                              <w:t>Correlation with NFPA</w:t>
                            </w:r>
                            <w:r>
                              <w:rPr>
                                <w:color w:val="FF0000"/>
                                <w:sz w:val="20"/>
                              </w:rPr>
                              <w:t xml:space="preserve"> – 310.3</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left:0;text-align:left;margin-left:-19.65pt;margin-top:3pt;width:40.75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ekYwIAANQEAAAOAAAAZHJzL2Uyb0RvYy54bWysVE1v2zAMvQ/YfxB0Xx2nSZMadYquXYcB&#10;3QfQDjszkmwLk0VNUmL3349S0jRbhx2G2YAgWtTjIx/pi8uxN2yrfNBoa16eTDhTVqDUtq3514fb&#10;N0vOQgQrwaBVNX9UgV+uXr+6GFylptihkcozArGhGlzNuxhdVRRBdKqHcIJOWTps0PcQyfRtIT0M&#10;hN6bYjqZnBUDeuk8ChUCfb3ZHfJVxm8aJeLnpgkqMlNz4hbz6vO6TmuxuoCq9eA6LfY04B9Y9KAt&#10;BT1A3UAEtvH6BVSvhceATTwR2BfYNFqonANlU05+y+a+A6dyLlSc4A5lCv8PVnzafvFMy5qfnnFm&#10;oSeNHtQY2VscWXme6jO4UJHbvSPHONJ30jnnGtwdiu+BWbzuwLbqynscOgWS+JXpZnF0dYcTEsh6&#10;+IiS4sAmYgYaG9+n4lE5GKGTTo8HbRIXQR/n5WI+nXMm6KicLU5J/BwCqqfbzof4XmHP0qbmnrTP&#10;6LC9CzGxgerJJQULaLS81cZkw7fra+PZFqhPbvOzR//FzVg21Pw8Efk7xCQ/f4LodaSGN7qv+fLg&#10;BFUq2zsrcztG0Ga3J8rGpkgqtzLlkQzcEMR9Jwcmdcp0Op9RMRiYlkZQRM+Zx/hNxy73T6rkixSX&#10;k/Tu+R3wco2OQmX9kmQ78eK4HnOrzNLFpO0a5SMJSuGyavQfoE1apwsiNNBY1Tz82IBXnJkPlvri&#10;vJzN0hxmYzZfTMnwxyfr4xOwokOa1kjZ5e113M3uxnnddhRs14kWr6iXGp1lfia270AanZzZfszT&#10;bB7b2ev5Z7T6CQAA//8DAFBLAwQUAAYACAAAACEAo8laJd0AAAAIAQAADwAAAGRycy9kb3ducmV2&#10;LnhtbEyPwU7DMBBE70j8g7VI3FqbBEoJcaoqCI5IlFYqNzdekoh4HcVuEv6e5QTH0Yxm3uSb2XVi&#10;xCG0njTcLBUIpMrblmoN+/fnxRpEiIas6Tyhhm8MsCkuL3KTWT/RG467WAsuoZAZDU2MfSZlqBp0&#10;Jix9j8Tepx+ciSyHWtrBTFzuOpkotZLOtMQLjemxbLD62p2dhmP6NBLJj/vwepjKu23Y9y+l0vr6&#10;at4+gog4x78w/OIzOhTMdPJnskF0GhbpQ8pRDSu+xP5tkoA4aUjStQJZ5PL/geIHAAD//wMAUEsB&#10;Ai0AFAAGAAgAAAAhALaDOJL+AAAA4QEAABMAAAAAAAAAAAAAAAAAAAAAAFtDb250ZW50X1R5cGVz&#10;XS54bWxQSwECLQAUAAYACAAAACEAOP0h/9YAAACUAQAACwAAAAAAAAAAAAAAAAAvAQAAX3JlbHMv&#10;LnJlbHNQSwECLQAUAAYACAAAACEAmksHpGMCAADUBAAADgAAAAAAAAAAAAAAAAAuAgAAZHJzL2Uy&#10;b0RvYy54bWxQSwECLQAUAAYACAAAACEAo8laJd0AAAAIAQAADwAAAAAAAAAAAAAAAAC9BAAAZHJz&#10;L2Rvd25yZXYueG1sUEsFBgAAAAAEAAQA8wAAAMcFAAAAAA==&#10;">
                <v:shadow on="t" offset=",0"/>
                <v:textbox style="layout-flow:vertical;mso-layout-flow-alt:bottom-to-top">
                  <w:txbxContent>
                    <w:p w:rsidR="001872AA" w:rsidRPr="00584DA2" w:rsidRDefault="001872AA" w:rsidP="008612A7">
                      <w:pPr>
                        <w:rPr>
                          <w:color w:val="FF0000"/>
                          <w:sz w:val="20"/>
                        </w:rPr>
                      </w:pPr>
                      <w:r w:rsidRPr="00584DA2">
                        <w:rPr>
                          <w:color w:val="FF0000"/>
                          <w:sz w:val="20"/>
                        </w:rPr>
                        <w:t>Correlation with NFPA</w:t>
                      </w:r>
                      <w:r>
                        <w:rPr>
                          <w:color w:val="FF0000"/>
                          <w:sz w:val="20"/>
                        </w:rPr>
                        <w:t xml:space="preserve"> – 310.3</w:t>
                      </w:r>
                    </w:p>
                  </w:txbxContent>
                </v:textbox>
              </v:shape>
            </w:pict>
          </mc:Fallback>
        </mc:AlternateContent>
      </w:r>
      <w:r w:rsidR="008612A7" w:rsidRPr="00584DA2">
        <w:rPr>
          <w:rFonts w:cs="Arial"/>
          <w:b/>
          <w:bCs/>
          <w:spacing w:val="-2"/>
          <w:w w:val="99"/>
          <w:szCs w:val="22"/>
        </w:rPr>
        <w:t>310.3</w:t>
      </w:r>
      <w:r w:rsidR="008612A7" w:rsidRPr="0090317C">
        <w:rPr>
          <w:rFonts w:cs="Arial"/>
          <w:b/>
          <w:bCs/>
          <w:spacing w:val="-2"/>
          <w:w w:val="99"/>
          <w:szCs w:val="22"/>
        </w:rPr>
        <w:t xml:space="preserve"> </w:t>
      </w:r>
      <w:r w:rsidR="008612A7" w:rsidRPr="00584DA2">
        <w:rPr>
          <w:rFonts w:cs="Arial"/>
          <w:b/>
          <w:szCs w:val="22"/>
        </w:rPr>
        <w:t xml:space="preserve">Arc-resistant CSST. </w:t>
      </w:r>
      <w:r w:rsidR="008612A7" w:rsidRPr="00584DA2">
        <w:rPr>
          <w:rFonts w:cs="Arial"/>
          <w:szCs w:val="22"/>
        </w:rPr>
        <w:t xml:space="preserve">This section applies to </w:t>
      </w:r>
      <w:proofErr w:type="spellStart"/>
      <w:r w:rsidR="008612A7" w:rsidRPr="00584DA2">
        <w:rPr>
          <w:rFonts w:cs="Arial"/>
          <w:szCs w:val="22"/>
        </w:rPr>
        <w:t>corru</w:t>
      </w:r>
      <w:proofErr w:type="spellEnd"/>
      <w:r w:rsidR="008612A7" w:rsidRPr="00584DA2">
        <w:rPr>
          <w:rFonts w:cs="Arial"/>
          <w:szCs w:val="22"/>
        </w:rPr>
        <w:t xml:space="preserve">- gated stainless steel tubing (CSST) that is listed with an arc- resistant jacket or coating system in accordance with ANSI LC 1/CSA 6.26. The CSST shall be electrically continuous and bonded to an effective ground fault current path. Where any CSST component of a piping system does not have an arc-resistant jacket or coating system, the </w:t>
      </w:r>
      <w:proofErr w:type="gramStart"/>
      <w:r w:rsidR="008612A7" w:rsidRPr="00584DA2">
        <w:rPr>
          <w:rFonts w:cs="Arial"/>
          <w:szCs w:val="22"/>
        </w:rPr>
        <w:t>bonding require</w:t>
      </w:r>
      <w:proofErr w:type="gramEnd"/>
      <w:r w:rsidR="008612A7" w:rsidRPr="00584DA2">
        <w:rPr>
          <w:rFonts w:cs="Arial"/>
          <w:szCs w:val="22"/>
        </w:rPr>
        <w:t xml:space="preserve">- </w:t>
      </w:r>
      <w:proofErr w:type="spellStart"/>
      <w:r w:rsidR="008612A7" w:rsidRPr="00584DA2">
        <w:rPr>
          <w:rFonts w:cs="Arial"/>
          <w:szCs w:val="22"/>
        </w:rPr>
        <w:t>ments</w:t>
      </w:r>
      <w:proofErr w:type="spellEnd"/>
      <w:r w:rsidR="008612A7" w:rsidRPr="00584DA2">
        <w:rPr>
          <w:rFonts w:cs="Arial"/>
          <w:szCs w:val="22"/>
        </w:rPr>
        <w:t xml:space="preserve"> of Section 310.2 shall apply. Arc-resistant-jacketed CSST shall be considered to be bonded where it is connected to an appliance that is connected to the appliance grounding conductor of the circuit that supplies that</w:t>
      </w:r>
      <w:r w:rsidR="008612A7" w:rsidRPr="00584DA2">
        <w:rPr>
          <w:rFonts w:cs="Arial"/>
          <w:spacing w:val="-12"/>
          <w:szCs w:val="22"/>
        </w:rPr>
        <w:t xml:space="preserve"> </w:t>
      </w:r>
      <w:r w:rsidR="008612A7" w:rsidRPr="00584DA2">
        <w:rPr>
          <w:rFonts w:cs="Arial"/>
          <w:szCs w:val="22"/>
        </w:rPr>
        <w:t>appliance.</w:t>
      </w:r>
    </w:p>
    <w:p w:rsidR="008612A7" w:rsidRPr="00A2183B" w:rsidRDefault="008612A7"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8612A7" w:rsidRDefault="008612A7" w:rsidP="00A45EF1">
      <w:pPr>
        <w:widowControl w:val="0"/>
        <w:tabs>
          <w:tab w:val="left" w:pos="684"/>
        </w:tabs>
        <w:autoSpaceDE w:val="0"/>
        <w:autoSpaceDN w:val="0"/>
        <w:spacing w:before="62" w:line="230" w:lineRule="auto"/>
        <w:ind w:left="720" w:right="5832"/>
        <w:jc w:val="both"/>
        <w:rPr>
          <w:rFonts w:ascii="Times New Roman" w:hAnsi="Times New Roman"/>
          <w:sz w:val="20"/>
          <w:szCs w:val="22"/>
        </w:rPr>
      </w:pPr>
    </w:p>
    <w:p w:rsidR="008612A7" w:rsidRPr="004E0277" w:rsidRDefault="008612A7" w:rsidP="00A45EF1">
      <w:pPr>
        <w:rPr>
          <w:rFonts w:eastAsia="Arial"/>
          <w:w w:val="99"/>
          <w:sz w:val="36"/>
          <w:szCs w:val="36"/>
        </w:rPr>
      </w:pPr>
    </w:p>
    <w:p w:rsidR="008612A7" w:rsidRPr="004E0277" w:rsidRDefault="008612A7" w:rsidP="00A45EF1">
      <w:pPr>
        <w:rPr>
          <w:rFonts w:eastAsia="Arial"/>
          <w:w w:val="99"/>
          <w:sz w:val="36"/>
          <w:szCs w:val="36"/>
        </w:rPr>
      </w:pPr>
    </w:p>
    <w:p w:rsidR="009434C3" w:rsidRPr="004E0277" w:rsidRDefault="009434C3" w:rsidP="00A45EF1">
      <w:pPr>
        <w:rPr>
          <w:rFonts w:eastAsia="Arial"/>
          <w:color w:val="31849B"/>
          <w:sz w:val="36"/>
          <w:szCs w:val="36"/>
        </w:rPr>
      </w:pPr>
      <w:r w:rsidRPr="004C71D9">
        <w:rPr>
          <w:rFonts w:eastAsia="Arial"/>
          <w:color w:val="0070C0"/>
          <w:w w:val="99"/>
          <w:sz w:val="36"/>
          <w:szCs w:val="36"/>
        </w:rPr>
        <w:t>Chapter 4</w:t>
      </w:r>
      <w:r w:rsidR="004C71D9" w:rsidRPr="004C71D9">
        <w:rPr>
          <w:rFonts w:eastAsia="Arial"/>
          <w:color w:val="0070C0"/>
          <w:w w:val="99"/>
          <w:sz w:val="36"/>
          <w:szCs w:val="36"/>
        </w:rPr>
        <w:t xml:space="preserve"> </w:t>
      </w:r>
      <w:r w:rsidR="004C71D9" w:rsidRPr="004C71D9">
        <w:rPr>
          <w:rFonts w:ascii="Helvetica-Bold" w:hAnsi="Helvetica-Bold" w:cs="Helvetica-Bold"/>
          <w:b/>
          <w:bCs/>
          <w:color w:val="0070C0"/>
          <w:sz w:val="32"/>
          <w:szCs w:val="32"/>
        </w:rPr>
        <w:t>GAS PIPING INSTALLATIONS</w:t>
      </w:r>
    </w:p>
    <w:p w:rsidR="00BA3BC8" w:rsidRPr="004E0277" w:rsidRDefault="00BA3BC8" w:rsidP="00A45EF1">
      <w:pPr>
        <w:kinsoku w:val="0"/>
        <w:overflowPunct w:val="0"/>
        <w:autoSpaceDE w:val="0"/>
        <w:autoSpaceDN w:val="0"/>
        <w:adjustRightInd w:val="0"/>
        <w:ind w:left="39" w:right="228"/>
        <w:rPr>
          <w:rFonts w:cs="Arial"/>
          <w:b/>
          <w:bCs/>
          <w:sz w:val="36"/>
          <w:szCs w:val="36"/>
        </w:rPr>
      </w:pPr>
      <w:bookmarkStart w:id="14" w:name="FG17-15"/>
      <w:bookmarkEnd w:id="14"/>
    </w:p>
    <w:p w:rsidR="00535637" w:rsidRPr="00535637" w:rsidRDefault="00535637" w:rsidP="00535637">
      <w:pPr>
        <w:autoSpaceDE w:val="0"/>
        <w:autoSpaceDN w:val="0"/>
        <w:adjustRightInd w:val="0"/>
        <w:rPr>
          <w:rFonts w:ascii="Times New Roman" w:hAnsi="Times New Roman"/>
          <w:sz w:val="24"/>
          <w:szCs w:val="24"/>
        </w:rPr>
      </w:pPr>
      <w:r w:rsidRPr="00535637">
        <w:rPr>
          <w:rFonts w:ascii="Times New Roman" w:hAnsi="Times New Roman"/>
          <w:b/>
          <w:bCs/>
          <w:sz w:val="24"/>
          <w:szCs w:val="24"/>
        </w:rPr>
        <w:t xml:space="preserve">402.3 Sizing. </w:t>
      </w:r>
      <w:r w:rsidRPr="00535637">
        <w:rPr>
          <w:rFonts w:ascii="Times New Roman" w:hAnsi="Times New Roman"/>
          <w:sz w:val="24"/>
          <w:szCs w:val="24"/>
        </w:rPr>
        <w:t xml:space="preserve">Gas </w:t>
      </w:r>
      <w:r w:rsidRPr="00535637">
        <w:rPr>
          <w:rFonts w:ascii="Times New Roman" w:hAnsi="Times New Roman"/>
          <w:i/>
          <w:iCs/>
          <w:sz w:val="24"/>
          <w:szCs w:val="24"/>
        </w:rPr>
        <w:t xml:space="preserve">piping </w:t>
      </w:r>
      <w:r w:rsidRPr="00535637">
        <w:rPr>
          <w:rFonts w:ascii="Times New Roman" w:hAnsi="Times New Roman"/>
          <w:sz w:val="24"/>
          <w:szCs w:val="24"/>
        </w:rPr>
        <w:t>shall be sized in accordance with</w:t>
      </w:r>
      <w:r>
        <w:rPr>
          <w:rFonts w:ascii="Times New Roman" w:hAnsi="Times New Roman"/>
          <w:sz w:val="24"/>
          <w:szCs w:val="24"/>
        </w:rPr>
        <w:t xml:space="preserve"> </w:t>
      </w:r>
      <w:r w:rsidRPr="00535637">
        <w:rPr>
          <w:rFonts w:ascii="Times New Roman" w:hAnsi="Times New Roman"/>
          <w:sz w:val="24"/>
          <w:szCs w:val="24"/>
        </w:rPr>
        <w:t>one of the following:</w:t>
      </w:r>
    </w:p>
    <w:p w:rsidR="00535637" w:rsidRPr="00535637" w:rsidRDefault="00535637" w:rsidP="00535637">
      <w:pPr>
        <w:autoSpaceDE w:val="0"/>
        <w:autoSpaceDN w:val="0"/>
        <w:adjustRightInd w:val="0"/>
        <w:rPr>
          <w:rFonts w:ascii="Times New Roman" w:hAnsi="Times New Roman"/>
          <w:sz w:val="24"/>
          <w:szCs w:val="24"/>
        </w:rPr>
      </w:pPr>
      <w:r w:rsidRPr="00535637">
        <w:rPr>
          <w:rFonts w:ascii="Times New Roman" w:hAnsi="Times New Roman"/>
          <w:sz w:val="24"/>
          <w:szCs w:val="24"/>
        </w:rPr>
        <w:t>1. Pipe sizing tables or sizing equations in accordance</w:t>
      </w:r>
      <w:r>
        <w:rPr>
          <w:rFonts w:ascii="Times New Roman" w:hAnsi="Times New Roman"/>
          <w:sz w:val="24"/>
          <w:szCs w:val="24"/>
        </w:rPr>
        <w:t xml:space="preserve"> </w:t>
      </w:r>
      <w:r w:rsidRPr="00535637">
        <w:rPr>
          <w:rFonts w:ascii="Times New Roman" w:hAnsi="Times New Roman"/>
          <w:sz w:val="24"/>
          <w:szCs w:val="24"/>
        </w:rPr>
        <w:t>with Section 402.4 or 402.5 as applicable.</w:t>
      </w:r>
    </w:p>
    <w:p w:rsidR="00535637" w:rsidRPr="00535637" w:rsidRDefault="00535637" w:rsidP="00535637">
      <w:pPr>
        <w:autoSpaceDE w:val="0"/>
        <w:autoSpaceDN w:val="0"/>
        <w:adjustRightInd w:val="0"/>
        <w:rPr>
          <w:rFonts w:ascii="Times New Roman" w:hAnsi="Times New Roman"/>
          <w:sz w:val="24"/>
          <w:szCs w:val="24"/>
        </w:rPr>
      </w:pPr>
      <w:r w:rsidRPr="00535637">
        <w:rPr>
          <w:rFonts w:ascii="Times New Roman" w:hAnsi="Times New Roman"/>
          <w:sz w:val="24"/>
          <w:szCs w:val="24"/>
        </w:rPr>
        <w:t xml:space="preserve">2. The sizing tables included in a </w:t>
      </w:r>
      <w:r w:rsidRPr="00535637">
        <w:rPr>
          <w:rFonts w:ascii="Times New Roman" w:hAnsi="Times New Roman"/>
          <w:i/>
          <w:iCs/>
          <w:sz w:val="24"/>
          <w:szCs w:val="24"/>
        </w:rPr>
        <w:t xml:space="preserve">listed piping </w:t>
      </w:r>
      <w:r w:rsidRPr="00535637">
        <w:rPr>
          <w:rFonts w:ascii="Times New Roman" w:hAnsi="Times New Roman"/>
          <w:sz w:val="24"/>
          <w:szCs w:val="24"/>
        </w:rPr>
        <w:t>system’s</w:t>
      </w:r>
      <w:r>
        <w:rPr>
          <w:rFonts w:ascii="Times New Roman" w:hAnsi="Times New Roman"/>
          <w:sz w:val="24"/>
          <w:szCs w:val="24"/>
        </w:rPr>
        <w:t xml:space="preserve"> </w:t>
      </w:r>
      <w:r w:rsidRPr="00535637">
        <w:rPr>
          <w:rFonts w:ascii="Times New Roman" w:hAnsi="Times New Roman"/>
          <w:sz w:val="24"/>
          <w:szCs w:val="24"/>
        </w:rPr>
        <w:t>manufacturer’s installation instructions.</w:t>
      </w:r>
    </w:p>
    <w:p w:rsidR="00277B2B" w:rsidRPr="00584DA2" w:rsidRDefault="00535637" w:rsidP="00535637">
      <w:pPr>
        <w:widowControl w:val="0"/>
        <w:tabs>
          <w:tab w:val="left" w:pos="684"/>
        </w:tabs>
        <w:autoSpaceDE w:val="0"/>
        <w:autoSpaceDN w:val="0"/>
        <w:spacing w:before="62" w:line="230" w:lineRule="auto"/>
        <w:ind w:right="5832"/>
        <w:jc w:val="both"/>
        <w:rPr>
          <w:rFonts w:ascii="Times New Roman" w:hAnsi="Times New Roman"/>
          <w:sz w:val="20"/>
          <w:szCs w:val="22"/>
        </w:rPr>
      </w:pPr>
      <w:r w:rsidRPr="00535637">
        <w:rPr>
          <w:rFonts w:ascii="Times New Roman" w:hAnsi="Times New Roman"/>
          <w:sz w:val="24"/>
          <w:szCs w:val="24"/>
        </w:rPr>
        <w:t xml:space="preserve">3. Other </w:t>
      </w:r>
      <w:r w:rsidRPr="00535637">
        <w:rPr>
          <w:rFonts w:ascii="Times New Roman" w:hAnsi="Times New Roman"/>
          <w:i/>
          <w:iCs/>
          <w:sz w:val="24"/>
          <w:szCs w:val="24"/>
        </w:rPr>
        <w:t xml:space="preserve">approved </w:t>
      </w:r>
      <w:r w:rsidRPr="00535637">
        <w:rPr>
          <w:rFonts w:ascii="Times New Roman" w:hAnsi="Times New Roman"/>
          <w:sz w:val="24"/>
          <w:szCs w:val="24"/>
        </w:rPr>
        <w:t>engineering methods</w:t>
      </w:r>
      <w:r>
        <w:rPr>
          <w:rFonts w:ascii="Times New Roman" w:hAnsi="Times New Roman"/>
          <w:sz w:val="20"/>
        </w:rPr>
        <w:t>.</w:t>
      </w:r>
    </w:p>
    <w:p w:rsidR="00277B2B" w:rsidRPr="00584DA2" w:rsidRDefault="00930D81" w:rsidP="00A45EF1">
      <w:pPr>
        <w:widowControl w:val="0"/>
        <w:autoSpaceDE w:val="0"/>
        <w:autoSpaceDN w:val="0"/>
        <w:rPr>
          <w:rFonts w:ascii="Times New Roman" w:hAnsi="Times New Roman"/>
          <w:sz w:val="20"/>
        </w:rPr>
      </w:pPr>
      <w:r>
        <w:rPr>
          <w:rFonts w:cs="Arial"/>
          <w:noProof/>
          <w:szCs w:val="22"/>
        </w:rPr>
        <mc:AlternateContent>
          <mc:Choice Requires="wps">
            <w:drawing>
              <wp:anchor distT="0" distB="0" distL="114300" distR="114300" simplePos="0" relativeHeight="251666432" behindDoc="0" locked="0" layoutInCell="1" allowOverlap="1">
                <wp:simplePos x="0" y="0"/>
                <wp:positionH relativeFrom="column">
                  <wp:posOffset>-249555</wp:posOffset>
                </wp:positionH>
                <wp:positionV relativeFrom="paragraph">
                  <wp:posOffset>137160</wp:posOffset>
                </wp:positionV>
                <wp:extent cx="517525" cy="1473200"/>
                <wp:effectExtent l="7620" t="13335" r="27305" b="889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47320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277B2B">
                            <w:pPr>
                              <w:rPr>
                                <w:color w:val="FF0000"/>
                                <w:sz w:val="20"/>
                              </w:rPr>
                            </w:pPr>
                            <w:r w:rsidRPr="00584DA2">
                              <w:rPr>
                                <w:color w:val="FF0000"/>
                                <w:sz w:val="20"/>
                              </w:rPr>
                              <w:t>Correlation with NFPA</w:t>
                            </w:r>
                            <w:r>
                              <w:rPr>
                                <w:color w:val="FF0000"/>
                                <w:sz w:val="20"/>
                              </w:rPr>
                              <w:t xml:space="preserve"> – 402.4</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1" type="#_x0000_t202" style="position:absolute;margin-left:-19.65pt;margin-top:10.8pt;width:40.75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9AYwIAANQEAAAOAAAAZHJzL2Uyb0RvYy54bWysVE1v2zAMvQ/YfxB0X524ydIadYquXYcB&#10;3QeQDjszkmwLk0VNUmL335dS0jRbhx2G2YAgWtTjIx/pi8uxN2yrfNBoaz49mXCmrECpbVvzb/e3&#10;b844CxGsBINW1fxBBX65fP3qYnCVKrFDI5VnBGJDNbiadzG6qiiC6FQP4QSdsnTYoO8hkunbQnoY&#10;CL03RTmZvC0G9NJ5FCoE+nqzO+TLjN80SsQvTRNUZKbmxC3m1ed1ndZieQFV68F1WuxpwD+w6EFb&#10;CnqAuoEIbOP1C6heC48Bm3gisC+wabRQOQfKZjr5LZtVB07lXKg4wR3KFP4frPi8/eqZljU/nXNm&#10;oSeN7tUY2TscWXma6jO4UJHbypFjHOk76ZxzDe4OxY/ALF53YFt15T0OnQJJ/KbpZnF0dYcTEsh6&#10;+ISS4sAmYgYaG9+n4lE5GKGTTg8HbRIXQR/n08W8JIqCjqazxSmJn0NA9XTb+RA/KOxZ2tTck/YZ&#10;HbZ3ISY2UD25pGABjZa32phs+HZ9bTzbAvXJbX726L+4GcuGmp8nIn+HmOTnTxC9jtTwRvc1Pzs4&#10;QZXK9t7K3I4RtNntibKxKZLKrUx5JAM3BLHq5MCkTpmW8xkVg4FpaQRF9Jx5jN917HL/pEq+SPFs&#10;kt49vwNertFRqKxfkmwnXhzXY26VebqYtF2jfCBBKVxWjf4DtElruSBCA41VzcPPDXjFmfloqS/O&#10;p7NZmsNszOaLkgx/fLI+PgErOqRpjZRd3l7H3exunNdtR8F2nWjxinqp0VnmZ2L7DqTRyZntxzzN&#10;5rGdvZ5/RstHAAAA//8DAFBLAwQUAAYACAAAACEA1LSn194AAAAJAQAADwAAAGRycy9kb3ducmV2&#10;LnhtbEyPQU+DQBCF7yb+h82YeGuXgsWKLE2D0aNJa03qbcuOQGRnCbsF/PeOJz2+zJf3vsm3s+3E&#10;iINvHSlYLSMQSJUzLdUKjm/Piw0IHzQZ3TlCBd/oYVtcX+U6M26iPY6HUAsuIZ9pBU0IfSalrxq0&#10;2i9dj8S3TzdYHTgOtTSDnrjcdjKOolRa3RIvNLrHssHq63CxCk7J00gkP+796/tUrnf+2L+UkVK3&#10;N/PuEUTAOfzB8KvP6lCw09ldyHjRKVgkDwmjCuJVCoKBuzgGcea8TlKQRS7/f1D8AAAA//8DAFBL&#10;AQItABQABgAIAAAAIQC2gziS/gAAAOEBAAATAAAAAAAAAAAAAAAAAAAAAABbQ29udGVudF9UeXBl&#10;c10ueG1sUEsBAi0AFAAGAAgAAAAhADj9If/WAAAAlAEAAAsAAAAAAAAAAAAAAAAALwEAAF9yZWxz&#10;Ly5yZWxzUEsBAi0AFAAGAAgAAAAhAHE6L0BjAgAA1AQAAA4AAAAAAAAAAAAAAAAALgIAAGRycy9l&#10;Mm9Eb2MueG1sUEsBAi0AFAAGAAgAAAAhANS0p9feAAAACQEAAA8AAAAAAAAAAAAAAAAAvQQAAGRy&#10;cy9kb3ducmV2LnhtbFBLBQYAAAAABAAEAPMAAADIBQAAAAA=&#10;">
                <v:shadow on="t" offset=",0"/>
                <v:textbox style="layout-flow:vertical;mso-layout-flow-alt:bottom-to-top">
                  <w:txbxContent>
                    <w:p w:rsidR="001872AA" w:rsidRPr="00584DA2" w:rsidRDefault="001872AA" w:rsidP="00277B2B">
                      <w:pPr>
                        <w:rPr>
                          <w:color w:val="FF0000"/>
                          <w:sz w:val="20"/>
                        </w:rPr>
                      </w:pPr>
                      <w:r w:rsidRPr="00584DA2">
                        <w:rPr>
                          <w:color w:val="FF0000"/>
                          <w:sz w:val="20"/>
                        </w:rPr>
                        <w:t>Correlation with NFPA</w:t>
                      </w:r>
                      <w:r>
                        <w:rPr>
                          <w:color w:val="FF0000"/>
                          <w:sz w:val="20"/>
                        </w:rPr>
                        <w:t xml:space="preserve"> – 402.4</w:t>
                      </w:r>
                    </w:p>
                  </w:txbxContent>
                </v:textbox>
              </v:shape>
            </w:pict>
          </mc:Fallback>
        </mc:AlternateContent>
      </w:r>
    </w:p>
    <w:p w:rsidR="00277B2B" w:rsidRPr="002221E5" w:rsidRDefault="00277B2B" w:rsidP="00A45EF1">
      <w:pPr>
        <w:widowControl w:val="0"/>
        <w:tabs>
          <w:tab w:val="left" w:pos="670"/>
        </w:tabs>
        <w:autoSpaceDE w:val="0"/>
        <w:autoSpaceDN w:val="0"/>
        <w:ind w:left="720" w:right="39"/>
        <w:jc w:val="both"/>
        <w:rPr>
          <w:rFonts w:cs="Arial"/>
          <w:szCs w:val="22"/>
        </w:rPr>
      </w:pPr>
      <w:r w:rsidRPr="002221E5">
        <w:rPr>
          <w:rFonts w:cs="Arial"/>
          <w:b/>
          <w:bCs/>
          <w:spacing w:val="-2"/>
          <w:w w:val="99"/>
          <w:szCs w:val="22"/>
        </w:rPr>
        <w:t>402.4</w:t>
      </w:r>
      <w:r w:rsidRPr="002221E5">
        <w:rPr>
          <w:rFonts w:cs="Arial"/>
          <w:b/>
          <w:bCs/>
          <w:spacing w:val="-2"/>
          <w:w w:val="99"/>
          <w:szCs w:val="22"/>
        </w:rPr>
        <w:tab/>
      </w:r>
      <w:r w:rsidRPr="002221E5">
        <w:rPr>
          <w:rFonts w:cs="Arial"/>
          <w:b/>
          <w:szCs w:val="22"/>
        </w:rPr>
        <w:t xml:space="preserve">Sizing tables and equations. </w:t>
      </w:r>
      <w:r w:rsidRPr="002221E5">
        <w:rPr>
          <w:rFonts w:cs="Arial"/>
          <w:szCs w:val="22"/>
        </w:rPr>
        <w:t xml:space="preserve">This section applies to piping materials other than </w:t>
      </w:r>
      <w:proofErr w:type="spellStart"/>
      <w:r w:rsidRPr="002221E5">
        <w:rPr>
          <w:rFonts w:cs="Arial"/>
          <w:szCs w:val="22"/>
        </w:rPr>
        <w:t>noncorrugated</w:t>
      </w:r>
      <w:proofErr w:type="spellEnd"/>
      <w:r w:rsidRPr="002221E5">
        <w:rPr>
          <w:rFonts w:cs="Arial"/>
          <w:szCs w:val="22"/>
        </w:rPr>
        <w:t xml:space="preserve"> stainless steel tub- </w:t>
      </w:r>
      <w:proofErr w:type="spellStart"/>
      <w:r w:rsidRPr="002221E5">
        <w:rPr>
          <w:rFonts w:cs="Arial"/>
          <w:szCs w:val="22"/>
        </w:rPr>
        <w:t>ing</w:t>
      </w:r>
      <w:proofErr w:type="spellEnd"/>
      <w:r w:rsidRPr="002221E5">
        <w:rPr>
          <w:rFonts w:cs="Arial"/>
          <w:szCs w:val="22"/>
        </w:rPr>
        <w:t xml:space="preserve">. Where Tables 402.4(1) through 402.4(37) are used to size </w:t>
      </w:r>
      <w:r w:rsidRPr="002221E5">
        <w:rPr>
          <w:rFonts w:cs="Arial"/>
          <w:i/>
          <w:szCs w:val="22"/>
        </w:rPr>
        <w:t xml:space="preserve">piping </w:t>
      </w:r>
      <w:r w:rsidRPr="002221E5">
        <w:rPr>
          <w:rFonts w:cs="Arial"/>
          <w:szCs w:val="22"/>
        </w:rPr>
        <w:t>or tubing, the pipe length shall be determined in accordance with Section 402.4.1, 402.4.2 or</w:t>
      </w:r>
      <w:r w:rsidRPr="002221E5">
        <w:rPr>
          <w:rFonts w:cs="Arial"/>
          <w:spacing w:val="-10"/>
          <w:szCs w:val="22"/>
        </w:rPr>
        <w:t xml:space="preserve"> </w:t>
      </w:r>
      <w:r w:rsidRPr="002221E5">
        <w:rPr>
          <w:rFonts w:cs="Arial"/>
          <w:szCs w:val="22"/>
        </w:rPr>
        <w:t>402.4.3.</w:t>
      </w:r>
    </w:p>
    <w:p w:rsidR="00277B2B" w:rsidRPr="002221E5" w:rsidRDefault="00277B2B" w:rsidP="00A45EF1">
      <w:pPr>
        <w:widowControl w:val="0"/>
        <w:autoSpaceDE w:val="0"/>
        <w:autoSpaceDN w:val="0"/>
        <w:spacing w:before="74"/>
        <w:ind w:left="720" w:right="38" w:firstLine="239"/>
        <w:jc w:val="both"/>
        <w:rPr>
          <w:rFonts w:cs="Arial"/>
          <w:szCs w:val="22"/>
        </w:rPr>
      </w:pPr>
      <w:r w:rsidRPr="002221E5">
        <w:rPr>
          <w:rFonts w:cs="Arial"/>
          <w:szCs w:val="22"/>
        </w:rPr>
        <w:t xml:space="preserve">Where Equations 4-1 and 4-2 are used to size </w:t>
      </w:r>
      <w:r w:rsidRPr="002221E5">
        <w:rPr>
          <w:rFonts w:cs="Arial"/>
          <w:i/>
          <w:szCs w:val="22"/>
        </w:rPr>
        <w:t xml:space="preserve">piping </w:t>
      </w:r>
      <w:r w:rsidRPr="002221E5">
        <w:rPr>
          <w:rFonts w:cs="Arial"/>
          <w:szCs w:val="22"/>
        </w:rPr>
        <w:t xml:space="preserve">or tubing, the pipe or tubing shall have smooth inside walls and the pipe length shall be determined in accordance with Sec- </w:t>
      </w:r>
      <w:proofErr w:type="spellStart"/>
      <w:r w:rsidRPr="002221E5">
        <w:rPr>
          <w:rFonts w:cs="Arial"/>
          <w:szCs w:val="22"/>
        </w:rPr>
        <w:t>tion</w:t>
      </w:r>
      <w:proofErr w:type="spellEnd"/>
      <w:r w:rsidRPr="002221E5">
        <w:rPr>
          <w:rFonts w:cs="Arial"/>
          <w:szCs w:val="22"/>
        </w:rPr>
        <w:t xml:space="preserve"> 402.4.1, 402.4.2 or 402.4.3.</w:t>
      </w:r>
    </w:p>
    <w:p w:rsidR="00147032" w:rsidRDefault="00277B2B" w:rsidP="00147032">
      <w:pPr>
        <w:widowControl w:val="0"/>
        <w:tabs>
          <w:tab w:val="left" w:pos="619"/>
        </w:tabs>
        <w:autoSpaceDE w:val="0"/>
        <w:autoSpaceDN w:val="0"/>
        <w:spacing w:before="93"/>
        <w:ind w:left="720" w:right="39" w:hanging="238"/>
        <w:rPr>
          <w:rFonts w:cs="Arial"/>
          <w:w w:val="99"/>
          <w:szCs w:val="22"/>
        </w:rPr>
      </w:pPr>
      <w:r>
        <w:rPr>
          <w:rFonts w:cs="Arial"/>
          <w:w w:val="99"/>
          <w:szCs w:val="22"/>
        </w:rPr>
        <w:tab/>
      </w:r>
      <w:r>
        <w:rPr>
          <w:rFonts w:cs="Arial"/>
          <w:w w:val="99"/>
          <w:szCs w:val="22"/>
        </w:rPr>
        <w:tab/>
      </w:r>
      <w:r>
        <w:rPr>
          <w:rFonts w:cs="Arial"/>
          <w:w w:val="99"/>
          <w:szCs w:val="22"/>
        </w:rPr>
        <w:tab/>
      </w:r>
      <w:r w:rsidR="00147032">
        <w:rPr>
          <w:rFonts w:cs="Arial"/>
          <w:w w:val="99"/>
          <w:szCs w:val="22"/>
        </w:rPr>
        <w:t>No change to the remaining text</w:t>
      </w:r>
    </w:p>
    <w:p w:rsidR="00277B2B" w:rsidRPr="002221E5" w:rsidRDefault="00277B2B" w:rsidP="00147032">
      <w:pPr>
        <w:widowControl w:val="0"/>
        <w:tabs>
          <w:tab w:val="left" w:pos="619"/>
        </w:tabs>
        <w:autoSpaceDE w:val="0"/>
        <w:autoSpaceDN w:val="0"/>
        <w:spacing w:before="93"/>
        <w:ind w:left="720" w:right="39" w:hanging="238"/>
        <w:rPr>
          <w:rFonts w:cs="Arial"/>
          <w:szCs w:val="22"/>
        </w:rPr>
      </w:pPr>
      <w:r>
        <w:rPr>
          <w:rFonts w:cs="Arial"/>
          <w:szCs w:val="22"/>
        </w:rPr>
        <w:t xml:space="preserve"> </w:t>
      </w:r>
    </w:p>
    <w:p w:rsidR="00277B2B" w:rsidRDefault="00277B2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277B2B" w:rsidRDefault="00277B2B" w:rsidP="00A45EF1">
      <w:pPr>
        <w:widowControl w:val="0"/>
        <w:tabs>
          <w:tab w:val="left" w:pos="1428"/>
        </w:tabs>
        <w:autoSpaceDE w:val="0"/>
        <w:autoSpaceDN w:val="0"/>
        <w:spacing w:before="44"/>
        <w:ind w:left="720"/>
        <w:outlineLvl w:val="0"/>
        <w:rPr>
          <w:rFonts w:cs="Arial"/>
          <w:b/>
          <w:bCs/>
          <w:color w:val="FF0000"/>
          <w:spacing w:val="-2"/>
          <w:w w:val="99"/>
          <w:szCs w:val="22"/>
        </w:rPr>
      </w:pPr>
    </w:p>
    <w:p w:rsidR="00A45EF1" w:rsidRPr="00A2183B" w:rsidRDefault="00A45EF1" w:rsidP="00A45EF1">
      <w:pPr>
        <w:widowControl w:val="0"/>
        <w:tabs>
          <w:tab w:val="left" w:pos="1428"/>
        </w:tabs>
        <w:autoSpaceDE w:val="0"/>
        <w:autoSpaceDN w:val="0"/>
        <w:spacing w:before="44"/>
        <w:ind w:left="720"/>
        <w:outlineLvl w:val="0"/>
        <w:rPr>
          <w:rFonts w:cs="Arial"/>
          <w:b/>
          <w:bCs/>
          <w:color w:val="FF0000"/>
          <w:spacing w:val="-2"/>
          <w:w w:val="99"/>
          <w:szCs w:val="22"/>
        </w:rPr>
      </w:pPr>
    </w:p>
    <w:bookmarkStart w:id="15" w:name="FG24-15"/>
    <w:bookmarkEnd w:id="15"/>
    <w:p w:rsidR="00277B2B" w:rsidRDefault="00930D81" w:rsidP="00A45EF1">
      <w:pPr>
        <w:widowControl w:val="0"/>
        <w:autoSpaceDE w:val="0"/>
        <w:autoSpaceDN w:val="0"/>
        <w:spacing w:before="7" w:after="100" w:afterAutospacing="1"/>
        <w:ind w:left="720"/>
        <w:rPr>
          <w:sz w:val="20"/>
        </w:rPr>
      </w:pPr>
      <w:r>
        <w:rPr>
          <w:rFonts w:cs="Arial"/>
          <w:noProof/>
          <w:szCs w:val="22"/>
        </w:rPr>
        <mc:AlternateContent>
          <mc:Choice Requires="wps">
            <w:drawing>
              <wp:anchor distT="0" distB="0" distL="114300" distR="114300" simplePos="0" relativeHeight="251668480" behindDoc="0" locked="0" layoutInCell="1" allowOverlap="1">
                <wp:simplePos x="0" y="0"/>
                <wp:positionH relativeFrom="column">
                  <wp:posOffset>-249555</wp:posOffset>
                </wp:positionH>
                <wp:positionV relativeFrom="paragraph">
                  <wp:posOffset>11430</wp:posOffset>
                </wp:positionV>
                <wp:extent cx="517525" cy="1473200"/>
                <wp:effectExtent l="7620" t="11430" r="27305" b="10795"/>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47320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C47B56">
                            <w:pPr>
                              <w:rPr>
                                <w:color w:val="FF0000"/>
                                <w:sz w:val="20"/>
                              </w:rPr>
                            </w:pPr>
                            <w:r w:rsidRPr="00584DA2">
                              <w:rPr>
                                <w:color w:val="FF0000"/>
                                <w:sz w:val="20"/>
                              </w:rPr>
                              <w:t>Correlation with NFPA</w:t>
                            </w:r>
                            <w:r>
                              <w:rPr>
                                <w:color w:val="FF0000"/>
                                <w:sz w:val="20"/>
                              </w:rPr>
                              <w:t xml:space="preserve"> – 402.5</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2" type="#_x0000_t202" style="position:absolute;left:0;text-align:left;margin-left:-19.65pt;margin-top:.9pt;width:40.75pt;height:1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WYwIAANQEAAAOAAAAZHJzL2Uyb0RvYy54bWysVE1v2zAMvQ/YfxB0X5y4TpMacYouXYYB&#10;3QeQDjsrkmwLk0VNUmLn349S0jRbhx2G2YAgWtTjIx/pxe3QabKXziswFZ2MxpRIw0Eo01T06+P6&#10;zZwSH5gRTIORFT1IT2+Xr18telvKHFrQQjqCIMaXva1oG4Its8zzVnbMj8BKg4c1uI4FNF2TCcd6&#10;RO90lo/H11kPTlgHXHqPX++Ph3SZ8Ota8vC5rr0MRFcUuYW0urRu45otF6xsHLOt4ica7B9YdEwZ&#10;DHqGumeBkZ1TL6A6xR14qMOIQ5dBXSsuUw6YzWT8WzabllmZcsHieHsuk/9/sPzT/osjSlT0qqDE&#10;sA41epRDIG9hIHkR69NbX6LbxqJjGPA76pxy9fYB+HdPDKxaZhp55xz0rWQC+U3izezi6hHHR5Bt&#10;/xEExmG7AAloqF0Xi4flIIiOOh3O2kQuHD9OJ7NpPqWE49GkmF2h+CkEK59uW+fDewkdiZuKOtQ+&#10;obP9gw+RDSufXGIwD1qJtdI6Ga7ZrrQje4Z9sk7PCf0XN21IX9GbSOTvEOP0/AmiUwEbXquuovOz&#10;Eytj2d4ZkdoxMKWPe6SsTYwkUytjHtGAHUJsWtEToWKm+bTAYhCmGxxBHhwlDsI3FdrUP7GSL1Kc&#10;j+N74nfGSzW6CJX0i5IdxQvDdkitch0vRm23IA4oKIZLquF/ADdxzWdIqMexqqj/sWNOUqI/GOyL&#10;m0lRxDlMRjGd5Wi4y5Pt5QkzvAWc1oDZpe0qHGd3Z51qWgx27EQDd9hLtUoyPxM7dSCOTsrsNOZx&#10;Ni/t5PX8M1r+BAAA//8DAFBLAwQUAAYACAAAACEAr5cbWt0AAAAIAQAADwAAAGRycy9kb3ducmV2&#10;LnhtbEyPy07DMBBF90j8gzVI7FqHmEcJcaoqCJZILa1Udm48JBHxOIrdJPw9wwqWo3N159x8PbtO&#10;jDiE1pOGm2UCAqnytqVaw/79ZbECEaIhazpPqOEbA6yLy4vcZNZPtMVxF2vBJRQyo6GJsc+kDFWD&#10;zoSl75GYffrBmcjnUEs7mInLXSfTJLmXzrTEHxrTY9lg9bU7Ow1H9TwSyY+H8HaYyrtN2PevZaL1&#10;9dW8eQIRcY5/YfjVZ3Uo2Onkz2SD6DQs1KPiKANewPw2TUGcNKRKrUAWufw/oPgBAAD//wMAUEsB&#10;Ai0AFAAGAAgAAAAhALaDOJL+AAAA4QEAABMAAAAAAAAAAAAAAAAAAAAAAFtDb250ZW50X1R5cGVz&#10;XS54bWxQSwECLQAUAAYACAAAACEAOP0h/9YAAACUAQAACwAAAAAAAAAAAAAAAAAvAQAAX3JlbHMv&#10;LnJlbHNQSwECLQAUAAYACAAAACEAtRf4FmMCAADUBAAADgAAAAAAAAAAAAAAAAAuAgAAZHJzL2Uy&#10;b0RvYy54bWxQSwECLQAUAAYACAAAACEAr5cbWt0AAAAIAQAADwAAAAAAAAAAAAAAAAC9BAAAZHJz&#10;L2Rvd25yZXYueG1sUEsFBgAAAAAEAAQA8wAAAMcFAAAAAA==&#10;">
                <v:shadow on="t" offset=",0"/>
                <v:textbox style="layout-flow:vertical;mso-layout-flow-alt:bottom-to-top">
                  <w:txbxContent>
                    <w:p w:rsidR="001872AA" w:rsidRPr="00584DA2" w:rsidRDefault="001872AA" w:rsidP="00C47B56">
                      <w:pPr>
                        <w:rPr>
                          <w:color w:val="FF0000"/>
                          <w:sz w:val="20"/>
                        </w:rPr>
                      </w:pPr>
                      <w:r w:rsidRPr="00584DA2">
                        <w:rPr>
                          <w:color w:val="FF0000"/>
                          <w:sz w:val="20"/>
                        </w:rPr>
                        <w:t>Correlation with NFPA</w:t>
                      </w:r>
                      <w:r>
                        <w:rPr>
                          <w:color w:val="FF0000"/>
                          <w:sz w:val="20"/>
                        </w:rPr>
                        <w:t xml:space="preserve"> – 402.5</w:t>
                      </w:r>
                    </w:p>
                  </w:txbxContent>
                </v:textbox>
              </v:shape>
            </w:pict>
          </mc:Fallback>
        </mc:AlternateContent>
      </w:r>
      <w:r w:rsidR="00277B2B">
        <w:rPr>
          <w:b/>
          <w:sz w:val="20"/>
        </w:rPr>
        <w:t xml:space="preserve">402.5 </w:t>
      </w:r>
      <w:proofErr w:type="spellStart"/>
      <w:r w:rsidR="00277B2B" w:rsidRPr="001603AF">
        <w:rPr>
          <w:b/>
          <w:sz w:val="20"/>
        </w:rPr>
        <w:t>Noncorrugated</w:t>
      </w:r>
      <w:proofErr w:type="spellEnd"/>
      <w:r w:rsidR="00277B2B" w:rsidRPr="001603AF">
        <w:rPr>
          <w:b/>
          <w:sz w:val="20"/>
        </w:rPr>
        <w:t xml:space="preserve"> stainless steel tubing. </w:t>
      </w:r>
      <w:proofErr w:type="spellStart"/>
      <w:r w:rsidR="00277B2B" w:rsidRPr="001603AF">
        <w:rPr>
          <w:sz w:val="20"/>
        </w:rPr>
        <w:t>Noncorrugated</w:t>
      </w:r>
      <w:proofErr w:type="spellEnd"/>
      <w:r w:rsidR="00277B2B" w:rsidRPr="001603AF">
        <w:rPr>
          <w:sz w:val="20"/>
        </w:rPr>
        <w:t xml:space="preserve"> stainless steel tubing shall be sized in accordance with Equations 4-1 and 4-2 of Section 402.4 in conjunction with Section 402.4.1, 402.4.2 or 402.4.3.</w:t>
      </w:r>
    </w:p>
    <w:p w:rsidR="00277B2B" w:rsidRPr="00A2183B" w:rsidRDefault="00277B2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277B2B" w:rsidRDefault="00277B2B" w:rsidP="00A45EF1">
      <w:pPr>
        <w:widowControl w:val="0"/>
        <w:autoSpaceDE w:val="0"/>
        <w:autoSpaceDN w:val="0"/>
        <w:spacing w:before="7" w:after="100" w:afterAutospacing="1"/>
        <w:ind w:left="720"/>
        <w:rPr>
          <w:rFonts w:eastAsia="Arial" w:cs="Arial"/>
          <w:szCs w:val="22"/>
        </w:rPr>
      </w:pPr>
    </w:p>
    <w:p w:rsidR="00277B2B" w:rsidRDefault="00277B2B" w:rsidP="00A45EF1">
      <w:pPr>
        <w:widowControl w:val="0"/>
        <w:autoSpaceDE w:val="0"/>
        <w:autoSpaceDN w:val="0"/>
        <w:spacing w:before="7" w:after="100" w:afterAutospacing="1"/>
        <w:ind w:left="720"/>
        <w:rPr>
          <w:rFonts w:eastAsia="Arial" w:cs="Arial"/>
          <w:szCs w:val="22"/>
        </w:rPr>
      </w:pPr>
    </w:p>
    <w:p w:rsidR="00277B2B" w:rsidRDefault="00277B2B" w:rsidP="00A45EF1">
      <w:pPr>
        <w:widowControl w:val="0"/>
        <w:autoSpaceDE w:val="0"/>
        <w:autoSpaceDN w:val="0"/>
        <w:spacing w:before="7" w:after="100" w:afterAutospacing="1"/>
        <w:ind w:left="720"/>
        <w:rPr>
          <w:rFonts w:eastAsia="Arial" w:cs="Arial"/>
          <w:szCs w:val="22"/>
        </w:rPr>
      </w:pPr>
    </w:p>
    <w:p w:rsidR="00A45EF1" w:rsidRDefault="00A45EF1" w:rsidP="00A45EF1">
      <w:pPr>
        <w:widowControl w:val="0"/>
        <w:autoSpaceDE w:val="0"/>
        <w:autoSpaceDN w:val="0"/>
        <w:spacing w:before="7" w:after="100" w:afterAutospacing="1"/>
        <w:ind w:left="720"/>
        <w:rPr>
          <w:rFonts w:eastAsia="Arial" w:cs="Arial"/>
          <w:szCs w:val="22"/>
        </w:rPr>
      </w:pPr>
    </w:p>
    <w:p w:rsidR="00277B2B" w:rsidRPr="0090317C" w:rsidRDefault="00930D81" w:rsidP="00A45EF1">
      <w:pPr>
        <w:widowControl w:val="0"/>
        <w:autoSpaceDE w:val="0"/>
        <w:autoSpaceDN w:val="0"/>
        <w:spacing w:before="7" w:after="100" w:afterAutospacing="1"/>
        <w:ind w:left="720"/>
        <w:rPr>
          <w:rFonts w:cs="Arial"/>
          <w:szCs w:val="22"/>
        </w:rPr>
      </w:pPr>
      <w:r>
        <w:rPr>
          <w:rFonts w:cs="Arial"/>
          <w:b/>
          <w:bCs/>
          <w:noProof/>
          <w:spacing w:val="-2"/>
          <w:szCs w:val="22"/>
        </w:rPr>
        <w:lastRenderedPageBreak/>
        <mc:AlternateContent>
          <mc:Choice Requires="wps">
            <w:drawing>
              <wp:anchor distT="0" distB="0" distL="114300" distR="114300" simplePos="0" relativeHeight="251669504" behindDoc="0" locked="0" layoutInCell="1" allowOverlap="1">
                <wp:simplePos x="0" y="0"/>
                <wp:positionH relativeFrom="column">
                  <wp:posOffset>-249555</wp:posOffset>
                </wp:positionH>
                <wp:positionV relativeFrom="paragraph">
                  <wp:posOffset>20955</wp:posOffset>
                </wp:positionV>
                <wp:extent cx="517525" cy="1473200"/>
                <wp:effectExtent l="7620" t="11430" r="27305" b="10795"/>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47320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277B2B">
                            <w:pPr>
                              <w:rPr>
                                <w:color w:val="FF0000"/>
                                <w:sz w:val="20"/>
                              </w:rPr>
                            </w:pPr>
                            <w:r w:rsidRPr="00584DA2">
                              <w:rPr>
                                <w:color w:val="FF0000"/>
                                <w:sz w:val="20"/>
                              </w:rPr>
                              <w:t>Correlation with NFPA</w:t>
                            </w:r>
                            <w:r>
                              <w:rPr>
                                <w:color w:val="FF0000"/>
                                <w:sz w:val="20"/>
                              </w:rPr>
                              <w:t xml:space="preserve"> – 402.7 (1) and (2)</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left:0;text-align:left;margin-left:-19.65pt;margin-top:1.65pt;width:40.75pt;height:1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LUYgIAANQEAAAOAAAAZHJzL2Uyb0RvYy54bWysVNtu2zAMfR+wfxD0vjrXpTXqFF26DgO6&#10;C5AOe2Yk2RYmi5qkxO7fl1LSNFuHPQyzAUG0qMNDHtKXV0Nn2E75oNFWfHw24kxZgVLbpuLf7m/f&#10;nHMWIlgJBq2q+IMK/Gr5+tVl70o1wRaNVJ4RiA1l7yrexujKogiiVR2EM3TK0mGNvoNIpm8K6aEn&#10;9M4Uk9HobdGjl86jUCHQ15v9IV9m/LpWIn6p66AiMxUnbjGvPq+btBbLSygbD67V4kAD/oFFB9pS&#10;0CPUDURgW69fQHVaeAxYxzOBXYF1rYXKOVA249Fv2axbcCrnQsUJ7lim8P9gxefdV8+0rPh0ypmF&#10;jjS6V0Nk73Bgk3mqT+9CSW5rR45xoO+kc841uDsUPwKzuGrBNurae+xbBZL4jdPN4uTqHickkE3/&#10;CSXFgW3EDDTUvkvFo3IwQiedHo7aJC6CPs7HiznxYYKOxrPFlMTPIaB8uu18iB8UdixtKu5J+4wO&#10;u7sQExson1xSsIBGy1ttTDZ8s1kZz3ZAfXKbnwP6L27Gsr7iF4nI3yFG+fkTRKcjNbzRXcXPj05Q&#10;prK9tzK3YwRt9nuibGyKpHIrUx7JwC1BrFvZM6lTppP5jIrBwDQ0giJ6zjzG7zq2uX9SJV+keD5K&#10;74HfES/X6CRU1i9JthcvDpsht8oiXUzablA+kKAULqtG/wHapHWyIEI9jVXFw88teMWZ+WipLy7G&#10;s1maw2zM5osJGf70ZHN6Ala0SNMaKbu8XcX97G6d101LwfadaPGaeqnWWeZnYocOpNHJmR3GPM3m&#10;qZ29nn9Gy0cAAAD//wMAUEsDBBQABgAIAAAAIQD5cx663gAAAAgBAAAPAAAAZHJzL2Rvd25yZXYu&#10;eG1sTI/NTsMwEITvSLyDtUjcWoeY8hPiVFUQHJFaWqnc3HhJIuJ1FLtJeHuWE5xGqxnNfJuvZ9eJ&#10;EYfQetJws0xAIFXetlRr2L+/LB5AhGjIms4TavjGAOvi8iI3mfUTbXHcxVpwCYXMaGhi7DMpQ9Wg&#10;M2HpeyT2Pv3gTORzqKUdzMTlrpNpktxJZ1rihcb0WDZYfe3OTsNRPY9E8uM+vB2mcrUJ+/61TLS+&#10;vpo3TyAizvEvDL/4jA4FM538mWwQnYaFelQc1aBY2L9NUxAnDalaKZBFLv8/UPwAAAD//wMAUEsB&#10;Ai0AFAAGAAgAAAAhALaDOJL+AAAA4QEAABMAAAAAAAAAAAAAAAAAAAAAAFtDb250ZW50X1R5cGVz&#10;XS54bWxQSwECLQAUAAYACAAAACEAOP0h/9YAAACUAQAACwAAAAAAAAAAAAAAAAAvAQAAX3JlbHMv&#10;LnJlbHNQSwECLQAUAAYACAAAACEAIksy1GICAADUBAAADgAAAAAAAAAAAAAAAAAuAgAAZHJzL2Uy&#10;b0RvYy54bWxQSwECLQAUAAYACAAAACEA+XMeut4AAAAIAQAADwAAAAAAAAAAAAAAAAC8BAAAZHJz&#10;L2Rvd25yZXYueG1sUEsFBgAAAAAEAAQA8wAAAMcFAAAAAA==&#10;">
                <v:shadow on="t" offset=",0"/>
                <v:textbox style="layout-flow:vertical;mso-layout-flow-alt:bottom-to-top">
                  <w:txbxContent>
                    <w:p w:rsidR="001872AA" w:rsidRPr="00584DA2" w:rsidRDefault="001872AA" w:rsidP="00277B2B">
                      <w:pPr>
                        <w:rPr>
                          <w:color w:val="FF0000"/>
                          <w:sz w:val="20"/>
                        </w:rPr>
                      </w:pPr>
                      <w:r w:rsidRPr="00584DA2">
                        <w:rPr>
                          <w:color w:val="FF0000"/>
                          <w:sz w:val="20"/>
                        </w:rPr>
                        <w:t>Correlation with NFPA</w:t>
                      </w:r>
                      <w:r>
                        <w:rPr>
                          <w:color w:val="FF0000"/>
                          <w:sz w:val="20"/>
                        </w:rPr>
                        <w:t xml:space="preserve"> – 402.7 (1) and (2)</w:t>
                      </w:r>
                    </w:p>
                  </w:txbxContent>
                </v:textbox>
              </v:shape>
            </w:pict>
          </mc:Fallback>
        </mc:AlternateContent>
      </w:r>
      <w:r w:rsidR="00277B2B" w:rsidRPr="0090317C">
        <w:rPr>
          <w:rFonts w:cs="Arial"/>
          <w:b/>
          <w:bCs/>
          <w:spacing w:val="-2"/>
          <w:w w:val="99"/>
          <w:szCs w:val="22"/>
        </w:rPr>
        <w:t>402.7</w:t>
      </w:r>
      <w:r w:rsidR="00277B2B" w:rsidRPr="0090317C">
        <w:rPr>
          <w:rFonts w:cs="Arial"/>
          <w:b/>
          <w:bCs/>
          <w:spacing w:val="-2"/>
          <w:w w:val="99"/>
          <w:szCs w:val="22"/>
        </w:rPr>
        <w:tab/>
      </w:r>
      <w:r w:rsidR="00277B2B" w:rsidRPr="0090317C">
        <w:rPr>
          <w:rFonts w:cs="Arial"/>
          <w:b/>
          <w:szCs w:val="22"/>
        </w:rPr>
        <w:t xml:space="preserve">Maximum operating pressure. </w:t>
      </w:r>
      <w:r w:rsidR="00277B2B" w:rsidRPr="0090317C">
        <w:rPr>
          <w:rFonts w:cs="Arial"/>
          <w:szCs w:val="22"/>
        </w:rPr>
        <w:t>The maximum</w:t>
      </w:r>
      <w:r w:rsidR="00277B2B" w:rsidRPr="0090317C">
        <w:rPr>
          <w:rFonts w:cs="Arial"/>
          <w:spacing w:val="-33"/>
          <w:szCs w:val="22"/>
        </w:rPr>
        <w:t xml:space="preserve"> </w:t>
      </w:r>
      <w:r w:rsidR="00277B2B" w:rsidRPr="0090317C">
        <w:rPr>
          <w:rFonts w:cs="Arial"/>
          <w:szCs w:val="22"/>
        </w:rPr>
        <w:t xml:space="preserve">operating pressure for </w:t>
      </w:r>
      <w:r w:rsidR="00277B2B" w:rsidRPr="0090317C">
        <w:rPr>
          <w:rFonts w:cs="Arial"/>
          <w:i/>
          <w:szCs w:val="22"/>
        </w:rPr>
        <w:t xml:space="preserve">piping </w:t>
      </w:r>
      <w:r w:rsidR="00277B2B" w:rsidRPr="0090317C">
        <w:rPr>
          <w:rFonts w:cs="Arial"/>
          <w:szCs w:val="22"/>
        </w:rPr>
        <w:t xml:space="preserve">systems located inside buildings shall not exceed 5 pounds per square inch gauge (psig) (34 </w:t>
      </w:r>
      <w:proofErr w:type="spellStart"/>
      <w:r w:rsidR="00277B2B" w:rsidRPr="0090317C">
        <w:rPr>
          <w:rFonts w:cs="Arial"/>
          <w:szCs w:val="22"/>
        </w:rPr>
        <w:t>kPa</w:t>
      </w:r>
      <w:proofErr w:type="spellEnd"/>
      <w:r w:rsidR="00277B2B" w:rsidRPr="0090317C">
        <w:rPr>
          <w:rFonts w:cs="Arial"/>
          <w:szCs w:val="22"/>
        </w:rPr>
        <w:t xml:space="preserve"> gauge) except where one or more of the following conditions are met:</w:t>
      </w:r>
    </w:p>
    <w:p w:rsidR="00277B2B" w:rsidRPr="002221E5" w:rsidRDefault="00277B2B" w:rsidP="00A45EF1">
      <w:pPr>
        <w:widowControl w:val="0"/>
        <w:autoSpaceDE w:val="0"/>
        <w:autoSpaceDN w:val="0"/>
        <w:spacing w:before="89"/>
        <w:ind w:left="990" w:hanging="240"/>
        <w:rPr>
          <w:rFonts w:cs="Arial"/>
          <w:szCs w:val="22"/>
        </w:rPr>
      </w:pPr>
      <w:r w:rsidRPr="002221E5">
        <w:rPr>
          <w:rFonts w:cs="Arial"/>
          <w:w w:val="99"/>
          <w:szCs w:val="22"/>
        </w:rPr>
        <w:t>1.</w:t>
      </w:r>
      <w:r w:rsidRPr="002221E5">
        <w:rPr>
          <w:rFonts w:cs="Arial"/>
          <w:w w:val="99"/>
          <w:szCs w:val="22"/>
        </w:rPr>
        <w:tab/>
      </w:r>
      <w:r w:rsidRPr="002221E5">
        <w:rPr>
          <w:rFonts w:cs="Arial"/>
          <w:szCs w:val="22"/>
        </w:rPr>
        <w:t xml:space="preserve">The </w:t>
      </w:r>
      <w:r w:rsidRPr="002221E5">
        <w:rPr>
          <w:rFonts w:cs="Arial"/>
          <w:i/>
          <w:szCs w:val="22"/>
        </w:rPr>
        <w:t xml:space="preserve">piping </w:t>
      </w:r>
      <w:r w:rsidRPr="002221E5">
        <w:rPr>
          <w:rFonts w:cs="Arial"/>
          <w:szCs w:val="22"/>
        </w:rPr>
        <w:t>joints are welded or</w:t>
      </w:r>
      <w:r w:rsidRPr="002221E5">
        <w:rPr>
          <w:rFonts w:cs="Arial"/>
          <w:spacing w:val="-6"/>
          <w:szCs w:val="22"/>
        </w:rPr>
        <w:t xml:space="preserve"> </w:t>
      </w:r>
      <w:r w:rsidRPr="002221E5">
        <w:rPr>
          <w:rFonts w:cs="Arial"/>
          <w:szCs w:val="22"/>
        </w:rPr>
        <w:t>brazed.</w:t>
      </w:r>
    </w:p>
    <w:p w:rsidR="00277B2B" w:rsidRPr="002221E5" w:rsidRDefault="00277B2B" w:rsidP="00A45EF1">
      <w:pPr>
        <w:widowControl w:val="0"/>
        <w:autoSpaceDE w:val="0"/>
        <w:autoSpaceDN w:val="0"/>
        <w:spacing w:before="98" w:line="228" w:lineRule="auto"/>
        <w:ind w:left="990" w:right="515" w:hanging="240"/>
        <w:jc w:val="both"/>
        <w:rPr>
          <w:rFonts w:cs="Arial"/>
          <w:szCs w:val="22"/>
        </w:rPr>
      </w:pPr>
      <w:r w:rsidRPr="002221E5">
        <w:rPr>
          <w:rFonts w:cs="Arial"/>
          <w:w w:val="99"/>
          <w:szCs w:val="22"/>
        </w:rPr>
        <w:t>2.</w:t>
      </w:r>
      <w:r w:rsidRPr="002221E5">
        <w:rPr>
          <w:rFonts w:cs="Arial"/>
          <w:w w:val="99"/>
          <w:szCs w:val="22"/>
        </w:rPr>
        <w:tab/>
      </w:r>
      <w:r w:rsidRPr="002221E5">
        <w:rPr>
          <w:rFonts w:cs="Arial"/>
          <w:szCs w:val="22"/>
        </w:rPr>
        <w:t>The piping joints are flanged and pipe-to-flange connections are made by welding or</w:t>
      </w:r>
      <w:r w:rsidRPr="002221E5">
        <w:rPr>
          <w:rFonts w:cs="Arial"/>
          <w:spacing w:val="-8"/>
          <w:szCs w:val="22"/>
        </w:rPr>
        <w:t xml:space="preserve"> </w:t>
      </w:r>
      <w:r w:rsidRPr="002221E5">
        <w:rPr>
          <w:rFonts w:cs="Arial"/>
          <w:szCs w:val="22"/>
        </w:rPr>
        <w:t>brazing.</w:t>
      </w:r>
    </w:p>
    <w:p w:rsidR="00277B2B" w:rsidRPr="002221E5" w:rsidRDefault="00277B2B" w:rsidP="00A45EF1">
      <w:pPr>
        <w:widowControl w:val="0"/>
        <w:autoSpaceDE w:val="0"/>
        <w:autoSpaceDN w:val="0"/>
        <w:spacing w:before="101" w:line="228" w:lineRule="auto"/>
        <w:ind w:left="990" w:right="515" w:hanging="240"/>
        <w:jc w:val="both"/>
        <w:rPr>
          <w:rFonts w:cs="Arial"/>
          <w:szCs w:val="22"/>
        </w:rPr>
      </w:pPr>
      <w:r w:rsidRPr="002221E5">
        <w:rPr>
          <w:rFonts w:cs="Arial"/>
          <w:w w:val="99"/>
          <w:szCs w:val="22"/>
        </w:rPr>
        <w:t>3.</w:t>
      </w:r>
      <w:r w:rsidRPr="002221E5">
        <w:rPr>
          <w:rFonts w:cs="Arial"/>
          <w:w w:val="99"/>
          <w:szCs w:val="22"/>
        </w:rPr>
        <w:tab/>
      </w:r>
      <w:r w:rsidRPr="002221E5">
        <w:rPr>
          <w:rFonts w:cs="Arial"/>
          <w:szCs w:val="22"/>
        </w:rPr>
        <w:t xml:space="preserve">The </w:t>
      </w:r>
      <w:r w:rsidRPr="002221E5">
        <w:rPr>
          <w:rFonts w:cs="Arial"/>
          <w:i/>
          <w:szCs w:val="22"/>
        </w:rPr>
        <w:t xml:space="preserve">piping </w:t>
      </w:r>
      <w:r w:rsidRPr="002221E5">
        <w:rPr>
          <w:rFonts w:cs="Arial"/>
          <w:szCs w:val="22"/>
        </w:rPr>
        <w:t>is located in a ventilated chase or otherwise enclosed for protection against accidental gas accumulation.</w:t>
      </w:r>
    </w:p>
    <w:p w:rsidR="00277B2B" w:rsidRDefault="00277B2B" w:rsidP="00A45EF1">
      <w:pPr>
        <w:widowControl w:val="0"/>
        <w:tabs>
          <w:tab w:val="left" w:pos="1428"/>
        </w:tabs>
        <w:autoSpaceDE w:val="0"/>
        <w:autoSpaceDN w:val="0"/>
        <w:spacing w:before="44"/>
        <w:ind w:left="720"/>
        <w:outlineLvl w:val="0"/>
        <w:rPr>
          <w:rFonts w:cs="Arial"/>
          <w:b/>
          <w:bCs/>
          <w:color w:val="FF0000"/>
          <w:spacing w:val="-2"/>
          <w:w w:val="99"/>
          <w:szCs w:val="22"/>
        </w:rPr>
      </w:pPr>
    </w:p>
    <w:p w:rsidR="00277B2B" w:rsidRPr="00A2183B" w:rsidRDefault="00277B2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277B2B" w:rsidRDefault="00277B2B" w:rsidP="00A45EF1">
      <w:pPr>
        <w:widowControl w:val="0"/>
        <w:autoSpaceDE w:val="0"/>
        <w:autoSpaceDN w:val="0"/>
        <w:spacing w:before="7" w:after="100" w:afterAutospacing="1"/>
        <w:ind w:left="720"/>
        <w:rPr>
          <w:rFonts w:eastAsia="Arial" w:cs="Arial"/>
          <w:szCs w:val="22"/>
        </w:rPr>
      </w:pPr>
    </w:p>
    <w:p w:rsidR="00277B2B" w:rsidRDefault="00277B2B" w:rsidP="00A45EF1">
      <w:pPr>
        <w:widowControl w:val="0"/>
        <w:autoSpaceDE w:val="0"/>
        <w:autoSpaceDN w:val="0"/>
        <w:spacing w:before="7" w:after="100" w:afterAutospacing="1"/>
        <w:ind w:left="720"/>
        <w:rPr>
          <w:rFonts w:eastAsia="Arial" w:cs="Arial"/>
          <w:szCs w:val="22"/>
        </w:rPr>
      </w:pPr>
    </w:p>
    <w:p w:rsidR="00277B2B" w:rsidRDefault="00930D81" w:rsidP="00A45EF1">
      <w:pPr>
        <w:widowControl w:val="0"/>
        <w:autoSpaceDE w:val="0"/>
        <w:autoSpaceDN w:val="0"/>
        <w:spacing w:before="7" w:after="100" w:afterAutospacing="1"/>
        <w:ind w:left="720"/>
        <w:rPr>
          <w:rFonts w:eastAsia="Arial" w:cs="Arial"/>
          <w:szCs w:val="22"/>
        </w:rPr>
      </w:pPr>
      <w:r>
        <w:rPr>
          <w:b/>
          <w:noProof/>
        </w:rPr>
        <mc:AlternateContent>
          <mc:Choice Requires="wps">
            <w:drawing>
              <wp:anchor distT="0" distB="0" distL="114300" distR="114300" simplePos="0" relativeHeight="251670528" behindDoc="0" locked="0" layoutInCell="1" allowOverlap="1">
                <wp:simplePos x="0" y="0"/>
                <wp:positionH relativeFrom="column">
                  <wp:posOffset>-175260</wp:posOffset>
                </wp:positionH>
                <wp:positionV relativeFrom="paragraph">
                  <wp:posOffset>38100</wp:posOffset>
                </wp:positionV>
                <wp:extent cx="517525" cy="1473200"/>
                <wp:effectExtent l="5715" t="9525" r="29210" b="1270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47320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277B2B">
                            <w:pPr>
                              <w:rPr>
                                <w:color w:val="FF0000"/>
                                <w:sz w:val="20"/>
                              </w:rPr>
                            </w:pPr>
                            <w:r w:rsidRPr="00584DA2">
                              <w:rPr>
                                <w:color w:val="FF0000"/>
                                <w:sz w:val="20"/>
                              </w:rPr>
                              <w:t>Correlation with NFPA</w:t>
                            </w:r>
                            <w:r>
                              <w:rPr>
                                <w:color w:val="FF0000"/>
                                <w:sz w:val="20"/>
                              </w:rPr>
                              <w:t xml:space="preserve"> – 402.7.1</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left:0;text-align:left;margin-left:-13.8pt;margin-top:3pt;width:40.75pt;height:1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9A2YwIAANQEAAAOAAAAZHJzL2Uyb0RvYy54bWysVE1v2zAMvQ/YfxB0X524SZMadYquXYcB&#10;3QfQDjszkmwLk0VNUmL3349S0jRbhx2G2YAgWtTjIx/pi8uxN2yrfNBoaz49mXCmrECpbVvzrw+3&#10;b5achQhWgkGrav6oAr9cvX51MbhKldihkcozArGhGlzNuxhdVRRBdKqHcIJOWTps0PcQyfRtIT0M&#10;hN6bopxMzooBvXQehQqBvt7sDvkq4zeNEvFz0wQVmak5cYt59Xldp7VYXUDVenCdFnsa8A8setCW&#10;gh6gbiAC23j9AqrXwmPAJp4I7AtsGi1UzoGymU5+y+a+A6dyLlSc4A5lCv8PVnzafvFMy5qflpxZ&#10;6EmjBzVG9hZHVp6l+gwuVOR278gxjvSddM65BneH4ntgFq87sK268h6HToEkftN0szi6usMJCWQ9&#10;fERJcWATMQONje9T8agcjNBJp8eDNomLoI/z6WJezjkTdDSdLU5J/BwCqqfbzof4XmHP0qbmnrTP&#10;6LC9CzGxgerJJQULaLS81cZkw7fra+PZFqhPbvOzR//FzVg21Pw8Efk7xCQ/f4LodaSGN7qv+fLg&#10;BFUq2zsrcztG0Ga3J8rGpkgqtzLlkQzcEMR9Jwcmdcq0nM+oGAxMSyMooufMY/ymY5f7J1XyRYrL&#10;SXr3/A54uUZHobJ+SbKdeHFcj7lVluli0naN8pEEpXBZNfoP0Cat5YIIDTRWNQ8/NuAVZ+aDpb44&#10;n85maQ6zMZsvSjL88cn6+ASs6JCmNVJ2eXsdd7O7cV63HQXbdaLFK+qlRmeZn4ntO5BGJ2e2H/M0&#10;m8d29nr+Ga1+AgAA//8DAFBLAwQUAAYACAAAACEAR0s3IN4AAAAIAQAADwAAAGRycy9kb3ducmV2&#10;LnhtbEyPQU+DQBSE7yb+h80z8dYuQkpbyqNpMHo0sdZEb1t2BSL7lrBbwH/v82SPk5nMfJPvZ9uJ&#10;0Qy+dYTwsIxAGKqcbqlGOL09LTYgfFCkVefIIPwYD/vi9iZXmXYTvZrxGGrBJeQzhdCE0GdS+qox&#10;Vvml6w2x9+UGqwLLoZZ6UBOX207GUZRKq1rihUb1pmxM9X28WISP5HEkkp9r//I+lauDP/XPZYR4&#10;fzcfdiCCmcN/GP7wGR0KZjq7C2kvOoRFvE45ipDyJfZXyRbEGSFONhHIIpfXB4pfAAAA//8DAFBL&#10;AQItABQABgAIAAAAIQC2gziS/gAAAOEBAAATAAAAAAAAAAAAAAAAAAAAAABbQ29udGVudF9UeXBl&#10;c10ueG1sUEsBAi0AFAAGAAgAAAAhADj9If/WAAAAlAEAAAsAAAAAAAAAAAAAAAAALwEAAF9yZWxz&#10;Ly5yZWxzUEsBAi0AFAAGAAgAAAAhAHdX0DZjAgAA1AQAAA4AAAAAAAAAAAAAAAAALgIAAGRycy9l&#10;Mm9Eb2MueG1sUEsBAi0AFAAGAAgAAAAhAEdLNyDeAAAACAEAAA8AAAAAAAAAAAAAAAAAvQQAAGRy&#10;cy9kb3ducmV2LnhtbFBLBQYAAAAABAAEAPMAAADIBQAAAAA=&#10;">
                <v:shadow on="t" offset=",0"/>
                <v:textbox style="layout-flow:vertical;mso-layout-flow-alt:bottom-to-top">
                  <w:txbxContent>
                    <w:p w:rsidR="001872AA" w:rsidRPr="00584DA2" w:rsidRDefault="001872AA" w:rsidP="00277B2B">
                      <w:pPr>
                        <w:rPr>
                          <w:color w:val="FF0000"/>
                          <w:sz w:val="20"/>
                        </w:rPr>
                      </w:pPr>
                      <w:r w:rsidRPr="00584DA2">
                        <w:rPr>
                          <w:color w:val="FF0000"/>
                          <w:sz w:val="20"/>
                        </w:rPr>
                        <w:t>Correlation with NFPA</w:t>
                      </w:r>
                      <w:r>
                        <w:rPr>
                          <w:color w:val="FF0000"/>
                          <w:sz w:val="20"/>
                        </w:rPr>
                        <w:t xml:space="preserve"> – 402.7.1</w:t>
                      </w:r>
                    </w:p>
                  </w:txbxContent>
                </v:textbox>
              </v:shape>
            </w:pict>
          </mc:Fallback>
        </mc:AlternateContent>
      </w:r>
      <w:r w:rsidR="00277B2B">
        <w:rPr>
          <w:b/>
        </w:rPr>
        <w:t xml:space="preserve">402.7.1 Operation below -5°F (-21°C). </w:t>
      </w:r>
      <w:r w:rsidR="00277B2B">
        <w:t>LP-gas systems designed</w:t>
      </w:r>
      <w:r w:rsidR="00277B2B">
        <w:rPr>
          <w:spacing w:val="-9"/>
        </w:rPr>
        <w:t xml:space="preserve"> </w:t>
      </w:r>
      <w:r w:rsidR="00277B2B">
        <w:t>to</w:t>
      </w:r>
      <w:r w:rsidR="00277B2B">
        <w:rPr>
          <w:spacing w:val="-7"/>
        </w:rPr>
        <w:t xml:space="preserve"> </w:t>
      </w:r>
      <w:r w:rsidR="00277B2B">
        <w:t>operate</w:t>
      </w:r>
      <w:r w:rsidR="00277B2B">
        <w:rPr>
          <w:spacing w:val="-7"/>
        </w:rPr>
        <w:t xml:space="preserve"> </w:t>
      </w:r>
      <w:r w:rsidR="00277B2B">
        <w:t>below</w:t>
      </w:r>
      <w:r w:rsidR="00277B2B">
        <w:rPr>
          <w:spacing w:val="-8"/>
        </w:rPr>
        <w:t xml:space="preserve"> </w:t>
      </w:r>
      <w:r w:rsidR="00277B2B">
        <w:t>-5°F</w:t>
      </w:r>
      <w:r w:rsidR="00277B2B">
        <w:rPr>
          <w:spacing w:val="-6"/>
        </w:rPr>
        <w:t xml:space="preserve"> </w:t>
      </w:r>
      <w:r w:rsidR="00277B2B">
        <w:t>(-21°C)</w:t>
      </w:r>
      <w:r w:rsidR="00277B2B">
        <w:rPr>
          <w:spacing w:val="-7"/>
        </w:rPr>
        <w:t xml:space="preserve"> </w:t>
      </w:r>
      <w:r w:rsidR="00277B2B">
        <w:t>or</w:t>
      </w:r>
      <w:r w:rsidR="00277B2B">
        <w:rPr>
          <w:spacing w:val="-7"/>
        </w:rPr>
        <w:t xml:space="preserve"> </w:t>
      </w:r>
      <w:r w:rsidR="00277B2B">
        <w:t>with</w:t>
      </w:r>
      <w:r w:rsidR="00277B2B">
        <w:rPr>
          <w:spacing w:val="-7"/>
        </w:rPr>
        <w:t xml:space="preserve"> </w:t>
      </w:r>
      <w:r w:rsidR="00277B2B">
        <w:t>butane</w:t>
      </w:r>
      <w:r w:rsidR="00277B2B">
        <w:rPr>
          <w:spacing w:val="-7"/>
        </w:rPr>
        <w:t xml:space="preserve"> </w:t>
      </w:r>
      <w:r w:rsidR="00277B2B">
        <w:t>or</w:t>
      </w:r>
      <w:r w:rsidR="00277B2B">
        <w:rPr>
          <w:spacing w:val="-7"/>
        </w:rPr>
        <w:t xml:space="preserve"> </w:t>
      </w:r>
      <w:r w:rsidR="00277B2B">
        <w:t>a propane-butane mix shall</w:t>
      </w:r>
      <w:r w:rsidR="0024213A">
        <w:t xml:space="preserve"> be designed to either accommo</w:t>
      </w:r>
      <w:r w:rsidR="00277B2B">
        <w:t xml:space="preserve">date liquid LP-gas or prevent LP-gas vapor from </w:t>
      </w:r>
      <w:proofErr w:type="spellStart"/>
      <w:r w:rsidR="00277B2B">
        <w:t>condens</w:t>
      </w:r>
      <w:proofErr w:type="spellEnd"/>
      <w:r w:rsidR="00277B2B">
        <w:t xml:space="preserve">- </w:t>
      </w:r>
      <w:proofErr w:type="spellStart"/>
      <w:r w:rsidR="00277B2B">
        <w:t>ing</w:t>
      </w:r>
      <w:proofErr w:type="spellEnd"/>
      <w:r w:rsidR="00277B2B">
        <w:t xml:space="preserve"> into a</w:t>
      </w:r>
      <w:r w:rsidR="00277B2B">
        <w:rPr>
          <w:spacing w:val="-2"/>
        </w:rPr>
        <w:t xml:space="preserve"> </w:t>
      </w:r>
      <w:r w:rsidR="00277B2B">
        <w:t>liquid</w:t>
      </w:r>
    </w:p>
    <w:p w:rsidR="00277B2B" w:rsidRPr="00A2183B" w:rsidRDefault="00277B2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277B2B" w:rsidRDefault="00277B2B" w:rsidP="00A45EF1">
      <w:pPr>
        <w:widowControl w:val="0"/>
        <w:autoSpaceDE w:val="0"/>
        <w:autoSpaceDN w:val="0"/>
        <w:spacing w:before="7" w:after="100" w:afterAutospacing="1"/>
        <w:ind w:left="720"/>
        <w:rPr>
          <w:rFonts w:eastAsia="Arial" w:cs="Arial"/>
          <w:szCs w:val="22"/>
        </w:rPr>
      </w:pPr>
    </w:p>
    <w:p w:rsidR="00277B2B" w:rsidRDefault="00277B2B" w:rsidP="00A45EF1">
      <w:pPr>
        <w:widowControl w:val="0"/>
        <w:autoSpaceDE w:val="0"/>
        <w:autoSpaceDN w:val="0"/>
        <w:spacing w:before="7" w:after="100" w:afterAutospacing="1"/>
        <w:ind w:left="720"/>
        <w:rPr>
          <w:rFonts w:eastAsia="Arial" w:cs="Arial"/>
          <w:szCs w:val="22"/>
        </w:rPr>
      </w:pPr>
    </w:p>
    <w:p w:rsidR="00277B2B" w:rsidRDefault="00277B2B" w:rsidP="00A45EF1">
      <w:pPr>
        <w:kinsoku w:val="0"/>
        <w:overflowPunct w:val="0"/>
        <w:autoSpaceDE w:val="0"/>
        <w:autoSpaceDN w:val="0"/>
        <w:adjustRightInd w:val="0"/>
        <w:ind w:left="39"/>
        <w:outlineLvl w:val="0"/>
        <w:rPr>
          <w:rFonts w:cs="Arial"/>
          <w:b/>
          <w:bCs/>
          <w:i/>
          <w:szCs w:val="22"/>
        </w:rPr>
        <w:sectPr w:rsidR="00277B2B" w:rsidSect="00277B2B">
          <w:footerReference w:type="default" r:id="rId8"/>
          <w:type w:val="continuous"/>
          <w:pgSz w:w="12240" w:h="15840"/>
          <w:pgMar w:top="720" w:right="720" w:bottom="720" w:left="720" w:header="720" w:footer="720" w:gutter="0"/>
          <w:cols w:space="720"/>
          <w:docGrid w:linePitch="360"/>
        </w:sectPr>
      </w:pPr>
    </w:p>
    <w:tbl>
      <w:tblPr>
        <w:tblpPr w:leftFromText="180" w:rightFromText="180" w:vertAnchor="page" w:horzAnchor="margin" w:tblpXSpec="right" w:tblpY="7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2218"/>
      </w:tblGrid>
      <w:tr w:rsidR="00277B2B" w:rsidRPr="002F2BC5" w:rsidTr="00277B2B">
        <w:trPr>
          <w:trHeight w:val="170"/>
        </w:trPr>
        <w:tc>
          <w:tcPr>
            <w:tcW w:w="2218" w:type="dxa"/>
          </w:tcPr>
          <w:p w:rsidR="00277B2B" w:rsidRPr="002F2BC5" w:rsidRDefault="00277B2B" w:rsidP="00A45EF1">
            <w:pPr>
              <w:widowControl w:val="0"/>
              <w:autoSpaceDE w:val="0"/>
              <w:autoSpaceDN w:val="0"/>
              <w:spacing w:line="137" w:lineRule="exact"/>
              <w:ind w:right="19"/>
              <w:jc w:val="right"/>
              <w:rPr>
                <w:rFonts w:hAnsi="Times New Roman"/>
                <w:b/>
                <w:sz w:val="14"/>
                <w:szCs w:val="22"/>
              </w:rPr>
            </w:pPr>
            <w:r w:rsidRPr="002F2BC5">
              <w:rPr>
                <w:rFonts w:hAnsi="Times New Roman"/>
                <w:b/>
                <w:w w:val="95"/>
                <w:sz w:val="14"/>
                <w:szCs w:val="22"/>
              </w:rPr>
              <w:lastRenderedPageBreak/>
              <w:t>Gas</w:t>
            </w:r>
          </w:p>
        </w:tc>
        <w:tc>
          <w:tcPr>
            <w:tcW w:w="2218" w:type="dxa"/>
          </w:tcPr>
          <w:p w:rsidR="00277B2B" w:rsidRPr="002F2BC5" w:rsidRDefault="00277B2B" w:rsidP="00A45EF1">
            <w:pPr>
              <w:widowControl w:val="0"/>
              <w:autoSpaceDE w:val="0"/>
              <w:autoSpaceDN w:val="0"/>
              <w:spacing w:line="137" w:lineRule="exact"/>
              <w:ind w:left="28"/>
              <w:rPr>
                <w:rFonts w:hAnsi="Times New Roman"/>
                <w:sz w:val="14"/>
                <w:szCs w:val="22"/>
              </w:rPr>
            </w:pPr>
            <w:r w:rsidRPr="002F2BC5">
              <w:rPr>
                <w:rFonts w:hAnsi="Times New Roman"/>
                <w:sz w:val="14"/>
                <w:szCs w:val="22"/>
              </w:rPr>
              <w:t>Natural</w:t>
            </w:r>
          </w:p>
        </w:tc>
      </w:tr>
      <w:tr w:rsidR="00277B2B" w:rsidRPr="002F2BC5" w:rsidTr="00277B2B">
        <w:trPr>
          <w:trHeight w:val="170"/>
        </w:trPr>
        <w:tc>
          <w:tcPr>
            <w:tcW w:w="2218" w:type="dxa"/>
          </w:tcPr>
          <w:p w:rsidR="00277B2B" w:rsidRPr="002F2BC5" w:rsidRDefault="00277B2B" w:rsidP="00A45EF1">
            <w:pPr>
              <w:widowControl w:val="0"/>
              <w:autoSpaceDE w:val="0"/>
              <w:autoSpaceDN w:val="0"/>
              <w:spacing w:line="137" w:lineRule="exact"/>
              <w:ind w:right="19"/>
              <w:jc w:val="right"/>
              <w:rPr>
                <w:rFonts w:hAnsi="Times New Roman"/>
                <w:b/>
                <w:sz w:val="14"/>
                <w:szCs w:val="22"/>
              </w:rPr>
            </w:pPr>
            <w:r w:rsidRPr="002F2BC5">
              <w:rPr>
                <w:rFonts w:hAnsi="Times New Roman"/>
                <w:b/>
                <w:sz w:val="14"/>
                <w:szCs w:val="22"/>
              </w:rPr>
              <w:t>Inlet Pressure</w:t>
            </w:r>
          </w:p>
        </w:tc>
        <w:tc>
          <w:tcPr>
            <w:tcW w:w="2218" w:type="dxa"/>
          </w:tcPr>
          <w:p w:rsidR="00277B2B" w:rsidRPr="002F2BC5" w:rsidRDefault="00277B2B" w:rsidP="00A45EF1">
            <w:pPr>
              <w:widowControl w:val="0"/>
              <w:autoSpaceDE w:val="0"/>
              <w:autoSpaceDN w:val="0"/>
              <w:spacing w:line="137" w:lineRule="exact"/>
              <w:ind w:left="28"/>
              <w:rPr>
                <w:rFonts w:hAnsi="Times New Roman"/>
                <w:sz w:val="14"/>
                <w:szCs w:val="22"/>
              </w:rPr>
            </w:pPr>
            <w:r w:rsidRPr="002F2BC5">
              <w:rPr>
                <w:rFonts w:hAnsi="Times New Roman"/>
                <w:sz w:val="14"/>
                <w:szCs w:val="22"/>
              </w:rPr>
              <w:t>Less than 2 psi</w:t>
            </w:r>
          </w:p>
        </w:tc>
      </w:tr>
      <w:tr w:rsidR="00277B2B" w:rsidRPr="002F2BC5" w:rsidTr="00277B2B">
        <w:trPr>
          <w:trHeight w:val="170"/>
        </w:trPr>
        <w:tc>
          <w:tcPr>
            <w:tcW w:w="2218" w:type="dxa"/>
          </w:tcPr>
          <w:p w:rsidR="00277B2B" w:rsidRPr="002F2BC5" w:rsidRDefault="00277B2B" w:rsidP="00A45EF1">
            <w:pPr>
              <w:widowControl w:val="0"/>
              <w:autoSpaceDE w:val="0"/>
              <w:autoSpaceDN w:val="0"/>
              <w:spacing w:line="137" w:lineRule="exact"/>
              <w:ind w:right="18"/>
              <w:jc w:val="right"/>
              <w:rPr>
                <w:rFonts w:hAnsi="Times New Roman"/>
                <w:b/>
                <w:sz w:val="14"/>
                <w:szCs w:val="22"/>
              </w:rPr>
            </w:pPr>
            <w:r w:rsidRPr="002F2BC5">
              <w:rPr>
                <w:rFonts w:hAnsi="Times New Roman"/>
                <w:b/>
                <w:sz w:val="14"/>
                <w:szCs w:val="22"/>
              </w:rPr>
              <w:t>Pressure Drop</w:t>
            </w:r>
          </w:p>
        </w:tc>
        <w:tc>
          <w:tcPr>
            <w:tcW w:w="2218" w:type="dxa"/>
          </w:tcPr>
          <w:p w:rsidR="00277B2B" w:rsidRPr="002F2BC5" w:rsidRDefault="00277B2B" w:rsidP="00A45EF1">
            <w:pPr>
              <w:widowControl w:val="0"/>
              <w:autoSpaceDE w:val="0"/>
              <w:autoSpaceDN w:val="0"/>
              <w:spacing w:line="137" w:lineRule="exact"/>
              <w:ind w:left="28"/>
              <w:rPr>
                <w:rFonts w:hAnsi="Times New Roman"/>
                <w:sz w:val="14"/>
                <w:szCs w:val="22"/>
              </w:rPr>
            </w:pPr>
            <w:r w:rsidRPr="002F2BC5">
              <w:rPr>
                <w:rFonts w:hAnsi="Times New Roman"/>
                <w:sz w:val="14"/>
                <w:szCs w:val="22"/>
              </w:rPr>
              <w:t xml:space="preserve">3.0 in. </w:t>
            </w:r>
            <w:proofErr w:type="spellStart"/>
            <w:r w:rsidRPr="002F2BC5">
              <w:rPr>
                <w:rFonts w:hAnsi="Times New Roman"/>
                <w:sz w:val="14"/>
                <w:szCs w:val="22"/>
              </w:rPr>
              <w:t>w.c.</w:t>
            </w:r>
            <w:proofErr w:type="spellEnd"/>
          </w:p>
        </w:tc>
      </w:tr>
      <w:tr w:rsidR="00277B2B" w:rsidRPr="002F2BC5" w:rsidTr="00277B2B">
        <w:trPr>
          <w:trHeight w:val="170"/>
        </w:trPr>
        <w:tc>
          <w:tcPr>
            <w:tcW w:w="2218" w:type="dxa"/>
          </w:tcPr>
          <w:p w:rsidR="00277B2B" w:rsidRPr="002F2BC5" w:rsidRDefault="00277B2B" w:rsidP="00A45EF1">
            <w:pPr>
              <w:widowControl w:val="0"/>
              <w:autoSpaceDE w:val="0"/>
              <w:autoSpaceDN w:val="0"/>
              <w:spacing w:line="137" w:lineRule="exact"/>
              <w:ind w:right="19"/>
              <w:jc w:val="right"/>
              <w:rPr>
                <w:rFonts w:hAnsi="Times New Roman"/>
                <w:b/>
                <w:sz w:val="14"/>
                <w:szCs w:val="22"/>
              </w:rPr>
            </w:pPr>
            <w:r w:rsidRPr="002F2BC5">
              <w:rPr>
                <w:rFonts w:hAnsi="Times New Roman"/>
                <w:b/>
                <w:sz w:val="14"/>
                <w:szCs w:val="22"/>
              </w:rPr>
              <w:t>Specific Gravity</w:t>
            </w:r>
          </w:p>
        </w:tc>
        <w:tc>
          <w:tcPr>
            <w:tcW w:w="2218" w:type="dxa"/>
          </w:tcPr>
          <w:p w:rsidR="00277B2B" w:rsidRPr="002F2BC5" w:rsidRDefault="00277B2B" w:rsidP="00A45EF1">
            <w:pPr>
              <w:widowControl w:val="0"/>
              <w:autoSpaceDE w:val="0"/>
              <w:autoSpaceDN w:val="0"/>
              <w:spacing w:line="137" w:lineRule="exact"/>
              <w:ind w:left="28"/>
              <w:rPr>
                <w:rFonts w:hAnsi="Times New Roman"/>
                <w:sz w:val="14"/>
                <w:szCs w:val="22"/>
              </w:rPr>
            </w:pPr>
            <w:r w:rsidRPr="002F2BC5">
              <w:rPr>
                <w:rFonts w:hAnsi="Times New Roman"/>
                <w:sz w:val="14"/>
                <w:szCs w:val="22"/>
              </w:rPr>
              <w:t>0.60</w:t>
            </w:r>
          </w:p>
        </w:tc>
      </w:tr>
    </w:tbl>
    <w:p w:rsidR="00277B2B" w:rsidRDefault="00930D81" w:rsidP="00A45EF1">
      <w:pPr>
        <w:widowControl w:val="0"/>
        <w:autoSpaceDE w:val="0"/>
        <w:autoSpaceDN w:val="0"/>
        <w:rPr>
          <w:rFonts w:hAnsi="Times New Roman"/>
          <w:b/>
          <w:sz w:val="20"/>
        </w:rPr>
      </w:pPr>
      <w:r>
        <w:rPr>
          <w:rFonts w:cs="Arial"/>
          <w:b/>
          <w:bCs/>
          <w:i/>
          <w:noProof/>
          <w:szCs w:val="22"/>
        </w:rPr>
        <mc:AlternateContent>
          <mc:Choice Requires="wps">
            <w:drawing>
              <wp:anchor distT="0" distB="0" distL="114300" distR="114300" simplePos="0" relativeHeight="251671552" behindDoc="0" locked="0" layoutInCell="1" allowOverlap="1">
                <wp:simplePos x="0" y="0"/>
                <wp:positionH relativeFrom="column">
                  <wp:posOffset>-304800</wp:posOffset>
                </wp:positionH>
                <wp:positionV relativeFrom="paragraph">
                  <wp:posOffset>17780</wp:posOffset>
                </wp:positionV>
                <wp:extent cx="464820" cy="1473200"/>
                <wp:effectExtent l="9525" t="8255" r="20955" b="1397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47320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277B2B">
                            <w:pPr>
                              <w:rPr>
                                <w:color w:val="FF0000"/>
                                <w:sz w:val="20"/>
                              </w:rPr>
                            </w:pPr>
                            <w:r w:rsidRPr="00584DA2">
                              <w:rPr>
                                <w:color w:val="FF0000"/>
                                <w:sz w:val="20"/>
                              </w:rPr>
                              <w:t>Correlation with NFPA</w:t>
                            </w:r>
                            <w:r>
                              <w:rPr>
                                <w:color w:val="FF0000"/>
                                <w:sz w:val="20"/>
                              </w:rPr>
                              <w:t xml:space="preserve"> – Table 402.4(16)</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5" type="#_x0000_t202" style="position:absolute;margin-left:-24pt;margin-top:1.4pt;width:36.6pt;height:1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GnZQIAANQEAAAOAAAAZHJzL2Uyb0RvYy54bWysVF1v2yAUfZ+0/4B4X5y4TpNYdaquXaZJ&#10;3YfUTnsmgG00zGVAYuff94LTLFu3l2m2hMD3cu7HOddX10OnyV46r8BUdDaZUiINB6FMU9Gvj5s3&#10;S0p8YEYwDUZW9CA9vV6/fnXV21Lm0IIW0hEEMb7sbUXbEGyZZZ63smN+AlYaNNbgOhbw6JpMONYj&#10;eqezfDq9zHpwwjrg0nv8ejca6Trh17Xk4XNdexmIrijmFtLq0rqNa7a+YmXjmG0VP6bB/iGLjimD&#10;QU9QdywwsnPqBVSnuAMPdZhw6DKoa8VlqgGrmU1/q+ahZVamWrA53p7a5P8fLP+0/+KIEhW9mFFi&#10;WIccPcohkLcwkHwV+9NbX6Lbg0XHMOB35DnV6u098O+eGLhtmWnkjXPQt5IJzG8Wb2ZnV0ccH0G2&#10;/UcQGIftAiSgoXZdbB62gyA68nQ4cRNz4fixuCyWOVo4mmbF4gLJTyFY+XzbOh/eS+hI3FTUIfcJ&#10;ne3vfYjZsPLZJQbzoJXYKK3TwTXbW+3InqFONuk5ov/ipg3pK7qa5/OxAX+FmKbnTxCdCih4rbqK&#10;Lk9OrIxte2dEkmNgSo97TFmbmJ9MUsY6Upt2CPHQip4IFSvN5wU2gzDd4Ajy4ChxEL6p0Cb9xE6+&#10;KHE5je8xP3jGSz06C5X4i5SN5IVhOySpnGSxBXFAQjFcYg3/A7iJa77AhHocq4r6HzvmJCX6g0Fd&#10;rGZFgaaQDsV8ESl155btuYUZ3gJOa8Dq0vY2jLO7s041LQYblWjgBrVUq0RzFN2Y2FGBODqpsuOY&#10;x9k8Pyevnz+j9RMAAAD//wMAUEsDBBQABgAIAAAAIQDYuwal3gAAAAgBAAAPAAAAZHJzL2Rvd25y&#10;ZXYueG1sTI/BSsNAEIbvBd9hmYK3dtO01RCzKSWiR6G1gt622TEJZmdDdpvEt3d6qqdh+Id/vi/b&#10;TbYVA/a+caRgtYxAIJXONFQpOL2/LBIQPmgyunWECn7Rwy6/m2U6NW6kAw7HUAkuIZ9qBXUIXSql&#10;L2u02i9dh8TZt+utDrz2lTS9HrnctjKOogdpdUP8odYdFjWWP8eLVfC5fh6I5Nejf/sYi+3en7rX&#10;IlLqfj7tn0AEnMLtGK74jA45M53dhYwXrYLFJmGXoCBmA87jbQzizHO9SUDmmfwvkP8BAAD//wMA&#10;UEsBAi0AFAAGAAgAAAAhALaDOJL+AAAA4QEAABMAAAAAAAAAAAAAAAAAAAAAAFtDb250ZW50X1R5&#10;cGVzXS54bWxQSwECLQAUAAYACAAAACEAOP0h/9YAAACUAQAACwAAAAAAAAAAAAAAAAAvAQAAX3Jl&#10;bHMvLnJlbHNQSwECLQAUAAYACAAAACEAkUIRp2UCAADUBAAADgAAAAAAAAAAAAAAAAAuAgAAZHJz&#10;L2Uyb0RvYy54bWxQSwECLQAUAAYACAAAACEA2LsGpd4AAAAIAQAADwAAAAAAAAAAAAAAAAC/BAAA&#10;ZHJzL2Rvd25yZXYueG1sUEsFBgAAAAAEAAQA8wAAAMoFAAAAAA==&#10;">
                <v:shadow on="t" offset=",0"/>
                <v:textbox style="layout-flow:vertical;mso-layout-flow-alt:bottom-to-top">
                  <w:txbxContent>
                    <w:p w:rsidR="001872AA" w:rsidRPr="00584DA2" w:rsidRDefault="001872AA" w:rsidP="00277B2B">
                      <w:pPr>
                        <w:rPr>
                          <w:color w:val="FF0000"/>
                          <w:sz w:val="20"/>
                        </w:rPr>
                      </w:pPr>
                      <w:r w:rsidRPr="00584DA2">
                        <w:rPr>
                          <w:color w:val="FF0000"/>
                          <w:sz w:val="20"/>
                        </w:rPr>
                        <w:t>Correlation with NFPA</w:t>
                      </w:r>
                      <w:r>
                        <w:rPr>
                          <w:color w:val="FF0000"/>
                          <w:sz w:val="20"/>
                        </w:rPr>
                        <w:t xml:space="preserve"> – Table 402.4(16)</w:t>
                      </w:r>
                    </w:p>
                  </w:txbxContent>
                </v:textbox>
              </v:shape>
            </w:pict>
          </mc:Fallback>
        </mc:AlternateContent>
      </w:r>
      <w:r w:rsidR="00277B2B">
        <w:rPr>
          <w:rFonts w:hAnsi="Times New Roman"/>
          <w:b/>
          <w:sz w:val="20"/>
        </w:rPr>
        <w:tab/>
      </w:r>
      <w:r w:rsidR="00277B2B">
        <w:rPr>
          <w:rFonts w:hAnsi="Times New Roman"/>
          <w:b/>
          <w:sz w:val="20"/>
        </w:rPr>
        <w:tab/>
      </w:r>
      <w:r w:rsidR="00277B2B">
        <w:rPr>
          <w:rFonts w:hAnsi="Times New Roman"/>
          <w:b/>
          <w:sz w:val="20"/>
        </w:rPr>
        <w:tab/>
        <w:t>Table 402.4(16)</w:t>
      </w:r>
    </w:p>
    <w:p w:rsidR="00277B2B" w:rsidRPr="0090317C" w:rsidRDefault="00277B2B" w:rsidP="00A45EF1">
      <w:pPr>
        <w:widowControl w:val="0"/>
        <w:autoSpaceDE w:val="0"/>
        <w:autoSpaceDN w:val="0"/>
        <w:rPr>
          <w:rFonts w:hAnsi="Times New Roman"/>
          <w:b/>
          <w:sz w:val="20"/>
        </w:rPr>
      </w:pPr>
      <w:r>
        <w:rPr>
          <w:rFonts w:hAnsi="Times New Roman"/>
          <w:b/>
          <w:sz w:val="20"/>
        </w:rPr>
        <w:tab/>
      </w:r>
      <w:r>
        <w:rPr>
          <w:rFonts w:hAnsi="Times New Roman"/>
          <w:b/>
          <w:sz w:val="20"/>
        </w:rPr>
        <w:tab/>
      </w:r>
      <w:r>
        <w:rPr>
          <w:rFonts w:hAnsi="Times New Roman"/>
          <w:b/>
          <w:sz w:val="20"/>
        </w:rPr>
        <w:tab/>
        <w:t>Corrugated Stainless Steel Tubing</w:t>
      </w: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tbl>
      <w:tblPr>
        <w:tblpPr w:leftFromText="180" w:rightFromText="180" w:vertAnchor="text" w:horzAnchor="margin" w:tblpXSpec="right" w:tblpY="1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7"/>
        <w:gridCol w:w="775"/>
        <w:gridCol w:w="710"/>
        <w:gridCol w:w="732"/>
        <w:gridCol w:w="818"/>
        <w:gridCol w:w="732"/>
        <w:gridCol w:w="775"/>
        <w:gridCol w:w="876"/>
        <w:gridCol w:w="941"/>
        <w:gridCol w:w="857"/>
        <w:gridCol w:w="855"/>
        <w:gridCol w:w="857"/>
        <w:gridCol w:w="855"/>
        <w:gridCol w:w="963"/>
        <w:gridCol w:w="970"/>
      </w:tblGrid>
      <w:tr w:rsidR="00277B2B" w:rsidRPr="002F2BC5" w:rsidTr="00277B2B">
        <w:trPr>
          <w:trHeight w:val="244"/>
        </w:trPr>
        <w:tc>
          <w:tcPr>
            <w:tcW w:w="13353" w:type="dxa"/>
            <w:gridSpan w:val="15"/>
          </w:tcPr>
          <w:p w:rsidR="00277B2B" w:rsidRPr="002F2BC5" w:rsidRDefault="00277B2B" w:rsidP="00A45EF1">
            <w:pPr>
              <w:widowControl w:val="0"/>
              <w:autoSpaceDE w:val="0"/>
              <w:autoSpaceDN w:val="0"/>
              <w:spacing w:before="51"/>
              <w:ind w:left="4077"/>
              <w:rPr>
                <w:rFonts w:hAnsi="Times New Roman"/>
                <w:b/>
                <w:sz w:val="14"/>
                <w:szCs w:val="22"/>
              </w:rPr>
            </w:pPr>
            <w:r w:rsidRPr="002F2BC5">
              <w:rPr>
                <w:rFonts w:hAnsi="Times New Roman"/>
                <w:b/>
                <w:sz w:val="14"/>
                <w:szCs w:val="22"/>
              </w:rPr>
              <w:t>INTENDED USE: INITIAL SUPPLY PRESSURE OF 8.0-INCH W.C. OR GREATER</w:t>
            </w:r>
          </w:p>
        </w:tc>
      </w:tr>
      <w:tr w:rsidR="00277B2B" w:rsidRPr="002F2BC5" w:rsidTr="00277B2B">
        <w:trPr>
          <w:trHeight w:val="244"/>
        </w:trPr>
        <w:tc>
          <w:tcPr>
            <w:tcW w:w="13353" w:type="dxa"/>
            <w:gridSpan w:val="15"/>
          </w:tcPr>
          <w:p w:rsidR="00277B2B" w:rsidRPr="002F2BC5" w:rsidRDefault="00277B2B" w:rsidP="00A45EF1">
            <w:pPr>
              <w:widowControl w:val="0"/>
              <w:autoSpaceDE w:val="0"/>
              <w:autoSpaceDN w:val="0"/>
              <w:spacing w:before="53"/>
              <w:ind w:left="6057" w:right="6087"/>
              <w:jc w:val="center"/>
              <w:rPr>
                <w:rFonts w:hAnsi="Times New Roman"/>
                <w:b/>
                <w:sz w:val="14"/>
                <w:szCs w:val="22"/>
              </w:rPr>
            </w:pPr>
            <w:r w:rsidRPr="002F2BC5">
              <w:rPr>
                <w:rFonts w:hAnsi="Times New Roman"/>
                <w:b/>
                <w:sz w:val="14"/>
                <w:szCs w:val="22"/>
              </w:rPr>
              <w:t>TUBE SIZE (EHD)</w:t>
            </w:r>
          </w:p>
        </w:tc>
      </w:tr>
      <w:tr w:rsidR="00277B2B" w:rsidRPr="002F2BC5" w:rsidTr="00277B2B">
        <w:trPr>
          <w:trHeight w:val="330"/>
        </w:trPr>
        <w:tc>
          <w:tcPr>
            <w:tcW w:w="1637" w:type="dxa"/>
          </w:tcPr>
          <w:p w:rsidR="00277B2B" w:rsidRPr="002F2BC5" w:rsidRDefault="00277B2B" w:rsidP="00A45EF1">
            <w:pPr>
              <w:widowControl w:val="0"/>
              <w:autoSpaceDE w:val="0"/>
              <w:autoSpaceDN w:val="0"/>
              <w:spacing w:line="139" w:lineRule="exact"/>
              <w:ind w:left="396" w:right="387"/>
              <w:jc w:val="center"/>
              <w:rPr>
                <w:rFonts w:hAnsi="Times New Roman"/>
                <w:b/>
                <w:sz w:val="14"/>
                <w:szCs w:val="22"/>
              </w:rPr>
            </w:pPr>
            <w:r w:rsidRPr="002F2BC5">
              <w:rPr>
                <w:rFonts w:hAnsi="Times New Roman"/>
                <w:b/>
                <w:sz w:val="14"/>
                <w:szCs w:val="22"/>
              </w:rPr>
              <w:t>Flow</w:t>
            </w:r>
          </w:p>
          <w:p w:rsidR="00277B2B" w:rsidRPr="002F2BC5" w:rsidRDefault="00277B2B" w:rsidP="00A45EF1">
            <w:pPr>
              <w:widowControl w:val="0"/>
              <w:autoSpaceDE w:val="0"/>
              <w:autoSpaceDN w:val="0"/>
              <w:spacing w:line="160" w:lineRule="exact"/>
              <w:ind w:left="396" w:right="389"/>
              <w:jc w:val="center"/>
              <w:rPr>
                <w:rFonts w:hAnsi="Times New Roman"/>
                <w:b/>
                <w:sz w:val="14"/>
                <w:szCs w:val="22"/>
              </w:rPr>
            </w:pPr>
            <w:r w:rsidRPr="002F2BC5">
              <w:rPr>
                <w:rFonts w:hAnsi="Times New Roman"/>
                <w:b/>
                <w:sz w:val="14"/>
                <w:szCs w:val="22"/>
              </w:rPr>
              <w:t>Designation</w:t>
            </w:r>
          </w:p>
        </w:tc>
        <w:tc>
          <w:tcPr>
            <w:tcW w:w="775" w:type="dxa"/>
          </w:tcPr>
          <w:p w:rsidR="00277B2B" w:rsidRPr="002F2BC5" w:rsidRDefault="00277B2B" w:rsidP="00A45EF1">
            <w:pPr>
              <w:widowControl w:val="0"/>
              <w:autoSpaceDE w:val="0"/>
              <w:autoSpaceDN w:val="0"/>
              <w:spacing w:before="137"/>
              <w:ind w:right="300"/>
              <w:jc w:val="right"/>
              <w:rPr>
                <w:rFonts w:hAnsi="Times New Roman"/>
                <w:b/>
                <w:sz w:val="14"/>
                <w:szCs w:val="22"/>
              </w:rPr>
            </w:pPr>
            <w:r w:rsidRPr="002F2BC5">
              <w:rPr>
                <w:rFonts w:hAnsi="Times New Roman"/>
                <w:b/>
                <w:w w:val="95"/>
                <w:sz w:val="14"/>
                <w:szCs w:val="22"/>
              </w:rPr>
              <w:t>13</w:t>
            </w:r>
          </w:p>
        </w:tc>
        <w:tc>
          <w:tcPr>
            <w:tcW w:w="710" w:type="dxa"/>
          </w:tcPr>
          <w:p w:rsidR="00277B2B" w:rsidRPr="002F2BC5" w:rsidRDefault="00277B2B" w:rsidP="00A45EF1">
            <w:pPr>
              <w:widowControl w:val="0"/>
              <w:autoSpaceDE w:val="0"/>
              <w:autoSpaceDN w:val="0"/>
              <w:spacing w:before="137"/>
              <w:ind w:left="198" w:right="189"/>
              <w:jc w:val="center"/>
              <w:rPr>
                <w:rFonts w:hAnsi="Times New Roman"/>
                <w:b/>
                <w:sz w:val="14"/>
                <w:szCs w:val="22"/>
              </w:rPr>
            </w:pPr>
            <w:r w:rsidRPr="002F2BC5">
              <w:rPr>
                <w:rFonts w:hAnsi="Times New Roman"/>
                <w:b/>
                <w:sz w:val="14"/>
                <w:szCs w:val="22"/>
              </w:rPr>
              <w:t>15</w:t>
            </w:r>
          </w:p>
        </w:tc>
        <w:tc>
          <w:tcPr>
            <w:tcW w:w="732" w:type="dxa"/>
          </w:tcPr>
          <w:p w:rsidR="00277B2B" w:rsidRPr="002F2BC5" w:rsidRDefault="00277B2B" w:rsidP="00A45EF1">
            <w:pPr>
              <w:widowControl w:val="0"/>
              <w:autoSpaceDE w:val="0"/>
              <w:autoSpaceDN w:val="0"/>
              <w:spacing w:before="137"/>
              <w:ind w:left="86" w:right="79"/>
              <w:jc w:val="center"/>
              <w:rPr>
                <w:rFonts w:hAnsi="Times New Roman"/>
                <w:b/>
                <w:sz w:val="14"/>
                <w:szCs w:val="22"/>
              </w:rPr>
            </w:pPr>
            <w:r w:rsidRPr="002F2BC5">
              <w:rPr>
                <w:rFonts w:hAnsi="Times New Roman"/>
                <w:b/>
                <w:sz w:val="14"/>
                <w:szCs w:val="22"/>
              </w:rPr>
              <w:t>18</w:t>
            </w:r>
          </w:p>
        </w:tc>
        <w:tc>
          <w:tcPr>
            <w:tcW w:w="818" w:type="dxa"/>
          </w:tcPr>
          <w:p w:rsidR="00277B2B" w:rsidRPr="002F2BC5" w:rsidRDefault="00277B2B" w:rsidP="00A45EF1">
            <w:pPr>
              <w:widowControl w:val="0"/>
              <w:autoSpaceDE w:val="0"/>
              <w:autoSpaceDN w:val="0"/>
              <w:spacing w:before="137"/>
              <w:ind w:right="321"/>
              <w:jc w:val="right"/>
              <w:rPr>
                <w:rFonts w:hAnsi="Times New Roman"/>
                <w:b/>
                <w:sz w:val="14"/>
                <w:szCs w:val="22"/>
              </w:rPr>
            </w:pPr>
            <w:r w:rsidRPr="002F2BC5">
              <w:rPr>
                <w:rFonts w:hAnsi="Times New Roman"/>
                <w:b/>
                <w:w w:val="95"/>
                <w:sz w:val="14"/>
                <w:szCs w:val="22"/>
              </w:rPr>
              <w:t>19</w:t>
            </w:r>
          </w:p>
        </w:tc>
        <w:tc>
          <w:tcPr>
            <w:tcW w:w="732" w:type="dxa"/>
          </w:tcPr>
          <w:p w:rsidR="00277B2B" w:rsidRPr="002F2BC5" w:rsidRDefault="00277B2B" w:rsidP="00A45EF1">
            <w:pPr>
              <w:widowControl w:val="0"/>
              <w:autoSpaceDE w:val="0"/>
              <w:autoSpaceDN w:val="0"/>
              <w:spacing w:before="137"/>
              <w:ind w:left="87" w:right="79"/>
              <w:jc w:val="center"/>
              <w:rPr>
                <w:rFonts w:hAnsi="Times New Roman"/>
                <w:b/>
                <w:sz w:val="14"/>
                <w:szCs w:val="22"/>
              </w:rPr>
            </w:pPr>
            <w:r w:rsidRPr="002F2BC5">
              <w:rPr>
                <w:rFonts w:hAnsi="Times New Roman"/>
                <w:b/>
                <w:sz w:val="14"/>
                <w:szCs w:val="22"/>
              </w:rPr>
              <w:t>23</w:t>
            </w:r>
          </w:p>
        </w:tc>
        <w:tc>
          <w:tcPr>
            <w:tcW w:w="775" w:type="dxa"/>
          </w:tcPr>
          <w:p w:rsidR="00277B2B" w:rsidRPr="002F2BC5" w:rsidRDefault="00277B2B" w:rsidP="00A45EF1">
            <w:pPr>
              <w:widowControl w:val="0"/>
              <w:autoSpaceDE w:val="0"/>
              <w:autoSpaceDN w:val="0"/>
              <w:spacing w:before="137"/>
              <w:ind w:left="231" w:right="223"/>
              <w:jc w:val="center"/>
              <w:rPr>
                <w:rFonts w:hAnsi="Times New Roman"/>
                <w:b/>
                <w:sz w:val="14"/>
                <w:szCs w:val="22"/>
              </w:rPr>
            </w:pPr>
            <w:r w:rsidRPr="002F2BC5">
              <w:rPr>
                <w:rFonts w:hAnsi="Times New Roman"/>
                <w:b/>
                <w:sz w:val="14"/>
                <w:szCs w:val="22"/>
              </w:rPr>
              <w:t>25</w:t>
            </w:r>
          </w:p>
        </w:tc>
        <w:tc>
          <w:tcPr>
            <w:tcW w:w="876" w:type="dxa"/>
          </w:tcPr>
          <w:p w:rsidR="00277B2B" w:rsidRPr="002F2BC5" w:rsidRDefault="00277B2B" w:rsidP="00A45EF1">
            <w:pPr>
              <w:widowControl w:val="0"/>
              <w:autoSpaceDE w:val="0"/>
              <w:autoSpaceDN w:val="0"/>
              <w:spacing w:before="137"/>
              <w:ind w:left="214" w:right="206"/>
              <w:jc w:val="center"/>
              <w:rPr>
                <w:rFonts w:hAnsi="Times New Roman"/>
                <w:b/>
                <w:sz w:val="14"/>
                <w:szCs w:val="22"/>
              </w:rPr>
            </w:pPr>
            <w:r w:rsidRPr="002F2BC5">
              <w:rPr>
                <w:rFonts w:hAnsi="Times New Roman"/>
                <w:b/>
                <w:sz w:val="14"/>
                <w:szCs w:val="22"/>
              </w:rPr>
              <w:t>30</w:t>
            </w:r>
          </w:p>
        </w:tc>
        <w:tc>
          <w:tcPr>
            <w:tcW w:w="941" w:type="dxa"/>
          </w:tcPr>
          <w:p w:rsidR="00277B2B" w:rsidRPr="002F2BC5" w:rsidRDefault="00277B2B" w:rsidP="00A45EF1">
            <w:pPr>
              <w:widowControl w:val="0"/>
              <w:autoSpaceDE w:val="0"/>
              <w:autoSpaceDN w:val="0"/>
              <w:spacing w:before="137"/>
              <w:ind w:left="227" w:right="217"/>
              <w:jc w:val="center"/>
              <w:rPr>
                <w:rFonts w:hAnsi="Times New Roman"/>
                <w:b/>
                <w:sz w:val="14"/>
                <w:szCs w:val="22"/>
              </w:rPr>
            </w:pPr>
            <w:r w:rsidRPr="002F2BC5">
              <w:rPr>
                <w:rFonts w:hAnsi="Times New Roman"/>
                <w:b/>
                <w:sz w:val="14"/>
                <w:szCs w:val="22"/>
              </w:rPr>
              <w:t>31</w:t>
            </w:r>
          </w:p>
        </w:tc>
        <w:tc>
          <w:tcPr>
            <w:tcW w:w="857" w:type="dxa"/>
          </w:tcPr>
          <w:p w:rsidR="00277B2B" w:rsidRPr="002F2BC5" w:rsidRDefault="00277B2B" w:rsidP="00A45EF1">
            <w:pPr>
              <w:widowControl w:val="0"/>
              <w:autoSpaceDE w:val="0"/>
              <w:autoSpaceDN w:val="0"/>
              <w:spacing w:before="137"/>
              <w:ind w:left="204" w:right="193"/>
              <w:jc w:val="center"/>
              <w:rPr>
                <w:rFonts w:hAnsi="Times New Roman"/>
                <w:b/>
                <w:sz w:val="14"/>
                <w:szCs w:val="22"/>
              </w:rPr>
            </w:pPr>
            <w:r w:rsidRPr="002F2BC5">
              <w:rPr>
                <w:rFonts w:hAnsi="Times New Roman"/>
                <w:b/>
                <w:sz w:val="14"/>
                <w:szCs w:val="22"/>
              </w:rPr>
              <w:t>37</w:t>
            </w:r>
          </w:p>
        </w:tc>
        <w:tc>
          <w:tcPr>
            <w:tcW w:w="855" w:type="dxa"/>
          </w:tcPr>
          <w:p w:rsidR="00277B2B" w:rsidRPr="002F2BC5" w:rsidRDefault="00277B2B" w:rsidP="00A45EF1">
            <w:pPr>
              <w:widowControl w:val="0"/>
              <w:autoSpaceDE w:val="0"/>
              <w:autoSpaceDN w:val="0"/>
              <w:spacing w:before="137"/>
              <w:ind w:left="203" w:right="194"/>
              <w:jc w:val="center"/>
              <w:rPr>
                <w:rFonts w:hAnsi="Times New Roman"/>
                <w:b/>
                <w:sz w:val="14"/>
                <w:szCs w:val="22"/>
              </w:rPr>
            </w:pPr>
            <w:r w:rsidRPr="002F2BC5">
              <w:rPr>
                <w:rFonts w:hAnsi="Times New Roman"/>
                <w:b/>
                <w:sz w:val="14"/>
                <w:szCs w:val="22"/>
              </w:rPr>
              <w:t>39</w:t>
            </w:r>
          </w:p>
        </w:tc>
        <w:tc>
          <w:tcPr>
            <w:tcW w:w="857" w:type="dxa"/>
          </w:tcPr>
          <w:p w:rsidR="00277B2B" w:rsidRPr="002F2BC5" w:rsidRDefault="00277B2B" w:rsidP="00A45EF1">
            <w:pPr>
              <w:widowControl w:val="0"/>
              <w:autoSpaceDE w:val="0"/>
              <w:autoSpaceDN w:val="0"/>
              <w:spacing w:before="137"/>
              <w:ind w:left="204" w:right="195"/>
              <w:jc w:val="center"/>
              <w:rPr>
                <w:rFonts w:hAnsi="Times New Roman"/>
                <w:b/>
                <w:sz w:val="14"/>
                <w:szCs w:val="22"/>
              </w:rPr>
            </w:pPr>
            <w:r w:rsidRPr="002F2BC5">
              <w:rPr>
                <w:rFonts w:hAnsi="Times New Roman"/>
                <w:b/>
                <w:sz w:val="14"/>
                <w:szCs w:val="22"/>
              </w:rPr>
              <w:t>46</w:t>
            </w:r>
          </w:p>
        </w:tc>
        <w:tc>
          <w:tcPr>
            <w:tcW w:w="855" w:type="dxa"/>
          </w:tcPr>
          <w:p w:rsidR="00277B2B" w:rsidRPr="002F2BC5" w:rsidRDefault="00277B2B" w:rsidP="00A45EF1">
            <w:pPr>
              <w:widowControl w:val="0"/>
              <w:autoSpaceDE w:val="0"/>
              <w:autoSpaceDN w:val="0"/>
              <w:spacing w:before="137"/>
              <w:ind w:left="202" w:right="194"/>
              <w:jc w:val="center"/>
              <w:rPr>
                <w:rFonts w:hAnsi="Times New Roman"/>
                <w:b/>
                <w:sz w:val="14"/>
                <w:szCs w:val="22"/>
              </w:rPr>
            </w:pPr>
            <w:r w:rsidRPr="002F2BC5">
              <w:rPr>
                <w:rFonts w:hAnsi="Times New Roman"/>
                <w:b/>
                <w:sz w:val="14"/>
                <w:szCs w:val="22"/>
              </w:rPr>
              <w:t>48</w:t>
            </w:r>
          </w:p>
        </w:tc>
        <w:tc>
          <w:tcPr>
            <w:tcW w:w="963" w:type="dxa"/>
          </w:tcPr>
          <w:p w:rsidR="00277B2B" w:rsidRPr="002F2BC5" w:rsidRDefault="00277B2B" w:rsidP="00A45EF1">
            <w:pPr>
              <w:widowControl w:val="0"/>
              <w:autoSpaceDE w:val="0"/>
              <w:autoSpaceDN w:val="0"/>
              <w:spacing w:before="137"/>
              <w:ind w:left="255" w:right="248"/>
              <w:jc w:val="center"/>
              <w:rPr>
                <w:rFonts w:hAnsi="Times New Roman"/>
                <w:b/>
                <w:sz w:val="14"/>
                <w:szCs w:val="22"/>
              </w:rPr>
            </w:pPr>
            <w:r w:rsidRPr="002F2BC5">
              <w:rPr>
                <w:rFonts w:hAnsi="Times New Roman"/>
                <w:b/>
                <w:sz w:val="14"/>
                <w:szCs w:val="22"/>
              </w:rPr>
              <w:t>60</w:t>
            </w:r>
          </w:p>
        </w:tc>
        <w:tc>
          <w:tcPr>
            <w:tcW w:w="970" w:type="dxa"/>
          </w:tcPr>
          <w:p w:rsidR="00277B2B" w:rsidRPr="002F2BC5" w:rsidRDefault="00277B2B" w:rsidP="00A45EF1">
            <w:pPr>
              <w:widowControl w:val="0"/>
              <w:autoSpaceDE w:val="0"/>
              <w:autoSpaceDN w:val="0"/>
              <w:spacing w:before="137"/>
              <w:ind w:left="214" w:right="209"/>
              <w:jc w:val="center"/>
              <w:rPr>
                <w:rFonts w:hAnsi="Times New Roman"/>
                <w:b/>
                <w:sz w:val="14"/>
                <w:szCs w:val="22"/>
              </w:rPr>
            </w:pPr>
            <w:r w:rsidRPr="002F2BC5">
              <w:rPr>
                <w:rFonts w:hAnsi="Times New Roman"/>
                <w:b/>
                <w:sz w:val="14"/>
                <w:szCs w:val="22"/>
              </w:rPr>
              <w:t>62</w:t>
            </w:r>
          </w:p>
        </w:tc>
      </w:tr>
      <w:tr w:rsidR="00277B2B" w:rsidRPr="002F2BC5" w:rsidTr="00277B2B">
        <w:trPr>
          <w:trHeight w:val="244"/>
        </w:trPr>
        <w:tc>
          <w:tcPr>
            <w:tcW w:w="1637" w:type="dxa"/>
          </w:tcPr>
          <w:p w:rsidR="00277B2B" w:rsidRPr="002F2BC5" w:rsidRDefault="00277B2B" w:rsidP="00A45EF1">
            <w:pPr>
              <w:widowControl w:val="0"/>
              <w:autoSpaceDE w:val="0"/>
              <w:autoSpaceDN w:val="0"/>
              <w:spacing w:before="51"/>
              <w:ind w:left="396" w:right="385"/>
              <w:jc w:val="center"/>
              <w:rPr>
                <w:rFonts w:hAnsi="Times New Roman"/>
                <w:b/>
                <w:sz w:val="14"/>
                <w:szCs w:val="22"/>
              </w:rPr>
            </w:pPr>
            <w:r w:rsidRPr="002F2BC5">
              <w:rPr>
                <w:rFonts w:hAnsi="Times New Roman"/>
                <w:b/>
                <w:sz w:val="14"/>
                <w:szCs w:val="22"/>
              </w:rPr>
              <w:t>Length (</w:t>
            </w:r>
            <w:proofErr w:type="spellStart"/>
            <w:r w:rsidRPr="002F2BC5">
              <w:rPr>
                <w:rFonts w:hAnsi="Times New Roman"/>
                <w:b/>
                <w:sz w:val="14"/>
                <w:szCs w:val="22"/>
              </w:rPr>
              <w:t>ft</w:t>
            </w:r>
            <w:proofErr w:type="spellEnd"/>
            <w:r w:rsidRPr="002F2BC5">
              <w:rPr>
                <w:rFonts w:hAnsi="Times New Roman"/>
                <w:b/>
                <w:sz w:val="14"/>
                <w:szCs w:val="22"/>
              </w:rPr>
              <w:t>)</w:t>
            </w:r>
          </w:p>
        </w:tc>
        <w:tc>
          <w:tcPr>
            <w:tcW w:w="11716" w:type="dxa"/>
            <w:gridSpan w:val="14"/>
          </w:tcPr>
          <w:p w:rsidR="00277B2B" w:rsidRPr="002F2BC5" w:rsidRDefault="00277B2B" w:rsidP="00A45EF1">
            <w:pPr>
              <w:widowControl w:val="0"/>
              <w:autoSpaceDE w:val="0"/>
              <w:autoSpaceDN w:val="0"/>
              <w:spacing w:before="51"/>
              <w:ind w:left="4533" w:right="4526"/>
              <w:jc w:val="center"/>
              <w:rPr>
                <w:rFonts w:hAnsi="Times New Roman"/>
                <w:b/>
                <w:sz w:val="14"/>
                <w:szCs w:val="22"/>
              </w:rPr>
            </w:pPr>
            <w:r w:rsidRPr="002F2BC5">
              <w:rPr>
                <w:rFonts w:hAnsi="Times New Roman"/>
                <w:b/>
                <w:sz w:val="14"/>
                <w:szCs w:val="22"/>
              </w:rPr>
              <w:t>Capacity in Cubic Feet of Gas Per Hour</w:t>
            </w:r>
          </w:p>
        </w:tc>
      </w:tr>
      <w:tr w:rsidR="00277B2B" w:rsidRPr="002F2BC5" w:rsidTr="00277B2B">
        <w:trPr>
          <w:trHeight w:val="244"/>
        </w:trPr>
        <w:tc>
          <w:tcPr>
            <w:tcW w:w="1637" w:type="dxa"/>
          </w:tcPr>
          <w:p w:rsidR="00277B2B" w:rsidRPr="002F2BC5" w:rsidRDefault="00277B2B" w:rsidP="00A45EF1">
            <w:pPr>
              <w:widowControl w:val="0"/>
              <w:autoSpaceDE w:val="0"/>
              <w:autoSpaceDN w:val="0"/>
              <w:spacing w:line="192" w:lineRule="exact"/>
              <w:ind w:left="8"/>
              <w:jc w:val="center"/>
              <w:rPr>
                <w:rFonts w:ascii="Times New Roman" w:hAnsi="Times New Roman"/>
                <w:sz w:val="18"/>
                <w:szCs w:val="22"/>
              </w:rPr>
            </w:pPr>
            <w:r w:rsidRPr="002F2BC5">
              <w:rPr>
                <w:rFonts w:ascii="Times New Roman" w:hAnsi="Times New Roman"/>
                <w:sz w:val="18"/>
                <w:szCs w:val="22"/>
              </w:rPr>
              <w:t>5</w:t>
            </w:r>
          </w:p>
        </w:tc>
        <w:tc>
          <w:tcPr>
            <w:tcW w:w="775" w:type="dxa"/>
          </w:tcPr>
          <w:p w:rsidR="00277B2B" w:rsidRPr="002F2BC5" w:rsidRDefault="00277B2B" w:rsidP="00A45EF1">
            <w:pPr>
              <w:widowControl w:val="0"/>
              <w:autoSpaceDE w:val="0"/>
              <w:autoSpaceDN w:val="0"/>
              <w:spacing w:line="192" w:lineRule="exact"/>
              <w:ind w:right="242"/>
              <w:jc w:val="right"/>
              <w:rPr>
                <w:rFonts w:ascii="Times New Roman" w:hAnsi="Times New Roman"/>
                <w:sz w:val="18"/>
                <w:szCs w:val="22"/>
              </w:rPr>
            </w:pPr>
            <w:r w:rsidRPr="002F2BC5">
              <w:rPr>
                <w:rFonts w:ascii="Times New Roman" w:hAnsi="Times New Roman"/>
                <w:sz w:val="18"/>
                <w:szCs w:val="22"/>
              </w:rPr>
              <w:t>120</w:t>
            </w:r>
          </w:p>
        </w:tc>
        <w:tc>
          <w:tcPr>
            <w:tcW w:w="710" w:type="dxa"/>
          </w:tcPr>
          <w:p w:rsidR="00277B2B" w:rsidRPr="002F2BC5" w:rsidRDefault="00277B2B" w:rsidP="00A45EF1">
            <w:pPr>
              <w:widowControl w:val="0"/>
              <w:autoSpaceDE w:val="0"/>
              <w:autoSpaceDN w:val="0"/>
              <w:spacing w:line="192" w:lineRule="exact"/>
              <w:ind w:left="200" w:right="189"/>
              <w:jc w:val="center"/>
              <w:rPr>
                <w:rFonts w:ascii="Times New Roman" w:hAnsi="Times New Roman"/>
                <w:sz w:val="18"/>
                <w:szCs w:val="22"/>
              </w:rPr>
            </w:pPr>
            <w:r w:rsidRPr="002F2BC5">
              <w:rPr>
                <w:rFonts w:ascii="Times New Roman" w:hAnsi="Times New Roman"/>
                <w:sz w:val="18"/>
                <w:szCs w:val="22"/>
              </w:rPr>
              <w:t>160</w:t>
            </w:r>
          </w:p>
        </w:tc>
        <w:tc>
          <w:tcPr>
            <w:tcW w:w="732" w:type="dxa"/>
          </w:tcPr>
          <w:p w:rsidR="00277B2B" w:rsidRPr="002F2BC5" w:rsidRDefault="00277B2B" w:rsidP="00A45EF1">
            <w:pPr>
              <w:widowControl w:val="0"/>
              <w:autoSpaceDE w:val="0"/>
              <w:autoSpaceDN w:val="0"/>
              <w:spacing w:line="192" w:lineRule="exact"/>
              <w:ind w:left="86" w:right="79"/>
              <w:jc w:val="center"/>
              <w:rPr>
                <w:rFonts w:ascii="Times New Roman" w:hAnsi="Times New Roman"/>
                <w:sz w:val="18"/>
                <w:szCs w:val="22"/>
              </w:rPr>
            </w:pPr>
            <w:r w:rsidRPr="002F2BC5">
              <w:rPr>
                <w:rFonts w:ascii="Times New Roman" w:hAnsi="Times New Roman"/>
                <w:sz w:val="18"/>
                <w:szCs w:val="22"/>
              </w:rPr>
              <w:t>277</w:t>
            </w:r>
          </w:p>
        </w:tc>
        <w:tc>
          <w:tcPr>
            <w:tcW w:w="818" w:type="dxa"/>
          </w:tcPr>
          <w:p w:rsidR="00277B2B" w:rsidRPr="002F2BC5" w:rsidRDefault="00277B2B" w:rsidP="00A45EF1">
            <w:pPr>
              <w:widowControl w:val="0"/>
              <w:autoSpaceDE w:val="0"/>
              <w:autoSpaceDN w:val="0"/>
              <w:spacing w:line="192" w:lineRule="exact"/>
              <w:ind w:right="263"/>
              <w:jc w:val="right"/>
              <w:rPr>
                <w:rFonts w:ascii="Times New Roman" w:hAnsi="Times New Roman"/>
                <w:sz w:val="18"/>
                <w:szCs w:val="22"/>
              </w:rPr>
            </w:pPr>
            <w:r w:rsidRPr="002F2BC5">
              <w:rPr>
                <w:rFonts w:ascii="Times New Roman" w:hAnsi="Times New Roman"/>
                <w:sz w:val="18"/>
                <w:szCs w:val="22"/>
              </w:rPr>
              <w:t>327</w:t>
            </w:r>
          </w:p>
        </w:tc>
        <w:tc>
          <w:tcPr>
            <w:tcW w:w="732" w:type="dxa"/>
          </w:tcPr>
          <w:p w:rsidR="00277B2B" w:rsidRPr="002F2BC5" w:rsidRDefault="00277B2B" w:rsidP="00A45EF1">
            <w:pPr>
              <w:widowControl w:val="0"/>
              <w:autoSpaceDE w:val="0"/>
              <w:autoSpaceDN w:val="0"/>
              <w:spacing w:line="192" w:lineRule="exact"/>
              <w:ind w:left="87" w:right="79"/>
              <w:jc w:val="center"/>
              <w:rPr>
                <w:rFonts w:ascii="Times New Roman" w:hAnsi="Times New Roman"/>
                <w:sz w:val="18"/>
                <w:szCs w:val="22"/>
              </w:rPr>
            </w:pPr>
            <w:r w:rsidRPr="002F2BC5">
              <w:rPr>
                <w:rFonts w:ascii="Times New Roman" w:hAnsi="Times New Roman"/>
                <w:sz w:val="18"/>
                <w:szCs w:val="22"/>
              </w:rPr>
              <w:t>529</w:t>
            </w:r>
          </w:p>
        </w:tc>
        <w:tc>
          <w:tcPr>
            <w:tcW w:w="775" w:type="dxa"/>
          </w:tcPr>
          <w:p w:rsidR="00277B2B" w:rsidRPr="002F2BC5" w:rsidRDefault="00277B2B" w:rsidP="00A45EF1">
            <w:pPr>
              <w:widowControl w:val="0"/>
              <w:autoSpaceDE w:val="0"/>
              <w:autoSpaceDN w:val="0"/>
              <w:spacing w:line="192" w:lineRule="exact"/>
              <w:ind w:left="231" w:right="223"/>
              <w:jc w:val="center"/>
              <w:rPr>
                <w:rFonts w:ascii="Times New Roman" w:hAnsi="Times New Roman"/>
                <w:sz w:val="18"/>
                <w:szCs w:val="22"/>
              </w:rPr>
            </w:pPr>
            <w:r w:rsidRPr="002F2BC5">
              <w:rPr>
                <w:rFonts w:ascii="Times New Roman" w:hAnsi="Times New Roman"/>
                <w:sz w:val="18"/>
                <w:szCs w:val="22"/>
              </w:rPr>
              <w:t>649</w:t>
            </w:r>
          </w:p>
        </w:tc>
        <w:tc>
          <w:tcPr>
            <w:tcW w:w="876" w:type="dxa"/>
          </w:tcPr>
          <w:p w:rsidR="00277B2B" w:rsidRPr="002F2BC5" w:rsidRDefault="00277B2B" w:rsidP="00A45EF1">
            <w:pPr>
              <w:widowControl w:val="0"/>
              <w:autoSpaceDE w:val="0"/>
              <w:autoSpaceDN w:val="0"/>
              <w:spacing w:line="192" w:lineRule="exact"/>
              <w:ind w:left="214" w:right="206"/>
              <w:jc w:val="center"/>
              <w:rPr>
                <w:rFonts w:ascii="Times New Roman" w:hAnsi="Times New Roman"/>
                <w:sz w:val="18"/>
                <w:szCs w:val="22"/>
              </w:rPr>
            </w:pPr>
            <w:r w:rsidRPr="002F2BC5">
              <w:rPr>
                <w:rFonts w:ascii="Times New Roman" w:hAnsi="Times New Roman"/>
                <w:sz w:val="18"/>
                <w:szCs w:val="22"/>
              </w:rPr>
              <w:t>1,180</w:t>
            </w:r>
          </w:p>
        </w:tc>
        <w:tc>
          <w:tcPr>
            <w:tcW w:w="941" w:type="dxa"/>
          </w:tcPr>
          <w:p w:rsidR="00277B2B" w:rsidRPr="002F2BC5" w:rsidRDefault="00277B2B" w:rsidP="00A45EF1">
            <w:pPr>
              <w:widowControl w:val="0"/>
              <w:autoSpaceDE w:val="0"/>
              <w:autoSpaceDN w:val="0"/>
              <w:spacing w:line="192" w:lineRule="exact"/>
              <w:ind w:right="256"/>
              <w:jc w:val="right"/>
              <w:rPr>
                <w:rFonts w:ascii="Times New Roman" w:hAnsi="Times New Roman"/>
                <w:sz w:val="18"/>
                <w:szCs w:val="22"/>
              </w:rPr>
            </w:pPr>
            <w:r w:rsidRPr="002F2BC5">
              <w:rPr>
                <w:rFonts w:ascii="Times New Roman" w:hAnsi="Times New Roman"/>
                <w:sz w:val="18"/>
                <w:szCs w:val="22"/>
              </w:rPr>
              <w:t>1,370</w:t>
            </w:r>
          </w:p>
        </w:tc>
        <w:tc>
          <w:tcPr>
            <w:tcW w:w="857" w:type="dxa"/>
          </w:tcPr>
          <w:p w:rsidR="00277B2B" w:rsidRPr="002F2BC5" w:rsidRDefault="00277B2B" w:rsidP="00A45EF1">
            <w:pPr>
              <w:widowControl w:val="0"/>
              <w:autoSpaceDE w:val="0"/>
              <w:autoSpaceDN w:val="0"/>
              <w:spacing w:line="192" w:lineRule="exact"/>
              <w:ind w:left="226"/>
              <w:rPr>
                <w:rFonts w:ascii="Times New Roman" w:hAnsi="Times New Roman"/>
                <w:sz w:val="18"/>
                <w:szCs w:val="22"/>
              </w:rPr>
            </w:pPr>
            <w:r w:rsidRPr="002F2BC5">
              <w:rPr>
                <w:rFonts w:ascii="Times New Roman" w:hAnsi="Times New Roman"/>
                <w:sz w:val="18"/>
                <w:szCs w:val="22"/>
              </w:rPr>
              <w:t>2,140</w:t>
            </w:r>
          </w:p>
        </w:tc>
        <w:tc>
          <w:tcPr>
            <w:tcW w:w="855" w:type="dxa"/>
          </w:tcPr>
          <w:p w:rsidR="00277B2B" w:rsidRPr="002F2BC5" w:rsidRDefault="00277B2B" w:rsidP="00A45EF1">
            <w:pPr>
              <w:widowControl w:val="0"/>
              <w:autoSpaceDE w:val="0"/>
              <w:autoSpaceDN w:val="0"/>
              <w:spacing w:line="192" w:lineRule="exact"/>
              <w:ind w:left="204" w:right="194"/>
              <w:jc w:val="center"/>
              <w:rPr>
                <w:rFonts w:ascii="Times New Roman" w:hAnsi="Times New Roman"/>
                <w:sz w:val="18"/>
                <w:szCs w:val="22"/>
              </w:rPr>
            </w:pPr>
            <w:r w:rsidRPr="002F2BC5">
              <w:rPr>
                <w:rFonts w:ascii="Times New Roman" w:hAnsi="Times New Roman"/>
                <w:sz w:val="18"/>
                <w:szCs w:val="22"/>
              </w:rPr>
              <w:t>2,423</w:t>
            </w:r>
          </w:p>
        </w:tc>
        <w:tc>
          <w:tcPr>
            <w:tcW w:w="857" w:type="dxa"/>
          </w:tcPr>
          <w:p w:rsidR="00277B2B" w:rsidRPr="002F2BC5" w:rsidRDefault="00277B2B" w:rsidP="00A45EF1">
            <w:pPr>
              <w:widowControl w:val="0"/>
              <w:autoSpaceDE w:val="0"/>
              <w:autoSpaceDN w:val="0"/>
              <w:spacing w:line="192" w:lineRule="exact"/>
              <w:ind w:left="204" w:right="198"/>
              <w:jc w:val="center"/>
              <w:rPr>
                <w:rFonts w:ascii="Times New Roman" w:hAnsi="Times New Roman"/>
                <w:sz w:val="18"/>
                <w:szCs w:val="22"/>
              </w:rPr>
            </w:pPr>
            <w:r w:rsidRPr="002F2BC5">
              <w:rPr>
                <w:rFonts w:ascii="Times New Roman" w:hAnsi="Times New Roman"/>
                <w:sz w:val="18"/>
                <w:szCs w:val="22"/>
              </w:rPr>
              <w:t>4,430</w:t>
            </w:r>
          </w:p>
        </w:tc>
        <w:tc>
          <w:tcPr>
            <w:tcW w:w="855" w:type="dxa"/>
          </w:tcPr>
          <w:p w:rsidR="00277B2B" w:rsidRPr="002F2BC5" w:rsidRDefault="00277B2B" w:rsidP="00A45EF1">
            <w:pPr>
              <w:widowControl w:val="0"/>
              <w:autoSpaceDE w:val="0"/>
              <w:autoSpaceDN w:val="0"/>
              <w:spacing w:line="192" w:lineRule="exact"/>
              <w:ind w:left="203" w:right="194"/>
              <w:jc w:val="center"/>
              <w:rPr>
                <w:rFonts w:ascii="Times New Roman" w:hAnsi="Times New Roman"/>
                <w:sz w:val="18"/>
                <w:szCs w:val="22"/>
              </w:rPr>
            </w:pPr>
            <w:r w:rsidRPr="002F2BC5">
              <w:rPr>
                <w:rFonts w:ascii="Times New Roman" w:hAnsi="Times New Roman"/>
                <w:sz w:val="18"/>
                <w:szCs w:val="22"/>
              </w:rPr>
              <w:t>5,010</w:t>
            </w:r>
          </w:p>
        </w:tc>
        <w:tc>
          <w:tcPr>
            <w:tcW w:w="963" w:type="dxa"/>
          </w:tcPr>
          <w:p w:rsidR="00277B2B" w:rsidRPr="002F2BC5" w:rsidRDefault="00277B2B" w:rsidP="00A45EF1">
            <w:pPr>
              <w:widowControl w:val="0"/>
              <w:autoSpaceDE w:val="0"/>
              <w:autoSpaceDN w:val="0"/>
              <w:spacing w:line="192" w:lineRule="exact"/>
              <w:ind w:left="258" w:right="248"/>
              <w:jc w:val="center"/>
              <w:rPr>
                <w:rFonts w:ascii="Times New Roman" w:hAnsi="Times New Roman"/>
                <w:sz w:val="18"/>
                <w:szCs w:val="22"/>
              </w:rPr>
            </w:pPr>
            <w:r w:rsidRPr="002F2BC5">
              <w:rPr>
                <w:rFonts w:ascii="Times New Roman" w:hAnsi="Times New Roman"/>
                <w:sz w:val="18"/>
                <w:szCs w:val="22"/>
              </w:rPr>
              <w:t>8,800</w:t>
            </w:r>
          </w:p>
        </w:tc>
        <w:tc>
          <w:tcPr>
            <w:tcW w:w="970" w:type="dxa"/>
          </w:tcPr>
          <w:p w:rsidR="00277B2B" w:rsidRPr="002F2BC5" w:rsidRDefault="00277B2B" w:rsidP="00A45EF1">
            <w:pPr>
              <w:widowControl w:val="0"/>
              <w:autoSpaceDE w:val="0"/>
              <w:autoSpaceDN w:val="0"/>
              <w:spacing w:line="192" w:lineRule="exact"/>
              <w:ind w:left="215" w:right="209"/>
              <w:jc w:val="center"/>
              <w:rPr>
                <w:rFonts w:ascii="Times New Roman" w:hAnsi="Times New Roman"/>
                <w:sz w:val="18"/>
                <w:szCs w:val="22"/>
              </w:rPr>
            </w:pPr>
            <w:r w:rsidRPr="002F2BC5">
              <w:rPr>
                <w:rFonts w:ascii="Times New Roman" w:hAnsi="Times New Roman"/>
                <w:sz w:val="18"/>
                <w:szCs w:val="22"/>
              </w:rPr>
              <w:t>10,100</w:t>
            </w:r>
          </w:p>
        </w:tc>
      </w:tr>
      <w:tr w:rsidR="00277B2B" w:rsidRPr="002F2BC5" w:rsidTr="00277B2B">
        <w:trPr>
          <w:trHeight w:val="246"/>
        </w:trPr>
        <w:tc>
          <w:tcPr>
            <w:tcW w:w="1637" w:type="dxa"/>
          </w:tcPr>
          <w:p w:rsidR="00277B2B" w:rsidRPr="002F2BC5" w:rsidRDefault="00277B2B" w:rsidP="00A45EF1">
            <w:pPr>
              <w:widowControl w:val="0"/>
              <w:autoSpaceDE w:val="0"/>
              <w:autoSpaceDN w:val="0"/>
              <w:spacing w:line="192" w:lineRule="exact"/>
              <w:ind w:left="396" w:right="387"/>
              <w:jc w:val="center"/>
              <w:rPr>
                <w:rFonts w:ascii="Times New Roman" w:hAnsi="Times New Roman"/>
                <w:sz w:val="18"/>
                <w:szCs w:val="22"/>
              </w:rPr>
            </w:pPr>
            <w:r w:rsidRPr="002F2BC5">
              <w:rPr>
                <w:rFonts w:ascii="Times New Roman" w:hAnsi="Times New Roman"/>
                <w:sz w:val="18"/>
                <w:szCs w:val="22"/>
              </w:rPr>
              <w:t>10</w:t>
            </w:r>
          </w:p>
        </w:tc>
        <w:tc>
          <w:tcPr>
            <w:tcW w:w="775" w:type="dxa"/>
          </w:tcPr>
          <w:p w:rsidR="00277B2B" w:rsidRPr="002F2BC5" w:rsidRDefault="00277B2B" w:rsidP="00A45EF1">
            <w:pPr>
              <w:widowControl w:val="0"/>
              <w:autoSpaceDE w:val="0"/>
              <w:autoSpaceDN w:val="0"/>
              <w:spacing w:line="192" w:lineRule="exact"/>
              <w:ind w:right="288"/>
              <w:jc w:val="right"/>
              <w:rPr>
                <w:rFonts w:ascii="Times New Roman" w:hAnsi="Times New Roman"/>
                <w:sz w:val="18"/>
                <w:szCs w:val="22"/>
              </w:rPr>
            </w:pPr>
            <w:r w:rsidRPr="002F2BC5">
              <w:rPr>
                <w:rFonts w:ascii="Times New Roman" w:hAnsi="Times New Roman"/>
                <w:sz w:val="18"/>
                <w:szCs w:val="22"/>
              </w:rPr>
              <w:t>83</w:t>
            </w:r>
          </w:p>
        </w:tc>
        <w:tc>
          <w:tcPr>
            <w:tcW w:w="710" w:type="dxa"/>
          </w:tcPr>
          <w:p w:rsidR="00277B2B" w:rsidRPr="002F2BC5" w:rsidRDefault="00277B2B" w:rsidP="00A45EF1">
            <w:pPr>
              <w:widowControl w:val="0"/>
              <w:autoSpaceDE w:val="0"/>
              <w:autoSpaceDN w:val="0"/>
              <w:spacing w:line="192" w:lineRule="exact"/>
              <w:ind w:left="200" w:right="189"/>
              <w:jc w:val="center"/>
              <w:rPr>
                <w:rFonts w:ascii="Times New Roman" w:hAnsi="Times New Roman"/>
                <w:sz w:val="18"/>
                <w:szCs w:val="22"/>
              </w:rPr>
            </w:pPr>
            <w:r w:rsidRPr="002F2BC5">
              <w:rPr>
                <w:rFonts w:ascii="Times New Roman" w:hAnsi="Times New Roman"/>
                <w:sz w:val="18"/>
                <w:szCs w:val="22"/>
              </w:rPr>
              <w:t>112</w:t>
            </w:r>
          </w:p>
        </w:tc>
        <w:tc>
          <w:tcPr>
            <w:tcW w:w="732" w:type="dxa"/>
          </w:tcPr>
          <w:p w:rsidR="00277B2B" w:rsidRPr="002F2BC5" w:rsidRDefault="00277B2B" w:rsidP="00A45EF1">
            <w:pPr>
              <w:widowControl w:val="0"/>
              <w:autoSpaceDE w:val="0"/>
              <w:autoSpaceDN w:val="0"/>
              <w:spacing w:line="192" w:lineRule="exact"/>
              <w:ind w:left="86" w:right="79"/>
              <w:jc w:val="center"/>
              <w:rPr>
                <w:rFonts w:ascii="Times New Roman" w:hAnsi="Times New Roman"/>
                <w:sz w:val="18"/>
                <w:szCs w:val="22"/>
              </w:rPr>
            </w:pPr>
            <w:r w:rsidRPr="002F2BC5">
              <w:rPr>
                <w:rFonts w:ascii="Times New Roman" w:hAnsi="Times New Roman"/>
                <w:sz w:val="18"/>
                <w:szCs w:val="22"/>
              </w:rPr>
              <w:t>197</w:t>
            </w:r>
          </w:p>
        </w:tc>
        <w:tc>
          <w:tcPr>
            <w:tcW w:w="818" w:type="dxa"/>
          </w:tcPr>
          <w:p w:rsidR="00277B2B" w:rsidRPr="002F2BC5" w:rsidRDefault="00277B2B" w:rsidP="00A45EF1">
            <w:pPr>
              <w:widowControl w:val="0"/>
              <w:autoSpaceDE w:val="0"/>
              <w:autoSpaceDN w:val="0"/>
              <w:spacing w:line="192" w:lineRule="exact"/>
              <w:ind w:right="263"/>
              <w:jc w:val="right"/>
              <w:rPr>
                <w:rFonts w:ascii="Times New Roman" w:hAnsi="Times New Roman"/>
                <w:sz w:val="18"/>
                <w:szCs w:val="22"/>
              </w:rPr>
            </w:pPr>
            <w:r w:rsidRPr="002F2BC5">
              <w:rPr>
                <w:rFonts w:ascii="Times New Roman" w:hAnsi="Times New Roman"/>
                <w:sz w:val="18"/>
                <w:szCs w:val="22"/>
              </w:rPr>
              <w:t>231</w:t>
            </w:r>
          </w:p>
        </w:tc>
        <w:tc>
          <w:tcPr>
            <w:tcW w:w="732" w:type="dxa"/>
          </w:tcPr>
          <w:p w:rsidR="00277B2B" w:rsidRPr="002F2BC5" w:rsidRDefault="00277B2B" w:rsidP="00A45EF1">
            <w:pPr>
              <w:widowControl w:val="0"/>
              <w:autoSpaceDE w:val="0"/>
              <w:autoSpaceDN w:val="0"/>
              <w:spacing w:line="192" w:lineRule="exact"/>
              <w:ind w:left="87" w:right="79"/>
              <w:jc w:val="center"/>
              <w:rPr>
                <w:rFonts w:ascii="Times New Roman" w:hAnsi="Times New Roman"/>
                <w:sz w:val="18"/>
                <w:szCs w:val="22"/>
              </w:rPr>
            </w:pPr>
            <w:r w:rsidRPr="002F2BC5">
              <w:rPr>
                <w:rFonts w:ascii="Times New Roman" w:hAnsi="Times New Roman"/>
                <w:sz w:val="18"/>
                <w:szCs w:val="22"/>
              </w:rPr>
              <w:t>380</w:t>
            </w:r>
          </w:p>
        </w:tc>
        <w:tc>
          <w:tcPr>
            <w:tcW w:w="775" w:type="dxa"/>
          </w:tcPr>
          <w:p w:rsidR="00277B2B" w:rsidRPr="002F2BC5" w:rsidRDefault="00277B2B" w:rsidP="00A45EF1">
            <w:pPr>
              <w:widowControl w:val="0"/>
              <w:autoSpaceDE w:val="0"/>
              <w:autoSpaceDN w:val="0"/>
              <w:spacing w:line="192" w:lineRule="exact"/>
              <w:ind w:left="231" w:right="223"/>
              <w:jc w:val="center"/>
              <w:rPr>
                <w:rFonts w:ascii="Times New Roman" w:hAnsi="Times New Roman"/>
                <w:sz w:val="18"/>
                <w:szCs w:val="22"/>
              </w:rPr>
            </w:pPr>
            <w:r w:rsidRPr="002F2BC5">
              <w:rPr>
                <w:rFonts w:ascii="Times New Roman" w:hAnsi="Times New Roman"/>
                <w:sz w:val="18"/>
                <w:szCs w:val="22"/>
              </w:rPr>
              <w:t>462</w:t>
            </w:r>
          </w:p>
        </w:tc>
        <w:tc>
          <w:tcPr>
            <w:tcW w:w="876" w:type="dxa"/>
          </w:tcPr>
          <w:p w:rsidR="00277B2B" w:rsidRPr="002F2BC5" w:rsidRDefault="00277B2B" w:rsidP="00A45EF1">
            <w:pPr>
              <w:widowControl w:val="0"/>
              <w:autoSpaceDE w:val="0"/>
              <w:autoSpaceDN w:val="0"/>
              <w:spacing w:line="192" w:lineRule="exact"/>
              <w:ind w:left="214" w:right="206"/>
              <w:jc w:val="center"/>
              <w:rPr>
                <w:rFonts w:ascii="Times New Roman" w:hAnsi="Times New Roman"/>
                <w:sz w:val="18"/>
                <w:szCs w:val="22"/>
              </w:rPr>
            </w:pPr>
            <w:r w:rsidRPr="002F2BC5">
              <w:rPr>
                <w:rFonts w:ascii="Times New Roman" w:hAnsi="Times New Roman"/>
                <w:sz w:val="18"/>
                <w:szCs w:val="22"/>
              </w:rPr>
              <w:t>828</w:t>
            </w:r>
          </w:p>
        </w:tc>
        <w:tc>
          <w:tcPr>
            <w:tcW w:w="941" w:type="dxa"/>
          </w:tcPr>
          <w:p w:rsidR="00277B2B" w:rsidRPr="002F2BC5" w:rsidRDefault="00277B2B" w:rsidP="00A45EF1">
            <w:pPr>
              <w:widowControl w:val="0"/>
              <w:autoSpaceDE w:val="0"/>
              <w:autoSpaceDN w:val="0"/>
              <w:spacing w:line="192" w:lineRule="exact"/>
              <w:ind w:right="323"/>
              <w:jc w:val="right"/>
              <w:rPr>
                <w:rFonts w:ascii="Times New Roman" w:hAnsi="Times New Roman"/>
                <w:sz w:val="18"/>
                <w:szCs w:val="22"/>
              </w:rPr>
            </w:pPr>
            <w:r w:rsidRPr="002F2BC5">
              <w:rPr>
                <w:rFonts w:ascii="Times New Roman" w:hAnsi="Times New Roman"/>
                <w:sz w:val="18"/>
                <w:szCs w:val="22"/>
              </w:rPr>
              <w:t>958</w:t>
            </w:r>
          </w:p>
        </w:tc>
        <w:tc>
          <w:tcPr>
            <w:tcW w:w="857" w:type="dxa"/>
          </w:tcPr>
          <w:p w:rsidR="00277B2B" w:rsidRPr="002F2BC5" w:rsidRDefault="00277B2B" w:rsidP="00A45EF1">
            <w:pPr>
              <w:widowControl w:val="0"/>
              <w:autoSpaceDE w:val="0"/>
              <w:autoSpaceDN w:val="0"/>
              <w:spacing w:line="192" w:lineRule="exact"/>
              <w:ind w:left="225"/>
              <w:rPr>
                <w:rFonts w:ascii="Times New Roman" w:hAnsi="Times New Roman"/>
                <w:sz w:val="18"/>
                <w:szCs w:val="22"/>
              </w:rPr>
            </w:pPr>
            <w:r w:rsidRPr="002F2BC5">
              <w:rPr>
                <w:rFonts w:ascii="Times New Roman" w:hAnsi="Times New Roman"/>
                <w:sz w:val="18"/>
                <w:szCs w:val="22"/>
              </w:rPr>
              <w:t>1,530</w:t>
            </w:r>
          </w:p>
        </w:tc>
        <w:tc>
          <w:tcPr>
            <w:tcW w:w="855" w:type="dxa"/>
          </w:tcPr>
          <w:p w:rsidR="00277B2B" w:rsidRPr="002F2BC5" w:rsidRDefault="00277B2B" w:rsidP="00A45EF1">
            <w:pPr>
              <w:widowControl w:val="0"/>
              <w:autoSpaceDE w:val="0"/>
              <w:autoSpaceDN w:val="0"/>
              <w:spacing w:line="192" w:lineRule="exact"/>
              <w:ind w:left="204" w:right="194"/>
              <w:jc w:val="center"/>
              <w:rPr>
                <w:rFonts w:ascii="Times New Roman" w:hAnsi="Times New Roman"/>
                <w:sz w:val="18"/>
                <w:szCs w:val="22"/>
              </w:rPr>
            </w:pPr>
            <w:r w:rsidRPr="002F2BC5">
              <w:rPr>
                <w:rFonts w:ascii="Times New Roman" w:hAnsi="Times New Roman"/>
                <w:sz w:val="18"/>
                <w:szCs w:val="22"/>
              </w:rPr>
              <w:t>1,740</w:t>
            </w:r>
          </w:p>
        </w:tc>
        <w:tc>
          <w:tcPr>
            <w:tcW w:w="857" w:type="dxa"/>
          </w:tcPr>
          <w:p w:rsidR="00277B2B" w:rsidRPr="002F2BC5" w:rsidRDefault="00277B2B" w:rsidP="00A45EF1">
            <w:pPr>
              <w:widowControl w:val="0"/>
              <w:autoSpaceDE w:val="0"/>
              <w:autoSpaceDN w:val="0"/>
              <w:spacing w:line="192" w:lineRule="exact"/>
              <w:ind w:left="204" w:right="198"/>
              <w:jc w:val="center"/>
              <w:rPr>
                <w:rFonts w:ascii="Times New Roman" w:hAnsi="Times New Roman"/>
                <w:sz w:val="18"/>
                <w:szCs w:val="22"/>
              </w:rPr>
            </w:pPr>
            <w:r w:rsidRPr="002F2BC5">
              <w:rPr>
                <w:rFonts w:ascii="Times New Roman" w:hAnsi="Times New Roman"/>
                <w:sz w:val="18"/>
                <w:szCs w:val="22"/>
              </w:rPr>
              <w:t>3,200</w:t>
            </w:r>
          </w:p>
        </w:tc>
        <w:tc>
          <w:tcPr>
            <w:tcW w:w="855" w:type="dxa"/>
          </w:tcPr>
          <w:p w:rsidR="00277B2B" w:rsidRPr="002F2BC5" w:rsidRDefault="00277B2B" w:rsidP="00A45EF1">
            <w:pPr>
              <w:widowControl w:val="0"/>
              <w:autoSpaceDE w:val="0"/>
              <w:autoSpaceDN w:val="0"/>
              <w:spacing w:line="192" w:lineRule="exact"/>
              <w:ind w:left="203" w:right="194"/>
              <w:jc w:val="center"/>
              <w:rPr>
                <w:rFonts w:ascii="Times New Roman" w:hAnsi="Times New Roman"/>
                <w:sz w:val="18"/>
                <w:szCs w:val="22"/>
              </w:rPr>
            </w:pPr>
            <w:r w:rsidRPr="002F2BC5">
              <w:rPr>
                <w:rFonts w:ascii="Times New Roman" w:hAnsi="Times New Roman"/>
                <w:sz w:val="18"/>
                <w:szCs w:val="22"/>
              </w:rPr>
              <w:t>3,560</w:t>
            </w:r>
          </w:p>
        </w:tc>
        <w:tc>
          <w:tcPr>
            <w:tcW w:w="963" w:type="dxa"/>
          </w:tcPr>
          <w:p w:rsidR="00277B2B" w:rsidRPr="002F2BC5" w:rsidRDefault="00277B2B" w:rsidP="00A45EF1">
            <w:pPr>
              <w:widowControl w:val="0"/>
              <w:autoSpaceDE w:val="0"/>
              <w:autoSpaceDN w:val="0"/>
              <w:spacing w:line="192" w:lineRule="exact"/>
              <w:ind w:left="258" w:right="248"/>
              <w:jc w:val="center"/>
              <w:rPr>
                <w:rFonts w:ascii="Times New Roman" w:hAnsi="Times New Roman"/>
                <w:sz w:val="18"/>
                <w:szCs w:val="22"/>
              </w:rPr>
            </w:pPr>
            <w:r w:rsidRPr="002F2BC5">
              <w:rPr>
                <w:rFonts w:ascii="Times New Roman" w:hAnsi="Times New Roman"/>
                <w:sz w:val="18"/>
                <w:szCs w:val="22"/>
              </w:rPr>
              <w:t>6,270</w:t>
            </w:r>
          </w:p>
        </w:tc>
        <w:tc>
          <w:tcPr>
            <w:tcW w:w="970" w:type="dxa"/>
          </w:tcPr>
          <w:p w:rsidR="00277B2B" w:rsidRPr="002F2BC5" w:rsidRDefault="00277B2B" w:rsidP="00A45EF1">
            <w:pPr>
              <w:widowControl w:val="0"/>
              <w:autoSpaceDE w:val="0"/>
              <w:autoSpaceDN w:val="0"/>
              <w:spacing w:line="192" w:lineRule="exact"/>
              <w:ind w:left="215" w:right="208"/>
              <w:jc w:val="center"/>
              <w:rPr>
                <w:rFonts w:ascii="Times New Roman" w:hAnsi="Times New Roman"/>
                <w:sz w:val="18"/>
                <w:szCs w:val="22"/>
              </w:rPr>
            </w:pPr>
            <w:r w:rsidRPr="002F2BC5">
              <w:rPr>
                <w:rFonts w:ascii="Times New Roman" w:hAnsi="Times New Roman"/>
                <w:sz w:val="18"/>
                <w:szCs w:val="22"/>
              </w:rPr>
              <w:t>7,160</w:t>
            </w:r>
          </w:p>
        </w:tc>
      </w:tr>
      <w:tr w:rsidR="00277B2B" w:rsidRPr="002F2BC5" w:rsidTr="00277B2B">
        <w:trPr>
          <w:trHeight w:val="244"/>
        </w:trPr>
        <w:tc>
          <w:tcPr>
            <w:tcW w:w="1637" w:type="dxa"/>
          </w:tcPr>
          <w:p w:rsidR="00277B2B" w:rsidRPr="002F2BC5" w:rsidRDefault="00277B2B" w:rsidP="00A45EF1">
            <w:pPr>
              <w:widowControl w:val="0"/>
              <w:autoSpaceDE w:val="0"/>
              <w:autoSpaceDN w:val="0"/>
              <w:spacing w:line="190" w:lineRule="exact"/>
              <w:ind w:left="396" w:right="387"/>
              <w:jc w:val="center"/>
              <w:rPr>
                <w:rFonts w:ascii="Times New Roman" w:hAnsi="Times New Roman"/>
                <w:sz w:val="18"/>
                <w:szCs w:val="22"/>
              </w:rPr>
            </w:pPr>
            <w:r w:rsidRPr="002F2BC5">
              <w:rPr>
                <w:rFonts w:ascii="Times New Roman" w:hAnsi="Times New Roman"/>
                <w:sz w:val="18"/>
                <w:szCs w:val="22"/>
              </w:rPr>
              <w:t>15</w:t>
            </w:r>
          </w:p>
        </w:tc>
        <w:tc>
          <w:tcPr>
            <w:tcW w:w="775" w:type="dxa"/>
          </w:tcPr>
          <w:p w:rsidR="00277B2B" w:rsidRPr="002F2BC5" w:rsidRDefault="00277B2B" w:rsidP="00A45EF1">
            <w:pPr>
              <w:widowControl w:val="0"/>
              <w:autoSpaceDE w:val="0"/>
              <w:autoSpaceDN w:val="0"/>
              <w:spacing w:line="190" w:lineRule="exact"/>
              <w:ind w:right="288"/>
              <w:jc w:val="right"/>
              <w:rPr>
                <w:rFonts w:ascii="Times New Roman" w:hAnsi="Times New Roman"/>
                <w:sz w:val="18"/>
                <w:szCs w:val="22"/>
              </w:rPr>
            </w:pPr>
            <w:r w:rsidRPr="002F2BC5">
              <w:rPr>
                <w:rFonts w:ascii="Times New Roman" w:hAnsi="Times New Roman"/>
                <w:sz w:val="18"/>
                <w:szCs w:val="22"/>
              </w:rPr>
              <w:t>67</w:t>
            </w:r>
          </w:p>
        </w:tc>
        <w:tc>
          <w:tcPr>
            <w:tcW w:w="710" w:type="dxa"/>
          </w:tcPr>
          <w:p w:rsidR="00277B2B" w:rsidRPr="002F2BC5" w:rsidRDefault="00277B2B" w:rsidP="00A45EF1">
            <w:pPr>
              <w:widowControl w:val="0"/>
              <w:autoSpaceDE w:val="0"/>
              <w:autoSpaceDN w:val="0"/>
              <w:spacing w:line="190" w:lineRule="exact"/>
              <w:ind w:left="198" w:right="189"/>
              <w:jc w:val="center"/>
              <w:rPr>
                <w:rFonts w:ascii="Times New Roman" w:hAnsi="Times New Roman"/>
                <w:sz w:val="18"/>
                <w:szCs w:val="22"/>
              </w:rPr>
            </w:pPr>
            <w:r w:rsidRPr="002F2BC5">
              <w:rPr>
                <w:rFonts w:ascii="Times New Roman" w:hAnsi="Times New Roman"/>
                <w:sz w:val="18"/>
                <w:szCs w:val="22"/>
              </w:rPr>
              <w:t>90</w:t>
            </w:r>
          </w:p>
        </w:tc>
        <w:tc>
          <w:tcPr>
            <w:tcW w:w="732" w:type="dxa"/>
          </w:tcPr>
          <w:p w:rsidR="00277B2B" w:rsidRPr="002F2BC5" w:rsidRDefault="00277B2B" w:rsidP="00A45EF1">
            <w:pPr>
              <w:widowControl w:val="0"/>
              <w:autoSpaceDE w:val="0"/>
              <w:autoSpaceDN w:val="0"/>
              <w:spacing w:line="190" w:lineRule="exact"/>
              <w:ind w:left="86" w:right="79"/>
              <w:jc w:val="center"/>
              <w:rPr>
                <w:rFonts w:ascii="Times New Roman" w:hAnsi="Times New Roman"/>
                <w:sz w:val="18"/>
                <w:szCs w:val="22"/>
              </w:rPr>
            </w:pPr>
            <w:r w:rsidRPr="002F2BC5">
              <w:rPr>
                <w:rFonts w:ascii="Times New Roman" w:hAnsi="Times New Roman"/>
                <w:sz w:val="18"/>
                <w:szCs w:val="22"/>
              </w:rPr>
              <w:t>161</w:t>
            </w:r>
          </w:p>
        </w:tc>
        <w:tc>
          <w:tcPr>
            <w:tcW w:w="818" w:type="dxa"/>
          </w:tcPr>
          <w:p w:rsidR="00277B2B" w:rsidRPr="002F2BC5" w:rsidRDefault="00277B2B" w:rsidP="00A45EF1">
            <w:pPr>
              <w:widowControl w:val="0"/>
              <w:autoSpaceDE w:val="0"/>
              <w:autoSpaceDN w:val="0"/>
              <w:spacing w:line="190" w:lineRule="exact"/>
              <w:ind w:right="263"/>
              <w:jc w:val="right"/>
              <w:rPr>
                <w:rFonts w:ascii="Times New Roman" w:hAnsi="Times New Roman"/>
                <w:sz w:val="18"/>
                <w:szCs w:val="22"/>
              </w:rPr>
            </w:pPr>
            <w:r w:rsidRPr="002F2BC5">
              <w:rPr>
                <w:rFonts w:ascii="Times New Roman" w:hAnsi="Times New Roman"/>
                <w:sz w:val="18"/>
                <w:szCs w:val="22"/>
              </w:rPr>
              <w:t>189</w:t>
            </w:r>
          </w:p>
        </w:tc>
        <w:tc>
          <w:tcPr>
            <w:tcW w:w="732" w:type="dxa"/>
          </w:tcPr>
          <w:p w:rsidR="00277B2B" w:rsidRPr="002F2BC5" w:rsidRDefault="00277B2B" w:rsidP="00A45EF1">
            <w:pPr>
              <w:widowControl w:val="0"/>
              <w:autoSpaceDE w:val="0"/>
              <w:autoSpaceDN w:val="0"/>
              <w:spacing w:line="190" w:lineRule="exact"/>
              <w:ind w:left="87" w:right="79"/>
              <w:jc w:val="center"/>
              <w:rPr>
                <w:rFonts w:ascii="Times New Roman" w:hAnsi="Times New Roman"/>
                <w:sz w:val="18"/>
                <w:szCs w:val="22"/>
              </w:rPr>
            </w:pPr>
            <w:r w:rsidRPr="002F2BC5">
              <w:rPr>
                <w:rFonts w:ascii="Times New Roman" w:hAnsi="Times New Roman"/>
                <w:sz w:val="18"/>
                <w:szCs w:val="22"/>
              </w:rPr>
              <w:t>313</w:t>
            </w:r>
          </w:p>
        </w:tc>
        <w:tc>
          <w:tcPr>
            <w:tcW w:w="775" w:type="dxa"/>
          </w:tcPr>
          <w:p w:rsidR="00277B2B" w:rsidRPr="002F2BC5" w:rsidRDefault="00277B2B" w:rsidP="00A45EF1">
            <w:pPr>
              <w:widowControl w:val="0"/>
              <w:autoSpaceDE w:val="0"/>
              <w:autoSpaceDN w:val="0"/>
              <w:spacing w:line="190" w:lineRule="exact"/>
              <w:ind w:left="231" w:right="223"/>
              <w:jc w:val="center"/>
              <w:rPr>
                <w:rFonts w:ascii="Times New Roman" w:hAnsi="Times New Roman"/>
                <w:sz w:val="18"/>
                <w:szCs w:val="22"/>
              </w:rPr>
            </w:pPr>
            <w:r w:rsidRPr="002F2BC5">
              <w:rPr>
                <w:rFonts w:ascii="Times New Roman" w:hAnsi="Times New Roman"/>
                <w:sz w:val="18"/>
                <w:szCs w:val="22"/>
              </w:rPr>
              <w:t>379</w:t>
            </w:r>
          </w:p>
        </w:tc>
        <w:tc>
          <w:tcPr>
            <w:tcW w:w="876" w:type="dxa"/>
          </w:tcPr>
          <w:p w:rsidR="00277B2B" w:rsidRPr="002F2BC5" w:rsidRDefault="00277B2B" w:rsidP="00A45EF1">
            <w:pPr>
              <w:widowControl w:val="0"/>
              <w:autoSpaceDE w:val="0"/>
              <w:autoSpaceDN w:val="0"/>
              <w:spacing w:line="190" w:lineRule="exact"/>
              <w:ind w:left="214" w:right="206"/>
              <w:jc w:val="center"/>
              <w:rPr>
                <w:rFonts w:ascii="Times New Roman" w:hAnsi="Times New Roman"/>
                <w:sz w:val="18"/>
                <w:szCs w:val="22"/>
              </w:rPr>
            </w:pPr>
            <w:r w:rsidRPr="002F2BC5">
              <w:rPr>
                <w:rFonts w:ascii="Times New Roman" w:hAnsi="Times New Roman"/>
                <w:sz w:val="18"/>
                <w:szCs w:val="22"/>
              </w:rPr>
              <w:t>673</w:t>
            </w:r>
          </w:p>
        </w:tc>
        <w:tc>
          <w:tcPr>
            <w:tcW w:w="941" w:type="dxa"/>
          </w:tcPr>
          <w:p w:rsidR="00277B2B" w:rsidRPr="002F2BC5" w:rsidRDefault="00277B2B" w:rsidP="00A45EF1">
            <w:pPr>
              <w:widowControl w:val="0"/>
              <w:autoSpaceDE w:val="0"/>
              <w:autoSpaceDN w:val="0"/>
              <w:spacing w:line="190" w:lineRule="exact"/>
              <w:ind w:right="323"/>
              <w:jc w:val="right"/>
              <w:rPr>
                <w:rFonts w:ascii="Times New Roman" w:hAnsi="Times New Roman"/>
                <w:sz w:val="18"/>
                <w:szCs w:val="22"/>
              </w:rPr>
            </w:pPr>
            <w:r w:rsidRPr="002F2BC5">
              <w:rPr>
                <w:rFonts w:ascii="Times New Roman" w:hAnsi="Times New Roman"/>
                <w:sz w:val="18"/>
                <w:szCs w:val="22"/>
              </w:rPr>
              <w:t>778</w:t>
            </w:r>
          </w:p>
        </w:tc>
        <w:tc>
          <w:tcPr>
            <w:tcW w:w="857" w:type="dxa"/>
          </w:tcPr>
          <w:p w:rsidR="00277B2B" w:rsidRPr="002F2BC5" w:rsidRDefault="00277B2B" w:rsidP="00A45EF1">
            <w:pPr>
              <w:widowControl w:val="0"/>
              <w:autoSpaceDE w:val="0"/>
              <w:autoSpaceDN w:val="0"/>
              <w:spacing w:line="190" w:lineRule="exact"/>
              <w:ind w:left="226"/>
              <w:rPr>
                <w:rFonts w:ascii="Times New Roman" w:hAnsi="Times New Roman"/>
                <w:sz w:val="18"/>
                <w:szCs w:val="22"/>
              </w:rPr>
            </w:pPr>
            <w:r w:rsidRPr="002F2BC5">
              <w:rPr>
                <w:rFonts w:ascii="Times New Roman" w:hAnsi="Times New Roman"/>
                <w:sz w:val="18"/>
                <w:szCs w:val="22"/>
              </w:rPr>
              <w:t>1,250</w:t>
            </w:r>
          </w:p>
        </w:tc>
        <w:tc>
          <w:tcPr>
            <w:tcW w:w="855" w:type="dxa"/>
          </w:tcPr>
          <w:p w:rsidR="00277B2B" w:rsidRPr="002F2BC5" w:rsidRDefault="00277B2B" w:rsidP="00A45EF1">
            <w:pPr>
              <w:widowControl w:val="0"/>
              <w:autoSpaceDE w:val="0"/>
              <w:autoSpaceDN w:val="0"/>
              <w:spacing w:line="190" w:lineRule="exact"/>
              <w:ind w:left="204" w:right="193"/>
              <w:jc w:val="center"/>
              <w:rPr>
                <w:rFonts w:ascii="Times New Roman" w:hAnsi="Times New Roman"/>
                <w:sz w:val="18"/>
                <w:szCs w:val="22"/>
              </w:rPr>
            </w:pPr>
            <w:r w:rsidRPr="002F2BC5">
              <w:rPr>
                <w:rFonts w:ascii="Times New Roman" w:hAnsi="Times New Roman"/>
                <w:sz w:val="18"/>
                <w:szCs w:val="22"/>
              </w:rPr>
              <w:t>1,433</w:t>
            </w:r>
          </w:p>
        </w:tc>
        <w:tc>
          <w:tcPr>
            <w:tcW w:w="857" w:type="dxa"/>
          </w:tcPr>
          <w:p w:rsidR="00277B2B" w:rsidRPr="002F2BC5" w:rsidRDefault="00277B2B" w:rsidP="00A45EF1">
            <w:pPr>
              <w:widowControl w:val="0"/>
              <w:autoSpaceDE w:val="0"/>
              <w:autoSpaceDN w:val="0"/>
              <w:spacing w:line="190" w:lineRule="exact"/>
              <w:ind w:left="204" w:right="198"/>
              <w:jc w:val="center"/>
              <w:rPr>
                <w:rFonts w:ascii="Times New Roman" w:hAnsi="Times New Roman"/>
                <w:sz w:val="18"/>
                <w:szCs w:val="22"/>
              </w:rPr>
            </w:pPr>
            <w:r w:rsidRPr="002F2BC5">
              <w:rPr>
                <w:rFonts w:ascii="Times New Roman" w:hAnsi="Times New Roman"/>
                <w:sz w:val="18"/>
                <w:szCs w:val="22"/>
              </w:rPr>
              <w:t>2,540</w:t>
            </w:r>
          </w:p>
        </w:tc>
        <w:tc>
          <w:tcPr>
            <w:tcW w:w="855" w:type="dxa"/>
          </w:tcPr>
          <w:p w:rsidR="00277B2B" w:rsidRPr="002F2BC5" w:rsidRDefault="00277B2B" w:rsidP="00A45EF1">
            <w:pPr>
              <w:widowControl w:val="0"/>
              <w:autoSpaceDE w:val="0"/>
              <w:autoSpaceDN w:val="0"/>
              <w:spacing w:line="190" w:lineRule="exact"/>
              <w:ind w:left="204" w:right="194"/>
              <w:jc w:val="center"/>
              <w:rPr>
                <w:rFonts w:ascii="Times New Roman" w:hAnsi="Times New Roman"/>
                <w:sz w:val="18"/>
                <w:szCs w:val="22"/>
              </w:rPr>
            </w:pPr>
            <w:r w:rsidRPr="002F2BC5">
              <w:rPr>
                <w:rFonts w:ascii="Times New Roman" w:hAnsi="Times New Roman"/>
                <w:sz w:val="18"/>
                <w:szCs w:val="22"/>
              </w:rPr>
              <w:t>2,910</w:t>
            </w:r>
          </w:p>
        </w:tc>
        <w:tc>
          <w:tcPr>
            <w:tcW w:w="963" w:type="dxa"/>
          </w:tcPr>
          <w:p w:rsidR="00277B2B" w:rsidRPr="002F2BC5" w:rsidRDefault="00277B2B" w:rsidP="00A45EF1">
            <w:pPr>
              <w:widowControl w:val="0"/>
              <w:autoSpaceDE w:val="0"/>
              <w:autoSpaceDN w:val="0"/>
              <w:spacing w:line="190" w:lineRule="exact"/>
              <w:ind w:left="259" w:right="248"/>
              <w:jc w:val="center"/>
              <w:rPr>
                <w:rFonts w:ascii="Times New Roman" w:hAnsi="Times New Roman"/>
                <w:sz w:val="18"/>
                <w:szCs w:val="22"/>
              </w:rPr>
            </w:pPr>
            <w:r w:rsidRPr="002F2BC5">
              <w:rPr>
                <w:rFonts w:ascii="Times New Roman" w:hAnsi="Times New Roman"/>
                <w:sz w:val="18"/>
                <w:szCs w:val="22"/>
              </w:rPr>
              <w:t>5,140</w:t>
            </w:r>
          </w:p>
        </w:tc>
        <w:tc>
          <w:tcPr>
            <w:tcW w:w="970" w:type="dxa"/>
          </w:tcPr>
          <w:p w:rsidR="00277B2B" w:rsidRPr="002F2BC5" w:rsidRDefault="00277B2B" w:rsidP="00A45EF1">
            <w:pPr>
              <w:widowControl w:val="0"/>
              <w:autoSpaceDE w:val="0"/>
              <w:autoSpaceDN w:val="0"/>
              <w:spacing w:line="190" w:lineRule="exact"/>
              <w:ind w:left="215" w:right="208"/>
              <w:jc w:val="center"/>
              <w:rPr>
                <w:rFonts w:ascii="Times New Roman" w:hAnsi="Times New Roman"/>
                <w:sz w:val="18"/>
                <w:szCs w:val="22"/>
              </w:rPr>
            </w:pPr>
            <w:r w:rsidRPr="002F2BC5">
              <w:rPr>
                <w:rFonts w:ascii="Times New Roman" w:hAnsi="Times New Roman"/>
                <w:sz w:val="18"/>
                <w:szCs w:val="22"/>
              </w:rPr>
              <w:t>5,850</w:t>
            </w:r>
          </w:p>
        </w:tc>
      </w:tr>
      <w:tr w:rsidR="00277B2B" w:rsidRPr="002F2BC5" w:rsidTr="00277B2B">
        <w:trPr>
          <w:trHeight w:val="244"/>
        </w:trPr>
        <w:tc>
          <w:tcPr>
            <w:tcW w:w="1637" w:type="dxa"/>
          </w:tcPr>
          <w:p w:rsidR="00277B2B" w:rsidRPr="002F2BC5" w:rsidRDefault="00277B2B" w:rsidP="00A45EF1">
            <w:pPr>
              <w:widowControl w:val="0"/>
              <w:autoSpaceDE w:val="0"/>
              <w:autoSpaceDN w:val="0"/>
              <w:spacing w:line="192" w:lineRule="exact"/>
              <w:ind w:left="396" w:right="387"/>
              <w:jc w:val="center"/>
              <w:rPr>
                <w:rFonts w:ascii="Times New Roman" w:hAnsi="Times New Roman"/>
                <w:sz w:val="18"/>
                <w:szCs w:val="22"/>
              </w:rPr>
            </w:pPr>
            <w:r w:rsidRPr="002F2BC5">
              <w:rPr>
                <w:rFonts w:ascii="Times New Roman" w:hAnsi="Times New Roman"/>
                <w:sz w:val="18"/>
                <w:szCs w:val="22"/>
              </w:rPr>
              <w:t>20</w:t>
            </w:r>
          </w:p>
        </w:tc>
        <w:tc>
          <w:tcPr>
            <w:tcW w:w="775" w:type="dxa"/>
          </w:tcPr>
          <w:p w:rsidR="00277B2B" w:rsidRPr="002F2BC5" w:rsidRDefault="00277B2B" w:rsidP="00A45EF1">
            <w:pPr>
              <w:widowControl w:val="0"/>
              <w:autoSpaceDE w:val="0"/>
              <w:autoSpaceDN w:val="0"/>
              <w:spacing w:line="192" w:lineRule="exact"/>
              <w:ind w:right="288"/>
              <w:jc w:val="right"/>
              <w:rPr>
                <w:rFonts w:ascii="Times New Roman" w:hAnsi="Times New Roman"/>
                <w:sz w:val="18"/>
                <w:szCs w:val="22"/>
              </w:rPr>
            </w:pPr>
            <w:r w:rsidRPr="002F2BC5">
              <w:rPr>
                <w:rFonts w:ascii="Times New Roman" w:hAnsi="Times New Roman"/>
                <w:sz w:val="18"/>
                <w:szCs w:val="22"/>
              </w:rPr>
              <w:t>57</w:t>
            </w:r>
          </w:p>
        </w:tc>
        <w:tc>
          <w:tcPr>
            <w:tcW w:w="710" w:type="dxa"/>
          </w:tcPr>
          <w:p w:rsidR="00277B2B" w:rsidRPr="002F2BC5" w:rsidRDefault="00277B2B" w:rsidP="00A45EF1">
            <w:pPr>
              <w:widowControl w:val="0"/>
              <w:autoSpaceDE w:val="0"/>
              <w:autoSpaceDN w:val="0"/>
              <w:spacing w:line="192" w:lineRule="exact"/>
              <w:ind w:left="198" w:right="189"/>
              <w:jc w:val="center"/>
              <w:rPr>
                <w:rFonts w:ascii="Times New Roman" w:hAnsi="Times New Roman"/>
                <w:sz w:val="18"/>
                <w:szCs w:val="22"/>
              </w:rPr>
            </w:pPr>
            <w:r w:rsidRPr="002F2BC5">
              <w:rPr>
                <w:rFonts w:ascii="Times New Roman" w:hAnsi="Times New Roman"/>
                <w:sz w:val="18"/>
                <w:szCs w:val="22"/>
              </w:rPr>
              <w:t>78</w:t>
            </w:r>
          </w:p>
        </w:tc>
        <w:tc>
          <w:tcPr>
            <w:tcW w:w="732" w:type="dxa"/>
          </w:tcPr>
          <w:p w:rsidR="00277B2B" w:rsidRPr="002F2BC5" w:rsidRDefault="00277B2B" w:rsidP="00A45EF1">
            <w:pPr>
              <w:widowControl w:val="0"/>
              <w:autoSpaceDE w:val="0"/>
              <w:autoSpaceDN w:val="0"/>
              <w:spacing w:line="192" w:lineRule="exact"/>
              <w:ind w:left="86" w:right="79"/>
              <w:jc w:val="center"/>
              <w:rPr>
                <w:rFonts w:ascii="Times New Roman" w:hAnsi="Times New Roman"/>
                <w:sz w:val="18"/>
                <w:szCs w:val="22"/>
              </w:rPr>
            </w:pPr>
            <w:r w:rsidRPr="002F2BC5">
              <w:rPr>
                <w:rFonts w:ascii="Times New Roman" w:hAnsi="Times New Roman"/>
                <w:sz w:val="18"/>
                <w:szCs w:val="22"/>
              </w:rPr>
              <w:t>140</w:t>
            </w:r>
          </w:p>
        </w:tc>
        <w:tc>
          <w:tcPr>
            <w:tcW w:w="818" w:type="dxa"/>
          </w:tcPr>
          <w:p w:rsidR="00277B2B" w:rsidRPr="002F2BC5" w:rsidRDefault="00277B2B" w:rsidP="00A45EF1">
            <w:pPr>
              <w:widowControl w:val="0"/>
              <w:autoSpaceDE w:val="0"/>
              <w:autoSpaceDN w:val="0"/>
              <w:spacing w:line="192" w:lineRule="exact"/>
              <w:ind w:right="263"/>
              <w:jc w:val="right"/>
              <w:rPr>
                <w:rFonts w:ascii="Times New Roman" w:hAnsi="Times New Roman"/>
                <w:sz w:val="18"/>
                <w:szCs w:val="22"/>
              </w:rPr>
            </w:pPr>
            <w:r w:rsidRPr="002F2BC5">
              <w:rPr>
                <w:rFonts w:ascii="Times New Roman" w:hAnsi="Times New Roman"/>
                <w:sz w:val="18"/>
                <w:szCs w:val="22"/>
              </w:rPr>
              <w:t>164</w:t>
            </w:r>
          </w:p>
        </w:tc>
        <w:tc>
          <w:tcPr>
            <w:tcW w:w="732" w:type="dxa"/>
          </w:tcPr>
          <w:p w:rsidR="00277B2B" w:rsidRPr="002F2BC5" w:rsidRDefault="00277B2B" w:rsidP="00A45EF1">
            <w:pPr>
              <w:widowControl w:val="0"/>
              <w:autoSpaceDE w:val="0"/>
              <w:autoSpaceDN w:val="0"/>
              <w:spacing w:line="192" w:lineRule="exact"/>
              <w:ind w:left="87" w:right="79"/>
              <w:jc w:val="center"/>
              <w:rPr>
                <w:rFonts w:ascii="Times New Roman" w:hAnsi="Times New Roman"/>
                <w:sz w:val="18"/>
                <w:szCs w:val="22"/>
              </w:rPr>
            </w:pPr>
            <w:r w:rsidRPr="002F2BC5">
              <w:rPr>
                <w:rFonts w:ascii="Times New Roman" w:hAnsi="Times New Roman"/>
                <w:sz w:val="18"/>
                <w:szCs w:val="22"/>
              </w:rPr>
              <w:t>273</w:t>
            </w:r>
          </w:p>
        </w:tc>
        <w:tc>
          <w:tcPr>
            <w:tcW w:w="775" w:type="dxa"/>
          </w:tcPr>
          <w:p w:rsidR="00277B2B" w:rsidRPr="002F2BC5" w:rsidRDefault="00277B2B" w:rsidP="00A45EF1">
            <w:pPr>
              <w:widowControl w:val="0"/>
              <w:autoSpaceDE w:val="0"/>
              <w:autoSpaceDN w:val="0"/>
              <w:spacing w:line="192" w:lineRule="exact"/>
              <w:ind w:left="231" w:right="223"/>
              <w:jc w:val="center"/>
              <w:rPr>
                <w:rFonts w:ascii="Times New Roman" w:hAnsi="Times New Roman"/>
                <w:sz w:val="18"/>
                <w:szCs w:val="22"/>
              </w:rPr>
            </w:pPr>
            <w:r w:rsidRPr="002F2BC5">
              <w:rPr>
                <w:rFonts w:ascii="Times New Roman" w:hAnsi="Times New Roman"/>
                <w:sz w:val="18"/>
                <w:szCs w:val="22"/>
              </w:rPr>
              <w:t>329</w:t>
            </w:r>
          </w:p>
        </w:tc>
        <w:tc>
          <w:tcPr>
            <w:tcW w:w="876" w:type="dxa"/>
          </w:tcPr>
          <w:p w:rsidR="00277B2B" w:rsidRPr="002F2BC5" w:rsidRDefault="00277B2B" w:rsidP="00A45EF1">
            <w:pPr>
              <w:widowControl w:val="0"/>
              <w:autoSpaceDE w:val="0"/>
              <w:autoSpaceDN w:val="0"/>
              <w:spacing w:line="192" w:lineRule="exact"/>
              <w:ind w:left="214" w:right="206"/>
              <w:jc w:val="center"/>
              <w:rPr>
                <w:rFonts w:ascii="Times New Roman" w:hAnsi="Times New Roman"/>
                <w:sz w:val="18"/>
                <w:szCs w:val="22"/>
              </w:rPr>
            </w:pPr>
            <w:r w:rsidRPr="002F2BC5">
              <w:rPr>
                <w:rFonts w:ascii="Times New Roman" w:hAnsi="Times New Roman"/>
                <w:sz w:val="18"/>
                <w:szCs w:val="22"/>
              </w:rPr>
              <w:t>580</w:t>
            </w:r>
          </w:p>
        </w:tc>
        <w:tc>
          <w:tcPr>
            <w:tcW w:w="941" w:type="dxa"/>
          </w:tcPr>
          <w:p w:rsidR="00277B2B" w:rsidRPr="002F2BC5" w:rsidRDefault="00277B2B" w:rsidP="00A45EF1">
            <w:pPr>
              <w:widowControl w:val="0"/>
              <w:autoSpaceDE w:val="0"/>
              <w:autoSpaceDN w:val="0"/>
              <w:spacing w:line="192" w:lineRule="exact"/>
              <w:ind w:right="323"/>
              <w:jc w:val="right"/>
              <w:rPr>
                <w:rFonts w:ascii="Times New Roman" w:hAnsi="Times New Roman"/>
                <w:sz w:val="18"/>
                <w:szCs w:val="22"/>
              </w:rPr>
            </w:pPr>
            <w:r w:rsidRPr="002F2BC5">
              <w:rPr>
                <w:rFonts w:ascii="Times New Roman" w:hAnsi="Times New Roman"/>
                <w:sz w:val="18"/>
                <w:szCs w:val="22"/>
              </w:rPr>
              <w:t>672</w:t>
            </w:r>
          </w:p>
        </w:tc>
        <w:tc>
          <w:tcPr>
            <w:tcW w:w="857" w:type="dxa"/>
          </w:tcPr>
          <w:p w:rsidR="00277B2B" w:rsidRPr="002F2BC5" w:rsidRDefault="00277B2B" w:rsidP="00A45EF1">
            <w:pPr>
              <w:widowControl w:val="0"/>
              <w:autoSpaceDE w:val="0"/>
              <w:autoSpaceDN w:val="0"/>
              <w:spacing w:line="192" w:lineRule="exact"/>
              <w:ind w:left="226"/>
              <w:rPr>
                <w:rFonts w:ascii="Times New Roman" w:hAnsi="Times New Roman"/>
                <w:sz w:val="18"/>
                <w:szCs w:val="22"/>
              </w:rPr>
            </w:pPr>
            <w:r w:rsidRPr="002F2BC5">
              <w:rPr>
                <w:rFonts w:ascii="Times New Roman" w:hAnsi="Times New Roman"/>
                <w:sz w:val="18"/>
                <w:szCs w:val="22"/>
              </w:rPr>
              <w:t>1,090</w:t>
            </w:r>
          </w:p>
        </w:tc>
        <w:tc>
          <w:tcPr>
            <w:tcW w:w="855" w:type="dxa"/>
          </w:tcPr>
          <w:p w:rsidR="00277B2B" w:rsidRPr="002F2BC5" w:rsidRDefault="00277B2B" w:rsidP="00A45EF1">
            <w:pPr>
              <w:widowControl w:val="0"/>
              <w:autoSpaceDE w:val="0"/>
              <w:autoSpaceDN w:val="0"/>
              <w:spacing w:line="192" w:lineRule="exact"/>
              <w:ind w:left="204" w:right="193"/>
              <w:jc w:val="center"/>
              <w:rPr>
                <w:rFonts w:ascii="Times New Roman" w:hAnsi="Times New Roman"/>
                <w:sz w:val="18"/>
                <w:szCs w:val="22"/>
              </w:rPr>
            </w:pPr>
            <w:r w:rsidRPr="002F2BC5">
              <w:rPr>
                <w:rFonts w:ascii="Times New Roman" w:hAnsi="Times New Roman"/>
                <w:sz w:val="18"/>
                <w:szCs w:val="22"/>
              </w:rPr>
              <w:t>1,249</w:t>
            </w:r>
          </w:p>
        </w:tc>
        <w:tc>
          <w:tcPr>
            <w:tcW w:w="857" w:type="dxa"/>
          </w:tcPr>
          <w:p w:rsidR="00277B2B" w:rsidRPr="002F2BC5" w:rsidRDefault="00277B2B" w:rsidP="00A45EF1">
            <w:pPr>
              <w:widowControl w:val="0"/>
              <w:autoSpaceDE w:val="0"/>
              <w:autoSpaceDN w:val="0"/>
              <w:spacing w:line="192" w:lineRule="exact"/>
              <w:ind w:left="204" w:right="198"/>
              <w:jc w:val="center"/>
              <w:rPr>
                <w:rFonts w:ascii="Times New Roman" w:hAnsi="Times New Roman"/>
                <w:sz w:val="18"/>
                <w:szCs w:val="22"/>
              </w:rPr>
            </w:pPr>
            <w:r w:rsidRPr="002F2BC5">
              <w:rPr>
                <w:rFonts w:ascii="Times New Roman" w:hAnsi="Times New Roman"/>
                <w:sz w:val="18"/>
                <w:szCs w:val="22"/>
              </w:rPr>
              <w:t>2,200</w:t>
            </w:r>
          </w:p>
        </w:tc>
        <w:tc>
          <w:tcPr>
            <w:tcW w:w="855" w:type="dxa"/>
          </w:tcPr>
          <w:p w:rsidR="00277B2B" w:rsidRPr="002F2BC5" w:rsidRDefault="00277B2B" w:rsidP="00A45EF1">
            <w:pPr>
              <w:widowControl w:val="0"/>
              <w:autoSpaceDE w:val="0"/>
              <w:autoSpaceDN w:val="0"/>
              <w:spacing w:line="192" w:lineRule="exact"/>
              <w:ind w:left="204" w:right="194"/>
              <w:jc w:val="center"/>
              <w:rPr>
                <w:rFonts w:ascii="Times New Roman" w:hAnsi="Times New Roman"/>
                <w:sz w:val="18"/>
                <w:szCs w:val="22"/>
              </w:rPr>
            </w:pPr>
            <w:r w:rsidRPr="002F2BC5">
              <w:rPr>
                <w:rFonts w:ascii="Times New Roman" w:hAnsi="Times New Roman"/>
                <w:sz w:val="18"/>
                <w:szCs w:val="22"/>
              </w:rPr>
              <w:t>2,530</w:t>
            </w:r>
          </w:p>
        </w:tc>
        <w:tc>
          <w:tcPr>
            <w:tcW w:w="963" w:type="dxa"/>
          </w:tcPr>
          <w:p w:rsidR="00277B2B" w:rsidRPr="002F2BC5" w:rsidRDefault="00277B2B" w:rsidP="00A45EF1">
            <w:pPr>
              <w:widowControl w:val="0"/>
              <w:autoSpaceDE w:val="0"/>
              <w:autoSpaceDN w:val="0"/>
              <w:spacing w:line="192" w:lineRule="exact"/>
              <w:ind w:left="259" w:right="248"/>
              <w:jc w:val="center"/>
              <w:rPr>
                <w:rFonts w:ascii="Times New Roman" w:hAnsi="Times New Roman"/>
                <w:sz w:val="18"/>
                <w:szCs w:val="22"/>
              </w:rPr>
            </w:pPr>
            <w:r w:rsidRPr="002F2BC5">
              <w:rPr>
                <w:rFonts w:ascii="Times New Roman" w:hAnsi="Times New Roman"/>
                <w:sz w:val="18"/>
                <w:szCs w:val="22"/>
              </w:rPr>
              <w:t>4,460</w:t>
            </w:r>
          </w:p>
        </w:tc>
        <w:tc>
          <w:tcPr>
            <w:tcW w:w="970" w:type="dxa"/>
          </w:tcPr>
          <w:p w:rsidR="00277B2B" w:rsidRPr="002F2BC5" w:rsidRDefault="00277B2B" w:rsidP="00A45EF1">
            <w:pPr>
              <w:widowControl w:val="0"/>
              <w:autoSpaceDE w:val="0"/>
              <w:autoSpaceDN w:val="0"/>
              <w:spacing w:line="192" w:lineRule="exact"/>
              <w:ind w:left="215" w:right="208"/>
              <w:jc w:val="center"/>
              <w:rPr>
                <w:rFonts w:ascii="Times New Roman" w:hAnsi="Times New Roman"/>
                <w:sz w:val="18"/>
                <w:szCs w:val="22"/>
              </w:rPr>
            </w:pPr>
            <w:r w:rsidRPr="002F2BC5">
              <w:rPr>
                <w:rFonts w:ascii="Times New Roman" w:hAnsi="Times New Roman"/>
                <w:sz w:val="18"/>
                <w:szCs w:val="22"/>
              </w:rPr>
              <w:t>5,070</w:t>
            </w:r>
          </w:p>
        </w:tc>
      </w:tr>
      <w:tr w:rsidR="00277B2B" w:rsidRPr="002F2BC5" w:rsidTr="00277B2B">
        <w:trPr>
          <w:trHeight w:val="246"/>
        </w:trPr>
        <w:tc>
          <w:tcPr>
            <w:tcW w:w="1637" w:type="dxa"/>
          </w:tcPr>
          <w:p w:rsidR="00277B2B" w:rsidRPr="002F2BC5" w:rsidRDefault="00277B2B" w:rsidP="00A45EF1">
            <w:pPr>
              <w:widowControl w:val="0"/>
              <w:autoSpaceDE w:val="0"/>
              <w:autoSpaceDN w:val="0"/>
              <w:spacing w:line="192" w:lineRule="exact"/>
              <w:ind w:left="396" w:right="387"/>
              <w:jc w:val="center"/>
              <w:rPr>
                <w:rFonts w:ascii="Times New Roman" w:hAnsi="Times New Roman"/>
                <w:sz w:val="18"/>
                <w:szCs w:val="22"/>
              </w:rPr>
            </w:pPr>
            <w:r w:rsidRPr="002F2BC5">
              <w:rPr>
                <w:rFonts w:ascii="Times New Roman" w:hAnsi="Times New Roman"/>
                <w:sz w:val="18"/>
                <w:szCs w:val="22"/>
              </w:rPr>
              <w:t>25</w:t>
            </w:r>
          </w:p>
        </w:tc>
        <w:tc>
          <w:tcPr>
            <w:tcW w:w="775" w:type="dxa"/>
          </w:tcPr>
          <w:p w:rsidR="00277B2B" w:rsidRPr="002F2BC5" w:rsidRDefault="00277B2B" w:rsidP="00A45EF1">
            <w:pPr>
              <w:widowControl w:val="0"/>
              <w:autoSpaceDE w:val="0"/>
              <w:autoSpaceDN w:val="0"/>
              <w:spacing w:line="192" w:lineRule="exact"/>
              <w:ind w:right="288"/>
              <w:jc w:val="right"/>
              <w:rPr>
                <w:rFonts w:ascii="Times New Roman" w:hAnsi="Times New Roman"/>
                <w:sz w:val="18"/>
                <w:szCs w:val="22"/>
              </w:rPr>
            </w:pPr>
            <w:r w:rsidRPr="002F2BC5">
              <w:rPr>
                <w:rFonts w:ascii="Times New Roman" w:hAnsi="Times New Roman"/>
                <w:sz w:val="18"/>
                <w:szCs w:val="22"/>
              </w:rPr>
              <w:t>51</w:t>
            </w:r>
          </w:p>
        </w:tc>
        <w:tc>
          <w:tcPr>
            <w:tcW w:w="710" w:type="dxa"/>
          </w:tcPr>
          <w:p w:rsidR="00277B2B" w:rsidRPr="002F2BC5" w:rsidRDefault="00277B2B" w:rsidP="00A45EF1">
            <w:pPr>
              <w:widowControl w:val="0"/>
              <w:autoSpaceDE w:val="0"/>
              <w:autoSpaceDN w:val="0"/>
              <w:spacing w:line="192" w:lineRule="exact"/>
              <w:ind w:left="198" w:right="189"/>
              <w:jc w:val="center"/>
              <w:rPr>
                <w:rFonts w:ascii="Times New Roman" w:hAnsi="Times New Roman"/>
                <w:sz w:val="18"/>
                <w:szCs w:val="22"/>
              </w:rPr>
            </w:pPr>
            <w:r w:rsidRPr="002F2BC5">
              <w:rPr>
                <w:rFonts w:ascii="Times New Roman" w:hAnsi="Times New Roman"/>
                <w:sz w:val="18"/>
                <w:szCs w:val="22"/>
              </w:rPr>
              <w:t>69</w:t>
            </w:r>
          </w:p>
        </w:tc>
        <w:tc>
          <w:tcPr>
            <w:tcW w:w="732" w:type="dxa"/>
          </w:tcPr>
          <w:p w:rsidR="00277B2B" w:rsidRPr="002F2BC5" w:rsidRDefault="00277B2B" w:rsidP="00A45EF1">
            <w:pPr>
              <w:widowControl w:val="0"/>
              <w:autoSpaceDE w:val="0"/>
              <w:autoSpaceDN w:val="0"/>
              <w:spacing w:line="192" w:lineRule="exact"/>
              <w:ind w:left="86" w:right="79"/>
              <w:jc w:val="center"/>
              <w:rPr>
                <w:rFonts w:ascii="Times New Roman" w:hAnsi="Times New Roman"/>
                <w:sz w:val="18"/>
                <w:szCs w:val="22"/>
              </w:rPr>
            </w:pPr>
            <w:r w:rsidRPr="002F2BC5">
              <w:rPr>
                <w:rFonts w:ascii="Times New Roman" w:hAnsi="Times New Roman"/>
                <w:sz w:val="18"/>
                <w:szCs w:val="22"/>
              </w:rPr>
              <w:t>125</w:t>
            </w:r>
          </w:p>
        </w:tc>
        <w:tc>
          <w:tcPr>
            <w:tcW w:w="818" w:type="dxa"/>
          </w:tcPr>
          <w:p w:rsidR="00277B2B" w:rsidRPr="002F2BC5" w:rsidRDefault="00277B2B" w:rsidP="00A45EF1">
            <w:pPr>
              <w:widowControl w:val="0"/>
              <w:autoSpaceDE w:val="0"/>
              <w:autoSpaceDN w:val="0"/>
              <w:spacing w:line="192" w:lineRule="exact"/>
              <w:ind w:right="263"/>
              <w:jc w:val="right"/>
              <w:rPr>
                <w:rFonts w:ascii="Times New Roman" w:hAnsi="Times New Roman"/>
                <w:sz w:val="18"/>
                <w:szCs w:val="22"/>
              </w:rPr>
            </w:pPr>
            <w:r w:rsidRPr="002F2BC5">
              <w:rPr>
                <w:rFonts w:ascii="Times New Roman" w:hAnsi="Times New Roman"/>
                <w:sz w:val="18"/>
                <w:szCs w:val="22"/>
              </w:rPr>
              <w:t>147</w:t>
            </w:r>
          </w:p>
        </w:tc>
        <w:tc>
          <w:tcPr>
            <w:tcW w:w="732" w:type="dxa"/>
          </w:tcPr>
          <w:p w:rsidR="00277B2B" w:rsidRPr="002F2BC5" w:rsidRDefault="00277B2B" w:rsidP="00A45EF1">
            <w:pPr>
              <w:widowControl w:val="0"/>
              <w:autoSpaceDE w:val="0"/>
              <w:autoSpaceDN w:val="0"/>
              <w:spacing w:line="192" w:lineRule="exact"/>
              <w:ind w:left="87" w:right="79"/>
              <w:jc w:val="center"/>
              <w:rPr>
                <w:rFonts w:ascii="Times New Roman" w:hAnsi="Times New Roman"/>
                <w:sz w:val="18"/>
                <w:szCs w:val="22"/>
              </w:rPr>
            </w:pPr>
            <w:r w:rsidRPr="002F2BC5">
              <w:rPr>
                <w:rFonts w:ascii="Times New Roman" w:hAnsi="Times New Roman"/>
                <w:sz w:val="18"/>
                <w:szCs w:val="22"/>
              </w:rPr>
              <w:t>245</w:t>
            </w:r>
          </w:p>
        </w:tc>
        <w:tc>
          <w:tcPr>
            <w:tcW w:w="775" w:type="dxa"/>
          </w:tcPr>
          <w:p w:rsidR="00277B2B" w:rsidRPr="002F2BC5" w:rsidRDefault="00277B2B" w:rsidP="00A45EF1">
            <w:pPr>
              <w:widowControl w:val="0"/>
              <w:autoSpaceDE w:val="0"/>
              <w:autoSpaceDN w:val="0"/>
              <w:spacing w:line="192" w:lineRule="exact"/>
              <w:ind w:left="231" w:right="223"/>
              <w:jc w:val="center"/>
              <w:rPr>
                <w:rFonts w:ascii="Times New Roman" w:hAnsi="Times New Roman"/>
                <w:sz w:val="18"/>
                <w:szCs w:val="22"/>
              </w:rPr>
            </w:pPr>
            <w:r w:rsidRPr="002F2BC5">
              <w:rPr>
                <w:rFonts w:ascii="Times New Roman" w:hAnsi="Times New Roman"/>
                <w:sz w:val="18"/>
                <w:szCs w:val="22"/>
              </w:rPr>
              <w:t>295</w:t>
            </w:r>
          </w:p>
        </w:tc>
        <w:tc>
          <w:tcPr>
            <w:tcW w:w="876" w:type="dxa"/>
          </w:tcPr>
          <w:p w:rsidR="00277B2B" w:rsidRPr="002F2BC5" w:rsidRDefault="00277B2B" w:rsidP="00A45EF1">
            <w:pPr>
              <w:widowControl w:val="0"/>
              <w:autoSpaceDE w:val="0"/>
              <w:autoSpaceDN w:val="0"/>
              <w:spacing w:line="192" w:lineRule="exact"/>
              <w:ind w:left="214" w:right="206"/>
              <w:jc w:val="center"/>
              <w:rPr>
                <w:rFonts w:ascii="Times New Roman" w:hAnsi="Times New Roman"/>
                <w:sz w:val="18"/>
                <w:szCs w:val="22"/>
              </w:rPr>
            </w:pPr>
            <w:r w:rsidRPr="002F2BC5">
              <w:rPr>
                <w:rFonts w:ascii="Times New Roman" w:hAnsi="Times New Roman"/>
                <w:sz w:val="18"/>
                <w:szCs w:val="22"/>
              </w:rPr>
              <w:t>518</w:t>
            </w:r>
          </w:p>
        </w:tc>
        <w:tc>
          <w:tcPr>
            <w:tcW w:w="941" w:type="dxa"/>
          </w:tcPr>
          <w:p w:rsidR="00277B2B" w:rsidRPr="002F2BC5" w:rsidRDefault="00277B2B" w:rsidP="00A45EF1">
            <w:pPr>
              <w:widowControl w:val="0"/>
              <w:autoSpaceDE w:val="0"/>
              <w:autoSpaceDN w:val="0"/>
              <w:spacing w:line="192" w:lineRule="exact"/>
              <w:ind w:right="323"/>
              <w:jc w:val="right"/>
              <w:rPr>
                <w:rFonts w:ascii="Times New Roman" w:hAnsi="Times New Roman"/>
                <w:sz w:val="18"/>
                <w:szCs w:val="22"/>
              </w:rPr>
            </w:pPr>
            <w:r w:rsidRPr="002F2BC5">
              <w:rPr>
                <w:rFonts w:ascii="Times New Roman" w:hAnsi="Times New Roman"/>
                <w:sz w:val="18"/>
                <w:szCs w:val="22"/>
              </w:rPr>
              <w:t>599</w:t>
            </w:r>
          </w:p>
        </w:tc>
        <w:tc>
          <w:tcPr>
            <w:tcW w:w="857" w:type="dxa"/>
          </w:tcPr>
          <w:p w:rsidR="00277B2B" w:rsidRPr="002F2BC5" w:rsidRDefault="00277B2B" w:rsidP="00A45EF1">
            <w:pPr>
              <w:widowControl w:val="0"/>
              <w:autoSpaceDE w:val="0"/>
              <w:autoSpaceDN w:val="0"/>
              <w:spacing w:line="192" w:lineRule="exact"/>
              <w:ind w:left="295"/>
              <w:rPr>
                <w:rFonts w:ascii="Times New Roman" w:hAnsi="Times New Roman"/>
                <w:sz w:val="18"/>
                <w:szCs w:val="22"/>
              </w:rPr>
            </w:pPr>
            <w:r w:rsidRPr="002F2BC5">
              <w:rPr>
                <w:rFonts w:ascii="Times New Roman" w:hAnsi="Times New Roman"/>
                <w:sz w:val="18"/>
                <w:szCs w:val="22"/>
              </w:rPr>
              <w:t>978</w:t>
            </w:r>
          </w:p>
        </w:tc>
        <w:tc>
          <w:tcPr>
            <w:tcW w:w="855" w:type="dxa"/>
          </w:tcPr>
          <w:p w:rsidR="00277B2B" w:rsidRPr="002F2BC5" w:rsidRDefault="00277B2B" w:rsidP="00A45EF1">
            <w:pPr>
              <w:widowControl w:val="0"/>
              <w:autoSpaceDE w:val="0"/>
              <w:autoSpaceDN w:val="0"/>
              <w:spacing w:line="192" w:lineRule="exact"/>
              <w:ind w:left="204" w:right="194"/>
              <w:jc w:val="center"/>
              <w:rPr>
                <w:rFonts w:ascii="Times New Roman" w:hAnsi="Times New Roman"/>
                <w:sz w:val="18"/>
                <w:szCs w:val="22"/>
              </w:rPr>
            </w:pPr>
            <w:r w:rsidRPr="002F2BC5">
              <w:rPr>
                <w:rFonts w:ascii="Times New Roman" w:hAnsi="Times New Roman"/>
                <w:sz w:val="18"/>
                <w:szCs w:val="22"/>
              </w:rPr>
              <w:t>1,123</w:t>
            </w:r>
          </w:p>
        </w:tc>
        <w:tc>
          <w:tcPr>
            <w:tcW w:w="857" w:type="dxa"/>
          </w:tcPr>
          <w:p w:rsidR="00277B2B" w:rsidRPr="002F2BC5" w:rsidRDefault="00277B2B" w:rsidP="00A45EF1">
            <w:pPr>
              <w:widowControl w:val="0"/>
              <w:autoSpaceDE w:val="0"/>
              <w:autoSpaceDN w:val="0"/>
              <w:spacing w:line="192" w:lineRule="exact"/>
              <w:ind w:left="204" w:right="198"/>
              <w:jc w:val="center"/>
              <w:rPr>
                <w:rFonts w:ascii="Times New Roman" w:hAnsi="Times New Roman"/>
                <w:sz w:val="18"/>
                <w:szCs w:val="22"/>
              </w:rPr>
            </w:pPr>
            <w:r w:rsidRPr="002F2BC5">
              <w:rPr>
                <w:rFonts w:ascii="Times New Roman" w:hAnsi="Times New Roman"/>
                <w:sz w:val="18"/>
                <w:szCs w:val="22"/>
              </w:rPr>
              <w:t>1,960</w:t>
            </w:r>
          </w:p>
        </w:tc>
        <w:tc>
          <w:tcPr>
            <w:tcW w:w="855" w:type="dxa"/>
          </w:tcPr>
          <w:p w:rsidR="00277B2B" w:rsidRPr="002F2BC5" w:rsidRDefault="00277B2B" w:rsidP="00A45EF1">
            <w:pPr>
              <w:widowControl w:val="0"/>
              <w:autoSpaceDE w:val="0"/>
              <w:autoSpaceDN w:val="0"/>
              <w:spacing w:line="192" w:lineRule="exact"/>
              <w:ind w:left="204" w:right="194"/>
              <w:jc w:val="center"/>
              <w:rPr>
                <w:rFonts w:ascii="Times New Roman" w:hAnsi="Times New Roman"/>
                <w:sz w:val="18"/>
                <w:szCs w:val="22"/>
              </w:rPr>
            </w:pPr>
            <w:r w:rsidRPr="002F2BC5">
              <w:rPr>
                <w:rFonts w:ascii="Times New Roman" w:hAnsi="Times New Roman"/>
                <w:sz w:val="18"/>
                <w:szCs w:val="22"/>
              </w:rPr>
              <w:t>2,270</w:t>
            </w:r>
          </w:p>
        </w:tc>
        <w:tc>
          <w:tcPr>
            <w:tcW w:w="963" w:type="dxa"/>
          </w:tcPr>
          <w:p w:rsidR="00277B2B" w:rsidRPr="002F2BC5" w:rsidRDefault="00277B2B" w:rsidP="00A45EF1">
            <w:pPr>
              <w:widowControl w:val="0"/>
              <w:autoSpaceDE w:val="0"/>
              <w:autoSpaceDN w:val="0"/>
              <w:spacing w:line="192" w:lineRule="exact"/>
              <w:ind w:left="259" w:right="248"/>
              <w:jc w:val="center"/>
              <w:rPr>
                <w:rFonts w:ascii="Times New Roman" w:hAnsi="Times New Roman"/>
                <w:sz w:val="18"/>
                <w:szCs w:val="22"/>
              </w:rPr>
            </w:pPr>
            <w:r w:rsidRPr="002F2BC5">
              <w:rPr>
                <w:rFonts w:ascii="Times New Roman" w:hAnsi="Times New Roman"/>
                <w:sz w:val="18"/>
                <w:szCs w:val="22"/>
              </w:rPr>
              <w:t>4,000</w:t>
            </w:r>
          </w:p>
        </w:tc>
        <w:tc>
          <w:tcPr>
            <w:tcW w:w="970" w:type="dxa"/>
          </w:tcPr>
          <w:p w:rsidR="00277B2B" w:rsidRPr="002F2BC5" w:rsidRDefault="00277B2B" w:rsidP="00A45EF1">
            <w:pPr>
              <w:widowControl w:val="0"/>
              <w:autoSpaceDE w:val="0"/>
              <w:autoSpaceDN w:val="0"/>
              <w:spacing w:line="192" w:lineRule="exact"/>
              <w:ind w:left="215" w:right="208"/>
              <w:jc w:val="center"/>
              <w:rPr>
                <w:rFonts w:ascii="Times New Roman" w:hAnsi="Times New Roman"/>
                <w:sz w:val="18"/>
                <w:szCs w:val="22"/>
              </w:rPr>
            </w:pPr>
            <w:r w:rsidRPr="002F2BC5">
              <w:rPr>
                <w:rFonts w:ascii="Times New Roman" w:hAnsi="Times New Roman"/>
                <w:sz w:val="18"/>
                <w:szCs w:val="22"/>
              </w:rPr>
              <w:t>4,540</w:t>
            </w:r>
          </w:p>
        </w:tc>
      </w:tr>
      <w:tr w:rsidR="00277B2B" w:rsidRPr="002F2BC5" w:rsidTr="00277B2B">
        <w:trPr>
          <w:trHeight w:val="244"/>
        </w:trPr>
        <w:tc>
          <w:tcPr>
            <w:tcW w:w="1637" w:type="dxa"/>
          </w:tcPr>
          <w:p w:rsidR="00277B2B" w:rsidRPr="002F2BC5" w:rsidRDefault="00277B2B" w:rsidP="00A45EF1">
            <w:pPr>
              <w:widowControl w:val="0"/>
              <w:autoSpaceDE w:val="0"/>
              <w:autoSpaceDN w:val="0"/>
              <w:spacing w:line="190" w:lineRule="exact"/>
              <w:ind w:left="396" w:right="387"/>
              <w:jc w:val="center"/>
              <w:rPr>
                <w:rFonts w:ascii="Times New Roman" w:hAnsi="Times New Roman"/>
                <w:sz w:val="18"/>
                <w:szCs w:val="22"/>
              </w:rPr>
            </w:pPr>
            <w:r w:rsidRPr="002F2BC5">
              <w:rPr>
                <w:rFonts w:ascii="Times New Roman" w:hAnsi="Times New Roman"/>
                <w:sz w:val="18"/>
                <w:szCs w:val="22"/>
              </w:rPr>
              <w:t>30</w:t>
            </w:r>
          </w:p>
        </w:tc>
        <w:tc>
          <w:tcPr>
            <w:tcW w:w="775" w:type="dxa"/>
          </w:tcPr>
          <w:p w:rsidR="00277B2B" w:rsidRPr="002F2BC5" w:rsidRDefault="00277B2B" w:rsidP="00A45EF1">
            <w:pPr>
              <w:widowControl w:val="0"/>
              <w:autoSpaceDE w:val="0"/>
              <w:autoSpaceDN w:val="0"/>
              <w:spacing w:line="190" w:lineRule="exact"/>
              <w:ind w:right="288"/>
              <w:jc w:val="right"/>
              <w:rPr>
                <w:rFonts w:ascii="Times New Roman" w:hAnsi="Times New Roman"/>
                <w:sz w:val="18"/>
                <w:szCs w:val="22"/>
              </w:rPr>
            </w:pPr>
            <w:r w:rsidRPr="002F2BC5">
              <w:rPr>
                <w:rFonts w:ascii="Times New Roman" w:hAnsi="Times New Roman"/>
                <w:sz w:val="18"/>
                <w:szCs w:val="22"/>
              </w:rPr>
              <w:t>46</w:t>
            </w:r>
          </w:p>
        </w:tc>
        <w:tc>
          <w:tcPr>
            <w:tcW w:w="710" w:type="dxa"/>
          </w:tcPr>
          <w:p w:rsidR="00277B2B" w:rsidRPr="002F2BC5" w:rsidRDefault="00277B2B" w:rsidP="00A45EF1">
            <w:pPr>
              <w:widowControl w:val="0"/>
              <w:autoSpaceDE w:val="0"/>
              <w:autoSpaceDN w:val="0"/>
              <w:spacing w:line="190" w:lineRule="exact"/>
              <w:ind w:left="198" w:right="189"/>
              <w:jc w:val="center"/>
              <w:rPr>
                <w:rFonts w:ascii="Times New Roman" w:hAnsi="Times New Roman"/>
                <w:sz w:val="18"/>
                <w:szCs w:val="22"/>
              </w:rPr>
            </w:pPr>
            <w:r w:rsidRPr="002F2BC5">
              <w:rPr>
                <w:rFonts w:ascii="Times New Roman" w:hAnsi="Times New Roman"/>
                <w:sz w:val="18"/>
                <w:szCs w:val="22"/>
              </w:rPr>
              <w:t>63</w:t>
            </w:r>
          </w:p>
        </w:tc>
        <w:tc>
          <w:tcPr>
            <w:tcW w:w="732" w:type="dxa"/>
          </w:tcPr>
          <w:p w:rsidR="00277B2B" w:rsidRPr="002F2BC5" w:rsidRDefault="00277B2B" w:rsidP="00A45EF1">
            <w:pPr>
              <w:widowControl w:val="0"/>
              <w:autoSpaceDE w:val="0"/>
              <w:autoSpaceDN w:val="0"/>
              <w:spacing w:line="190" w:lineRule="exact"/>
              <w:ind w:left="86" w:right="79"/>
              <w:jc w:val="center"/>
              <w:rPr>
                <w:rFonts w:ascii="Times New Roman" w:hAnsi="Times New Roman"/>
                <w:sz w:val="18"/>
                <w:szCs w:val="22"/>
              </w:rPr>
            </w:pPr>
            <w:r w:rsidRPr="002F2BC5">
              <w:rPr>
                <w:rFonts w:ascii="Times New Roman" w:hAnsi="Times New Roman"/>
                <w:sz w:val="18"/>
                <w:szCs w:val="22"/>
              </w:rPr>
              <w:t>115</w:t>
            </w:r>
          </w:p>
        </w:tc>
        <w:tc>
          <w:tcPr>
            <w:tcW w:w="818" w:type="dxa"/>
          </w:tcPr>
          <w:p w:rsidR="00277B2B" w:rsidRPr="002F2BC5" w:rsidRDefault="00277B2B" w:rsidP="00A45EF1">
            <w:pPr>
              <w:widowControl w:val="0"/>
              <w:autoSpaceDE w:val="0"/>
              <w:autoSpaceDN w:val="0"/>
              <w:spacing w:line="190" w:lineRule="exact"/>
              <w:ind w:right="263"/>
              <w:jc w:val="right"/>
              <w:rPr>
                <w:rFonts w:ascii="Times New Roman" w:hAnsi="Times New Roman"/>
                <w:sz w:val="18"/>
                <w:szCs w:val="22"/>
              </w:rPr>
            </w:pPr>
            <w:r w:rsidRPr="002F2BC5">
              <w:rPr>
                <w:rFonts w:ascii="Times New Roman" w:hAnsi="Times New Roman"/>
                <w:sz w:val="18"/>
                <w:szCs w:val="22"/>
              </w:rPr>
              <w:t>134</w:t>
            </w:r>
          </w:p>
        </w:tc>
        <w:tc>
          <w:tcPr>
            <w:tcW w:w="732" w:type="dxa"/>
          </w:tcPr>
          <w:p w:rsidR="00277B2B" w:rsidRPr="002F2BC5" w:rsidRDefault="00277B2B" w:rsidP="00A45EF1">
            <w:pPr>
              <w:widowControl w:val="0"/>
              <w:autoSpaceDE w:val="0"/>
              <w:autoSpaceDN w:val="0"/>
              <w:spacing w:line="190" w:lineRule="exact"/>
              <w:ind w:left="87" w:right="79"/>
              <w:jc w:val="center"/>
              <w:rPr>
                <w:rFonts w:ascii="Times New Roman" w:hAnsi="Times New Roman"/>
                <w:sz w:val="18"/>
                <w:szCs w:val="22"/>
              </w:rPr>
            </w:pPr>
            <w:r w:rsidRPr="002F2BC5">
              <w:rPr>
                <w:rFonts w:ascii="Times New Roman" w:hAnsi="Times New Roman"/>
                <w:sz w:val="18"/>
                <w:szCs w:val="22"/>
              </w:rPr>
              <w:t>225</w:t>
            </w:r>
          </w:p>
        </w:tc>
        <w:tc>
          <w:tcPr>
            <w:tcW w:w="775" w:type="dxa"/>
          </w:tcPr>
          <w:p w:rsidR="00277B2B" w:rsidRPr="002F2BC5" w:rsidRDefault="00277B2B" w:rsidP="00A45EF1">
            <w:pPr>
              <w:widowControl w:val="0"/>
              <w:autoSpaceDE w:val="0"/>
              <w:autoSpaceDN w:val="0"/>
              <w:spacing w:line="190" w:lineRule="exact"/>
              <w:ind w:left="231" w:right="223"/>
              <w:jc w:val="center"/>
              <w:rPr>
                <w:rFonts w:ascii="Times New Roman" w:hAnsi="Times New Roman"/>
                <w:sz w:val="18"/>
                <w:szCs w:val="22"/>
              </w:rPr>
            </w:pPr>
            <w:r w:rsidRPr="002F2BC5">
              <w:rPr>
                <w:rFonts w:ascii="Times New Roman" w:hAnsi="Times New Roman"/>
                <w:sz w:val="18"/>
                <w:szCs w:val="22"/>
              </w:rPr>
              <w:t>270</w:t>
            </w:r>
          </w:p>
        </w:tc>
        <w:tc>
          <w:tcPr>
            <w:tcW w:w="876" w:type="dxa"/>
          </w:tcPr>
          <w:p w:rsidR="00277B2B" w:rsidRPr="002F2BC5" w:rsidRDefault="00277B2B" w:rsidP="00A45EF1">
            <w:pPr>
              <w:widowControl w:val="0"/>
              <w:autoSpaceDE w:val="0"/>
              <w:autoSpaceDN w:val="0"/>
              <w:spacing w:line="190" w:lineRule="exact"/>
              <w:ind w:left="214" w:right="206"/>
              <w:jc w:val="center"/>
              <w:rPr>
                <w:rFonts w:ascii="Times New Roman" w:hAnsi="Times New Roman"/>
                <w:sz w:val="18"/>
                <w:szCs w:val="22"/>
              </w:rPr>
            </w:pPr>
            <w:r w:rsidRPr="002F2BC5">
              <w:rPr>
                <w:rFonts w:ascii="Times New Roman" w:hAnsi="Times New Roman"/>
                <w:sz w:val="18"/>
                <w:szCs w:val="22"/>
              </w:rPr>
              <w:t>471</w:t>
            </w:r>
          </w:p>
        </w:tc>
        <w:tc>
          <w:tcPr>
            <w:tcW w:w="941" w:type="dxa"/>
          </w:tcPr>
          <w:p w:rsidR="00277B2B" w:rsidRPr="002F2BC5" w:rsidRDefault="00277B2B" w:rsidP="00A45EF1">
            <w:pPr>
              <w:widowControl w:val="0"/>
              <w:autoSpaceDE w:val="0"/>
              <w:autoSpaceDN w:val="0"/>
              <w:spacing w:line="190" w:lineRule="exact"/>
              <w:ind w:right="323"/>
              <w:jc w:val="right"/>
              <w:rPr>
                <w:rFonts w:ascii="Times New Roman" w:hAnsi="Times New Roman"/>
                <w:sz w:val="18"/>
                <w:szCs w:val="22"/>
              </w:rPr>
            </w:pPr>
            <w:r w:rsidRPr="002F2BC5">
              <w:rPr>
                <w:rFonts w:ascii="Times New Roman" w:hAnsi="Times New Roman"/>
                <w:sz w:val="18"/>
                <w:szCs w:val="22"/>
              </w:rPr>
              <w:t>546</w:t>
            </w:r>
          </w:p>
        </w:tc>
        <w:tc>
          <w:tcPr>
            <w:tcW w:w="857" w:type="dxa"/>
          </w:tcPr>
          <w:p w:rsidR="00277B2B" w:rsidRPr="002F2BC5" w:rsidRDefault="00277B2B" w:rsidP="00A45EF1">
            <w:pPr>
              <w:widowControl w:val="0"/>
              <w:autoSpaceDE w:val="0"/>
              <w:autoSpaceDN w:val="0"/>
              <w:spacing w:line="190" w:lineRule="exact"/>
              <w:ind w:left="295"/>
              <w:rPr>
                <w:rFonts w:ascii="Times New Roman" w:hAnsi="Times New Roman"/>
                <w:sz w:val="18"/>
                <w:szCs w:val="22"/>
              </w:rPr>
            </w:pPr>
            <w:r w:rsidRPr="002F2BC5">
              <w:rPr>
                <w:rFonts w:ascii="Times New Roman" w:hAnsi="Times New Roman"/>
                <w:sz w:val="18"/>
                <w:szCs w:val="22"/>
              </w:rPr>
              <w:t>895</w:t>
            </w:r>
          </w:p>
        </w:tc>
        <w:tc>
          <w:tcPr>
            <w:tcW w:w="855" w:type="dxa"/>
          </w:tcPr>
          <w:p w:rsidR="00277B2B" w:rsidRPr="002F2BC5" w:rsidRDefault="00277B2B" w:rsidP="00A45EF1">
            <w:pPr>
              <w:widowControl w:val="0"/>
              <w:autoSpaceDE w:val="0"/>
              <w:autoSpaceDN w:val="0"/>
              <w:spacing w:line="190" w:lineRule="exact"/>
              <w:ind w:left="204" w:right="194"/>
              <w:jc w:val="center"/>
              <w:rPr>
                <w:rFonts w:ascii="Times New Roman" w:hAnsi="Times New Roman"/>
                <w:sz w:val="18"/>
                <w:szCs w:val="22"/>
              </w:rPr>
            </w:pPr>
            <w:r w:rsidRPr="002F2BC5">
              <w:rPr>
                <w:rFonts w:ascii="Times New Roman" w:hAnsi="Times New Roman"/>
                <w:sz w:val="18"/>
                <w:szCs w:val="22"/>
              </w:rPr>
              <w:t>1,029</w:t>
            </w:r>
          </w:p>
        </w:tc>
        <w:tc>
          <w:tcPr>
            <w:tcW w:w="857" w:type="dxa"/>
          </w:tcPr>
          <w:p w:rsidR="00277B2B" w:rsidRPr="002F2BC5" w:rsidRDefault="00277B2B" w:rsidP="00A45EF1">
            <w:pPr>
              <w:widowControl w:val="0"/>
              <w:autoSpaceDE w:val="0"/>
              <w:autoSpaceDN w:val="0"/>
              <w:spacing w:line="190" w:lineRule="exact"/>
              <w:ind w:left="204" w:right="198"/>
              <w:jc w:val="center"/>
              <w:rPr>
                <w:rFonts w:ascii="Times New Roman" w:hAnsi="Times New Roman"/>
                <w:sz w:val="18"/>
                <w:szCs w:val="22"/>
              </w:rPr>
            </w:pPr>
            <w:r w:rsidRPr="002F2BC5">
              <w:rPr>
                <w:rFonts w:ascii="Times New Roman" w:hAnsi="Times New Roman"/>
                <w:sz w:val="18"/>
                <w:szCs w:val="22"/>
              </w:rPr>
              <w:t>1,790</w:t>
            </w:r>
          </w:p>
        </w:tc>
        <w:tc>
          <w:tcPr>
            <w:tcW w:w="855" w:type="dxa"/>
          </w:tcPr>
          <w:p w:rsidR="00277B2B" w:rsidRPr="002F2BC5" w:rsidRDefault="00277B2B" w:rsidP="00A45EF1">
            <w:pPr>
              <w:widowControl w:val="0"/>
              <w:autoSpaceDE w:val="0"/>
              <w:autoSpaceDN w:val="0"/>
              <w:spacing w:line="190" w:lineRule="exact"/>
              <w:ind w:left="204" w:right="194"/>
              <w:jc w:val="center"/>
              <w:rPr>
                <w:rFonts w:ascii="Times New Roman" w:hAnsi="Times New Roman"/>
                <w:sz w:val="18"/>
                <w:szCs w:val="22"/>
              </w:rPr>
            </w:pPr>
            <w:r w:rsidRPr="002F2BC5">
              <w:rPr>
                <w:rFonts w:ascii="Times New Roman" w:hAnsi="Times New Roman"/>
                <w:sz w:val="18"/>
                <w:szCs w:val="22"/>
              </w:rPr>
              <w:t>2,070</w:t>
            </w:r>
          </w:p>
        </w:tc>
        <w:tc>
          <w:tcPr>
            <w:tcW w:w="963" w:type="dxa"/>
          </w:tcPr>
          <w:p w:rsidR="00277B2B" w:rsidRPr="002F2BC5" w:rsidRDefault="00277B2B" w:rsidP="00A45EF1">
            <w:pPr>
              <w:widowControl w:val="0"/>
              <w:autoSpaceDE w:val="0"/>
              <w:autoSpaceDN w:val="0"/>
              <w:spacing w:line="190" w:lineRule="exact"/>
              <w:ind w:left="259" w:right="248"/>
              <w:jc w:val="center"/>
              <w:rPr>
                <w:rFonts w:ascii="Times New Roman" w:hAnsi="Times New Roman"/>
                <w:sz w:val="18"/>
                <w:szCs w:val="22"/>
              </w:rPr>
            </w:pPr>
            <w:r w:rsidRPr="002F2BC5">
              <w:rPr>
                <w:rFonts w:ascii="Times New Roman" w:hAnsi="Times New Roman"/>
                <w:sz w:val="18"/>
                <w:szCs w:val="22"/>
              </w:rPr>
              <w:t>3,660</w:t>
            </w:r>
          </w:p>
        </w:tc>
        <w:tc>
          <w:tcPr>
            <w:tcW w:w="970" w:type="dxa"/>
          </w:tcPr>
          <w:p w:rsidR="00277B2B" w:rsidRPr="002F2BC5" w:rsidRDefault="00277B2B" w:rsidP="00A45EF1">
            <w:pPr>
              <w:widowControl w:val="0"/>
              <w:autoSpaceDE w:val="0"/>
              <w:autoSpaceDN w:val="0"/>
              <w:spacing w:line="190" w:lineRule="exact"/>
              <w:ind w:left="215" w:right="208"/>
              <w:jc w:val="center"/>
              <w:rPr>
                <w:rFonts w:ascii="Times New Roman" w:hAnsi="Times New Roman"/>
                <w:sz w:val="18"/>
                <w:szCs w:val="22"/>
              </w:rPr>
            </w:pPr>
            <w:r w:rsidRPr="002F2BC5">
              <w:rPr>
                <w:rFonts w:ascii="Times New Roman" w:hAnsi="Times New Roman"/>
                <w:sz w:val="18"/>
                <w:szCs w:val="22"/>
              </w:rPr>
              <w:t>4,140</w:t>
            </w:r>
          </w:p>
        </w:tc>
      </w:tr>
      <w:tr w:rsidR="00277B2B" w:rsidRPr="002F2BC5" w:rsidTr="00277B2B">
        <w:trPr>
          <w:trHeight w:val="244"/>
        </w:trPr>
        <w:tc>
          <w:tcPr>
            <w:tcW w:w="1637" w:type="dxa"/>
          </w:tcPr>
          <w:p w:rsidR="00277B2B" w:rsidRPr="002F2BC5" w:rsidRDefault="00277B2B" w:rsidP="00A45EF1">
            <w:pPr>
              <w:widowControl w:val="0"/>
              <w:autoSpaceDE w:val="0"/>
              <w:autoSpaceDN w:val="0"/>
              <w:spacing w:line="190" w:lineRule="exact"/>
              <w:ind w:left="396" w:right="387"/>
              <w:jc w:val="center"/>
              <w:rPr>
                <w:rFonts w:ascii="Times New Roman" w:hAnsi="Times New Roman"/>
                <w:sz w:val="18"/>
                <w:szCs w:val="22"/>
              </w:rPr>
            </w:pPr>
            <w:r w:rsidRPr="002F2BC5">
              <w:rPr>
                <w:rFonts w:ascii="Times New Roman" w:hAnsi="Times New Roman"/>
                <w:sz w:val="18"/>
                <w:szCs w:val="22"/>
              </w:rPr>
              <w:t>40</w:t>
            </w:r>
          </w:p>
        </w:tc>
        <w:tc>
          <w:tcPr>
            <w:tcW w:w="775" w:type="dxa"/>
          </w:tcPr>
          <w:p w:rsidR="00277B2B" w:rsidRPr="002F2BC5" w:rsidRDefault="00277B2B" w:rsidP="00A45EF1">
            <w:pPr>
              <w:widowControl w:val="0"/>
              <w:autoSpaceDE w:val="0"/>
              <w:autoSpaceDN w:val="0"/>
              <w:spacing w:line="190" w:lineRule="exact"/>
              <w:ind w:right="288"/>
              <w:jc w:val="right"/>
              <w:rPr>
                <w:rFonts w:ascii="Times New Roman" w:hAnsi="Times New Roman"/>
                <w:sz w:val="18"/>
                <w:szCs w:val="22"/>
              </w:rPr>
            </w:pPr>
            <w:r w:rsidRPr="002F2BC5">
              <w:rPr>
                <w:rFonts w:ascii="Times New Roman" w:hAnsi="Times New Roman"/>
                <w:sz w:val="18"/>
                <w:szCs w:val="22"/>
              </w:rPr>
              <w:t>39</w:t>
            </w:r>
          </w:p>
        </w:tc>
        <w:tc>
          <w:tcPr>
            <w:tcW w:w="710" w:type="dxa"/>
          </w:tcPr>
          <w:p w:rsidR="00277B2B" w:rsidRPr="002F2BC5" w:rsidRDefault="00277B2B" w:rsidP="00A45EF1">
            <w:pPr>
              <w:widowControl w:val="0"/>
              <w:autoSpaceDE w:val="0"/>
              <w:autoSpaceDN w:val="0"/>
              <w:spacing w:line="190" w:lineRule="exact"/>
              <w:ind w:left="198" w:right="189"/>
              <w:jc w:val="center"/>
              <w:rPr>
                <w:rFonts w:ascii="Times New Roman" w:hAnsi="Times New Roman"/>
                <w:sz w:val="18"/>
                <w:szCs w:val="22"/>
              </w:rPr>
            </w:pPr>
            <w:r w:rsidRPr="002F2BC5">
              <w:rPr>
                <w:rFonts w:ascii="Times New Roman" w:hAnsi="Times New Roman"/>
                <w:sz w:val="18"/>
                <w:szCs w:val="22"/>
              </w:rPr>
              <w:t>54</w:t>
            </w:r>
          </w:p>
        </w:tc>
        <w:tc>
          <w:tcPr>
            <w:tcW w:w="732" w:type="dxa"/>
          </w:tcPr>
          <w:p w:rsidR="00277B2B" w:rsidRPr="002F2BC5" w:rsidRDefault="00277B2B" w:rsidP="00A45EF1">
            <w:pPr>
              <w:widowControl w:val="0"/>
              <w:autoSpaceDE w:val="0"/>
              <w:autoSpaceDN w:val="0"/>
              <w:spacing w:line="190" w:lineRule="exact"/>
              <w:ind w:left="86" w:right="79"/>
              <w:jc w:val="center"/>
              <w:rPr>
                <w:rFonts w:ascii="Times New Roman" w:hAnsi="Times New Roman"/>
                <w:sz w:val="18"/>
                <w:szCs w:val="22"/>
              </w:rPr>
            </w:pPr>
            <w:r w:rsidRPr="002F2BC5">
              <w:rPr>
                <w:rFonts w:ascii="Times New Roman" w:hAnsi="Times New Roman"/>
                <w:sz w:val="18"/>
                <w:szCs w:val="22"/>
              </w:rPr>
              <w:t>100</w:t>
            </w:r>
          </w:p>
        </w:tc>
        <w:tc>
          <w:tcPr>
            <w:tcW w:w="818" w:type="dxa"/>
          </w:tcPr>
          <w:p w:rsidR="00277B2B" w:rsidRPr="002F2BC5" w:rsidRDefault="00277B2B" w:rsidP="00A45EF1">
            <w:pPr>
              <w:widowControl w:val="0"/>
              <w:autoSpaceDE w:val="0"/>
              <w:autoSpaceDN w:val="0"/>
              <w:spacing w:line="190" w:lineRule="exact"/>
              <w:ind w:right="263"/>
              <w:jc w:val="right"/>
              <w:rPr>
                <w:rFonts w:ascii="Times New Roman" w:hAnsi="Times New Roman"/>
                <w:sz w:val="18"/>
                <w:szCs w:val="22"/>
              </w:rPr>
            </w:pPr>
            <w:r w:rsidRPr="002F2BC5">
              <w:rPr>
                <w:rFonts w:ascii="Times New Roman" w:hAnsi="Times New Roman"/>
                <w:sz w:val="18"/>
                <w:szCs w:val="22"/>
              </w:rPr>
              <w:t>116</w:t>
            </w:r>
          </w:p>
        </w:tc>
        <w:tc>
          <w:tcPr>
            <w:tcW w:w="732" w:type="dxa"/>
          </w:tcPr>
          <w:p w:rsidR="00277B2B" w:rsidRPr="002F2BC5" w:rsidRDefault="00277B2B" w:rsidP="00A45EF1">
            <w:pPr>
              <w:widowControl w:val="0"/>
              <w:autoSpaceDE w:val="0"/>
              <w:autoSpaceDN w:val="0"/>
              <w:spacing w:line="190" w:lineRule="exact"/>
              <w:ind w:left="87" w:right="79"/>
              <w:jc w:val="center"/>
              <w:rPr>
                <w:rFonts w:ascii="Times New Roman" w:hAnsi="Times New Roman"/>
                <w:sz w:val="18"/>
                <w:szCs w:val="22"/>
              </w:rPr>
            </w:pPr>
            <w:r w:rsidRPr="002F2BC5">
              <w:rPr>
                <w:rFonts w:ascii="Times New Roman" w:hAnsi="Times New Roman"/>
                <w:sz w:val="18"/>
                <w:szCs w:val="22"/>
              </w:rPr>
              <w:t>196</w:t>
            </w:r>
          </w:p>
        </w:tc>
        <w:tc>
          <w:tcPr>
            <w:tcW w:w="775" w:type="dxa"/>
          </w:tcPr>
          <w:p w:rsidR="00277B2B" w:rsidRPr="002F2BC5" w:rsidRDefault="00277B2B" w:rsidP="00A45EF1">
            <w:pPr>
              <w:widowControl w:val="0"/>
              <w:autoSpaceDE w:val="0"/>
              <w:autoSpaceDN w:val="0"/>
              <w:spacing w:line="190" w:lineRule="exact"/>
              <w:ind w:left="231" w:right="223"/>
              <w:jc w:val="center"/>
              <w:rPr>
                <w:rFonts w:ascii="Times New Roman" w:hAnsi="Times New Roman"/>
                <w:sz w:val="18"/>
                <w:szCs w:val="22"/>
              </w:rPr>
            </w:pPr>
            <w:r w:rsidRPr="002F2BC5">
              <w:rPr>
                <w:rFonts w:ascii="Times New Roman" w:hAnsi="Times New Roman"/>
                <w:sz w:val="18"/>
                <w:szCs w:val="22"/>
              </w:rPr>
              <w:t>234</w:t>
            </w:r>
          </w:p>
        </w:tc>
        <w:tc>
          <w:tcPr>
            <w:tcW w:w="876" w:type="dxa"/>
          </w:tcPr>
          <w:p w:rsidR="00277B2B" w:rsidRPr="002F2BC5" w:rsidRDefault="00277B2B" w:rsidP="00A45EF1">
            <w:pPr>
              <w:widowControl w:val="0"/>
              <w:autoSpaceDE w:val="0"/>
              <w:autoSpaceDN w:val="0"/>
              <w:spacing w:line="190" w:lineRule="exact"/>
              <w:ind w:left="214" w:right="206"/>
              <w:jc w:val="center"/>
              <w:rPr>
                <w:rFonts w:ascii="Times New Roman" w:hAnsi="Times New Roman"/>
                <w:sz w:val="18"/>
                <w:szCs w:val="22"/>
              </w:rPr>
            </w:pPr>
            <w:r w:rsidRPr="002F2BC5">
              <w:rPr>
                <w:rFonts w:ascii="Times New Roman" w:hAnsi="Times New Roman"/>
                <w:sz w:val="18"/>
                <w:szCs w:val="22"/>
              </w:rPr>
              <w:t>407</w:t>
            </w:r>
          </w:p>
        </w:tc>
        <w:tc>
          <w:tcPr>
            <w:tcW w:w="941" w:type="dxa"/>
          </w:tcPr>
          <w:p w:rsidR="00277B2B" w:rsidRPr="002F2BC5" w:rsidRDefault="00277B2B" w:rsidP="00A45EF1">
            <w:pPr>
              <w:widowControl w:val="0"/>
              <w:autoSpaceDE w:val="0"/>
              <w:autoSpaceDN w:val="0"/>
              <w:spacing w:line="190" w:lineRule="exact"/>
              <w:ind w:right="323"/>
              <w:jc w:val="right"/>
              <w:rPr>
                <w:rFonts w:ascii="Times New Roman" w:hAnsi="Times New Roman"/>
                <w:sz w:val="18"/>
                <w:szCs w:val="22"/>
              </w:rPr>
            </w:pPr>
            <w:r w:rsidRPr="002F2BC5">
              <w:rPr>
                <w:rFonts w:ascii="Times New Roman" w:hAnsi="Times New Roman"/>
                <w:sz w:val="18"/>
                <w:szCs w:val="22"/>
              </w:rPr>
              <w:t>471</w:t>
            </w:r>
          </w:p>
        </w:tc>
        <w:tc>
          <w:tcPr>
            <w:tcW w:w="857" w:type="dxa"/>
          </w:tcPr>
          <w:p w:rsidR="00277B2B" w:rsidRPr="002F2BC5" w:rsidRDefault="00277B2B" w:rsidP="00A45EF1">
            <w:pPr>
              <w:widowControl w:val="0"/>
              <w:autoSpaceDE w:val="0"/>
              <w:autoSpaceDN w:val="0"/>
              <w:spacing w:line="190" w:lineRule="exact"/>
              <w:ind w:left="295"/>
              <w:rPr>
                <w:rFonts w:ascii="Times New Roman" w:hAnsi="Times New Roman"/>
                <w:sz w:val="18"/>
                <w:szCs w:val="22"/>
              </w:rPr>
            </w:pPr>
            <w:r w:rsidRPr="002F2BC5">
              <w:rPr>
                <w:rFonts w:ascii="Times New Roman" w:hAnsi="Times New Roman"/>
                <w:sz w:val="18"/>
                <w:szCs w:val="22"/>
              </w:rPr>
              <w:t>778</w:t>
            </w:r>
          </w:p>
        </w:tc>
        <w:tc>
          <w:tcPr>
            <w:tcW w:w="855" w:type="dxa"/>
          </w:tcPr>
          <w:p w:rsidR="00277B2B" w:rsidRPr="002F2BC5" w:rsidRDefault="00277B2B" w:rsidP="00A45EF1">
            <w:pPr>
              <w:widowControl w:val="0"/>
              <w:autoSpaceDE w:val="0"/>
              <w:autoSpaceDN w:val="0"/>
              <w:spacing w:line="190" w:lineRule="exact"/>
              <w:ind w:left="204" w:right="193"/>
              <w:jc w:val="center"/>
              <w:rPr>
                <w:rFonts w:ascii="Times New Roman" w:hAnsi="Times New Roman"/>
                <w:sz w:val="18"/>
                <w:szCs w:val="22"/>
              </w:rPr>
            </w:pPr>
            <w:r w:rsidRPr="002F2BC5">
              <w:rPr>
                <w:rFonts w:ascii="Times New Roman" w:hAnsi="Times New Roman"/>
                <w:sz w:val="18"/>
                <w:szCs w:val="22"/>
              </w:rPr>
              <w:t>897</w:t>
            </w:r>
          </w:p>
        </w:tc>
        <w:tc>
          <w:tcPr>
            <w:tcW w:w="857" w:type="dxa"/>
          </w:tcPr>
          <w:p w:rsidR="00277B2B" w:rsidRPr="002F2BC5" w:rsidRDefault="00277B2B" w:rsidP="00A45EF1">
            <w:pPr>
              <w:widowControl w:val="0"/>
              <w:autoSpaceDE w:val="0"/>
              <w:autoSpaceDN w:val="0"/>
              <w:spacing w:line="190" w:lineRule="exact"/>
              <w:ind w:left="204" w:right="198"/>
              <w:jc w:val="center"/>
              <w:rPr>
                <w:rFonts w:ascii="Times New Roman" w:hAnsi="Times New Roman"/>
                <w:sz w:val="18"/>
                <w:szCs w:val="22"/>
              </w:rPr>
            </w:pPr>
            <w:r w:rsidRPr="002F2BC5">
              <w:rPr>
                <w:rFonts w:ascii="Times New Roman" w:hAnsi="Times New Roman"/>
                <w:sz w:val="18"/>
                <w:szCs w:val="22"/>
              </w:rPr>
              <w:t>1,550</w:t>
            </w:r>
          </w:p>
        </w:tc>
        <w:tc>
          <w:tcPr>
            <w:tcW w:w="855" w:type="dxa"/>
          </w:tcPr>
          <w:p w:rsidR="00277B2B" w:rsidRPr="002F2BC5" w:rsidRDefault="00277B2B" w:rsidP="00A45EF1">
            <w:pPr>
              <w:widowControl w:val="0"/>
              <w:autoSpaceDE w:val="0"/>
              <w:autoSpaceDN w:val="0"/>
              <w:spacing w:line="190" w:lineRule="exact"/>
              <w:ind w:left="204" w:right="194"/>
              <w:jc w:val="center"/>
              <w:rPr>
                <w:rFonts w:ascii="Times New Roman" w:hAnsi="Times New Roman"/>
                <w:sz w:val="18"/>
                <w:szCs w:val="22"/>
              </w:rPr>
            </w:pPr>
            <w:r w:rsidRPr="002F2BC5">
              <w:rPr>
                <w:rFonts w:ascii="Times New Roman" w:hAnsi="Times New Roman"/>
                <w:sz w:val="18"/>
                <w:szCs w:val="22"/>
              </w:rPr>
              <w:t>1,800</w:t>
            </w:r>
          </w:p>
        </w:tc>
        <w:tc>
          <w:tcPr>
            <w:tcW w:w="963" w:type="dxa"/>
          </w:tcPr>
          <w:p w:rsidR="00277B2B" w:rsidRPr="002F2BC5" w:rsidRDefault="00277B2B" w:rsidP="00A45EF1">
            <w:pPr>
              <w:widowControl w:val="0"/>
              <w:autoSpaceDE w:val="0"/>
              <w:autoSpaceDN w:val="0"/>
              <w:spacing w:line="190" w:lineRule="exact"/>
              <w:ind w:left="259" w:right="248"/>
              <w:jc w:val="center"/>
              <w:rPr>
                <w:rFonts w:ascii="Times New Roman" w:hAnsi="Times New Roman"/>
                <w:sz w:val="18"/>
                <w:szCs w:val="22"/>
              </w:rPr>
            </w:pPr>
            <w:r w:rsidRPr="002F2BC5">
              <w:rPr>
                <w:rFonts w:ascii="Times New Roman" w:hAnsi="Times New Roman"/>
                <w:sz w:val="18"/>
                <w:szCs w:val="22"/>
              </w:rPr>
              <w:t>3,180</w:t>
            </w:r>
          </w:p>
        </w:tc>
        <w:tc>
          <w:tcPr>
            <w:tcW w:w="970" w:type="dxa"/>
          </w:tcPr>
          <w:p w:rsidR="00277B2B" w:rsidRPr="002F2BC5" w:rsidRDefault="00277B2B" w:rsidP="00A45EF1">
            <w:pPr>
              <w:widowControl w:val="0"/>
              <w:autoSpaceDE w:val="0"/>
              <w:autoSpaceDN w:val="0"/>
              <w:spacing w:line="190" w:lineRule="exact"/>
              <w:ind w:left="215" w:right="208"/>
              <w:jc w:val="center"/>
              <w:rPr>
                <w:rFonts w:ascii="Times New Roman" w:hAnsi="Times New Roman"/>
                <w:sz w:val="18"/>
                <w:szCs w:val="22"/>
              </w:rPr>
            </w:pPr>
            <w:r w:rsidRPr="002F2BC5">
              <w:rPr>
                <w:rFonts w:ascii="Times New Roman" w:hAnsi="Times New Roman"/>
                <w:sz w:val="18"/>
                <w:szCs w:val="22"/>
              </w:rPr>
              <w:t>3,590</w:t>
            </w:r>
          </w:p>
        </w:tc>
      </w:tr>
      <w:tr w:rsidR="00277B2B" w:rsidRPr="002F2BC5" w:rsidTr="00277B2B">
        <w:trPr>
          <w:trHeight w:val="244"/>
        </w:trPr>
        <w:tc>
          <w:tcPr>
            <w:tcW w:w="1637" w:type="dxa"/>
          </w:tcPr>
          <w:p w:rsidR="00277B2B" w:rsidRPr="002F2BC5" w:rsidRDefault="00277B2B" w:rsidP="00A45EF1">
            <w:pPr>
              <w:widowControl w:val="0"/>
              <w:autoSpaceDE w:val="0"/>
              <w:autoSpaceDN w:val="0"/>
              <w:spacing w:line="192" w:lineRule="exact"/>
              <w:ind w:left="396" w:right="387"/>
              <w:jc w:val="center"/>
              <w:rPr>
                <w:rFonts w:ascii="Times New Roman" w:hAnsi="Times New Roman"/>
                <w:sz w:val="18"/>
                <w:szCs w:val="22"/>
              </w:rPr>
            </w:pPr>
            <w:r w:rsidRPr="002F2BC5">
              <w:rPr>
                <w:rFonts w:ascii="Times New Roman" w:hAnsi="Times New Roman"/>
                <w:sz w:val="18"/>
                <w:szCs w:val="22"/>
              </w:rPr>
              <w:t>50</w:t>
            </w:r>
          </w:p>
        </w:tc>
        <w:tc>
          <w:tcPr>
            <w:tcW w:w="775" w:type="dxa"/>
          </w:tcPr>
          <w:p w:rsidR="00277B2B" w:rsidRPr="002F2BC5" w:rsidRDefault="00277B2B" w:rsidP="00A45EF1">
            <w:pPr>
              <w:widowControl w:val="0"/>
              <w:autoSpaceDE w:val="0"/>
              <w:autoSpaceDN w:val="0"/>
              <w:spacing w:line="192" w:lineRule="exact"/>
              <w:ind w:right="288"/>
              <w:jc w:val="right"/>
              <w:rPr>
                <w:rFonts w:ascii="Times New Roman" w:hAnsi="Times New Roman"/>
                <w:sz w:val="18"/>
                <w:szCs w:val="22"/>
              </w:rPr>
            </w:pPr>
            <w:r w:rsidRPr="002F2BC5">
              <w:rPr>
                <w:rFonts w:ascii="Times New Roman" w:hAnsi="Times New Roman"/>
                <w:sz w:val="18"/>
                <w:szCs w:val="22"/>
              </w:rPr>
              <w:t>35</w:t>
            </w:r>
          </w:p>
        </w:tc>
        <w:tc>
          <w:tcPr>
            <w:tcW w:w="710" w:type="dxa"/>
          </w:tcPr>
          <w:p w:rsidR="00277B2B" w:rsidRPr="002F2BC5" w:rsidRDefault="00277B2B" w:rsidP="00A45EF1">
            <w:pPr>
              <w:widowControl w:val="0"/>
              <w:autoSpaceDE w:val="0"/>
              <w:autoSpaceDN w:val="0"/>
              <w:spacing w:line="192" w:lineRule="exact"/>
              <w:ind w:left="198" w:right="189"/>
              <w:jc w:val="center"/>
              <w:rPr>
                <w:rFonts w:ascii="Times New Roman" w:hAnsi="Times New Roman"/>
                <w:sz w:val="18"/>
                <w:szCs w:val="22"/>
              </w:rPr>
            </w:pPr>
            <w:r w:rsidRPr="002F2BC5">
              <w:rPr>
                <w:rFonts w:ascii="Times New Roman" w:hAnsi="Times New Roman"/>
                <w:sz w:val="18"/>
                <w:szCs w:val="22"/>
              </w:rPr>
              <w:t>48</w:t>
            </w:r>
          </w:p>
        </w:tc>
        <w:tc>
          <w:tcPr>
            <w:tcW w:w="732" w:type="dxa"/>
          </w:tcPr>
          <w:p w:rsidR="00277B2B" w:rsidRPr="002F2BC5" w:rsidRDefault="00277B2B" w:rsidP="00A45EF1">
            <w:pPr>
              <w:widowControl w:val="0"/>
              <w:autoSpaceDE w:val="0"/>
              <w:autoSpaceDN w:val="0"/>
              <w:spacing w:line="192" w:lineRule="exact"/>
              <w:ind w:left="86" w:right="79"/>
              <w:jc w:val="center"/>
              <w:rPr>
                <w:rFonts w:ascii="Times New Roman" w:hAnsi="Times New Roman"/>
                <w:sz w:val="18"/>
                <w:szCs w:val="22"/>
              </w:rPr>
            </w:pPr>
            <w:r w:rsidRPr="002F2BC5">
              <w:rPr>
                <w:rFonts w:ascii="Times New Roman" w:hAnsi="Times New Roman"/>
                <w:sz w:val="18"/>
                <w:szCs w:val="22"/>
              </w:rPr>
              <w:t>89</w:t>
            </w:r>
          </w:p>
        </w:tc>
        <w:tc>
          <w:tcPr>
            <w:tcW w:w="818" w:type="dxa"/>
          </w:tcPr>
          <w:p w:rsidR="00277B2B" w:rsidRPr="002F2BC5" w:rsidRDefault="00277B2B" w:rsidP="00A45EF1">
            <w:pPr>
              <w:widowControl w:val="0"/>
              <w:autoSpaceDE w:val="0"/>
              <w:autoSpaceDN w:val="0"/>
              <w:spacing w:line="192" w:lineRule="exact"/>
              <w:ind w:right="263"/>
              <w:jc w:val="right"/>
              <w:rPr>
                <w:rFonts w:ascii="Times New Roman" w:hAnsi="Times New Roman"/>
                <w:sz w:val="18"/>
                <w:szCs w:val="22"/>
              </w:rPr>
            </w:pPr>
            <w:r w:rsidRPr="002F2BC5">
              <w:rPr>
                <w:rFonts w:ascii="Times New Roman" w:hAnsi="Times New Roman"/>
                <w:sz w:val="18"/>
                <w:szCs w:val="22"/>
              </w:rPr>
              <w:t>104</w:t>
            </w:r>
          </w:p>
        </w:tc>
        <w:tc>
          <w:tcPr>
            <w:tcW w:w="732" w:type="dxa"/>
          </w:tcPr>
          <w:p w:rsidR="00277B2B" w:rsidRPr="002F2BC5" w:rsidRDefault="00277B2B" w:rsidP="00A45EF1">
            <w:pPr>
              <w:widowControl w:val="0"/>
              <w:autoSpaceDE w:val="0"/>
              <w:autoSpaceDN w:val="0"/>
              <w:spacing w:line="192" w:lineRule="exact"/>
              <w:ind w:left="87" w:right="79"/>
              <w:jc w:val="center"/>
              <w:rPr>
                <w:rFonts w:ascii="Times New Roman" w:hAnsi="Times New Roman"/>
                <w:sz w:val="18"/>
                <w:szCs w:val="22"/>
              </w:rPr>
            </w:pPr>
            <w:r w:rsidRPr="002F2BC5">
              <w:rPr>
                <w:rFonts w:ascii="Times New Roman" w:hAnsi="Times New Roman"/>
                <w:sz w:val="18"/>
                <w:szCs w:val="22"/>
              </w:rPr>
              <w:t>176</w:t>
            </w:r>
          </w:p>
        </w:tc>
        <w:tc>
          <w:tcPr>
            <w:tcW w:w="775" w:type="dxa"/>
          </w:tcPr>
          <w:p w:rsidR="00277B2B" w:rsidRPr="002F2BC5" w:rsidRDefault="00277B2B" w:rsidP="00A45EF1">
            <w:pPr>
              <w:widowControl w:val="0"/>
              <w:autoSpaceDE w:val="0"/>
              <w:autoSpaceDN w:val="0"/>
              <w:spacing w:line="192" w:lineRule="exact"/>
              <w:ind w:left="231" w:right="223"/>
              <w:jc w:val="center"/>
              <w:rPr>
                <w:rFonts w:ascii="Times New Roman" w:hAnsi="Times New Roman"/>
                <w:sz w:val="18"/>
                <w:szCs w:val="22"/>
              </w:rPr>
            </w:pPr>
            <w:r w:rsidRPr="002F2BC5">
              <w:rPr>
                <w:rFonts w:ascii="Times New Roman" w:hAnsi="Times New Roman"/>
                <w:sz w:val="18"/>
                <w:szCs w:val="22"/>
              </w:rPr>
              <w:t>210</w:t>
            </w:r>
          </w:p>
        </w:tc>
        <w:tc>
          <w:tcPr>
            <w:tcW w:w="876" w:type="dxa"/>
          </w:tcPr>
          <w:p w:rsidR="00277B2B" w:rsidRPr="002F2BC5" w:rsidRDefault="00277B2B" w:rsidP="00A45EF1">
            <w:pPr>
              <w:widowControl w:val="0"/>
              <w:autoSpaceDE w:val="0"/>
              <w:autoSpaceDN w:val="0"/>
              <w:spacing w:line="192" w:lineRule="exact"/>
              <w:ind w:left="214" w:right="206"/>
              <w:jc w:val="center"/>
              <w:rPr>
                <w:rFonts w:ascii="Times New Roman" w:hAnsi="Times New Roman"/>
                <w:sz w:val="18"/>
                <w:szCs w:val="22"/>
              </w:rPr>
            </w:pPr>
            <w:r w:rsidRPr="002F2BC5">
              <w:rPr>
                <w:rFonts w:ascii="Times New Roman" w:hAnsi="Times New Roman"/>
                <w:sz w:val="18"/>
                <w:szCs w:val="22"/>
              </w:rPr>
              <w:t>363</w:t>
            </w:r>
          </w:p>
        </w:tc>
        <w:tc>
          <w:tcPr>
            <w:tcW w:w="941" w:type="dxa"/>
          </w:tcPr>
          <w:p w:rsidR="00277B2B" w:rsidRPr="002F2BC5" w:rsidRDefault="00277B2B" w:rsidP="00A45EF1">
            <w:pPr>
              <w:widowControl w:val="0"/>
              <w:autoSpaceDE w:val="0"/>
              <w:autoSpaceDN w:val="0"/>
              <w:spacing w:line="192" w:lineRule="exact"/>
              <w:ind w:right="323"/>
              <w:jc w:val="right"/>
              <w:rPr>
                <w:rFonts w:ascii="Times New Roman" w:hAnsi="Times New Roman"/>
                <w:sz w:val="18"/>
                <w:szCs w:val="22"/>
              </w:rPr>
            </w:pPr>
            <w:r w:rsidRPr="002F2BC5">
              <w:rPr>
                <w:rFonts w:ascii="Times New Roman" w:hAnsi="Times New Roman"/>
                <w:sz w:val="18"/>
                <w:szCs w:val="22"/>
              </w:rPr>
              <w:t>421</w:t>
            </w:r>
          </w:p>
        </w:tc>
        <w:tc>
          <w:tcPr>
            <w:tcW w:w="857" w:type="dxa"/>
          </w:tcPr>
          <w:p w:rsidR="00277B2B" w:rsidRPr="002F2BC5" w:rsidRDefault="00277B2B" w:rsidP="00A45EF1">
            <w:pPr>
              <w:widowControl w:val="0"/>
              <w:autoSpaceDE w:val="0"/>
              <w:autoSpaceDN w:val="0"/>
              <w:spacing w:line="192" w:lineRule="exact"/>
              <w:ind w:left="295"/>
              <w:rPr>
                <w:rFonts w:ascii="Times New Roman" w:hAnsi="Times New Roman"/>
                <w:sz w:val="18"/>
                <w:szCs w:val="22"/>
              </w:rPr>
            </w:pPr>
            <w:r w:rsidRPr="002F2BC5">
              <w:rPr>
                <w:rFonts w:ascii="Times New Roman" w:hAnsi="Times New Roman"/>
                <w:sz w:val="18"/>
                <w:szCs w:val="22"/>
              </w:rPr>
              <w:t>698</w:t>
            </w:r>
          </w:p>
        </w:tc>
        <w:tc>
          <w:tcPr>
            <w:tcW w:w="855" w:type="dxa"/>
          </w:tcPr>
          <w:p w:rsidR="00277B2B" w:rsidRPr="002F2BC5" w:rsidRDefault="00277B2B" w:rsidP="00A45EF1">
            <w:pPr>
              <w:widowControl w:val="0"/>
              <w:autoSpaceDE w:val="0"/>
              <w:autoSpaceDN w:val="0"/>
              <w:spacing w:line="192" w:lineRule="exact"/>
              <w:ind w:left="204" w:right="193"/>
              <w:jc w:val="center"/>
              <w:rPr>
                <w:rFonts w:ascii="Times New Roman" w:hAnsi="Times New Roman"/>
                <w:sz w:val="18"/>
                <w:szCs w:val="22"/>
              </w:rPr>
            </w:pPr>
            <w:r w:rsidRPr="002F2BC5">
              <w:rPr>
                <w:rFonts w:ascii="Times New Roman" w:hAnsi="Times New Roman"/>
                <w:sz w:val="18"/>
                <w:szCs w:val="22"/>
              </w:rPr>
              <w:t>806</w:t>
            </w:r>
          </w:p>
        </w:tc>
        <w:tc>
          <w:tcPr>
            <w:tcW w:w="857" w:type="dxa"/>
          </w:tcPr>
          <w:p w:rsidR="00277B2B" w:rsidRPr="002F2BC5" w:rsidRDefault="00277B2B" w:rsidP="00A45EF1">
            <w:pPr>
              <w:widowControl w:val="0"/>
              <w:autoSpaceDE w:val="0"/>
              <w:autoSpaceDN w:val="0"/>
              <w:spacing w:line="192" w:lineRule="exact"/>
              <w:ind w:left="204" w:right="198"/>
              <w:jc w:val="center"/>
              <w:rPr>
                <w:rFonts w:ascii="Times New Roman" w:hAnsi="Times New Roman"/>
                <w:sz w:val="18"/>
                <w:szCs w:val="22"/>
              </w:rPr>
            </w:pPr>
            <w:r w:rsidRPr="002F2BC5">
              <w:rPr>
                <w:rFonts w:ascii="Times New Roman" w:hAnsi="Times New Roman"/>
                <w:sz w:val="18"/>
                <w:szCs w:val="22"/>
              </w:rPr>
              <w:t>1,380</w:t>
            </w:r>
          </w:p>
        </w:tc>
        <w:tc>
          <w:tcPr>
            <w:tcW w:w="855" w:type="dxa"/>
          </w:tcPr>
          <w:p w:rsidR="00277B2B" w:rsidRPr="002F2BC5" w:rsidRDefault="00277B2B" w:rsidP="00A45EF1">
            <w:pPr>
              <w:widowControl w:val="0"/>
              <w:autoSpaceDE w:val="0"/>
              <w:autoSpaceDN w:val="0"/>
              <w:spacing w:line="192" w:lineRule="exact"/>
              <w:ind w:left="204" w:right="194"/>
              <w:jc w:val="center"/>
              <w:rPr>
                <w:rFonts w:ascii="Times New Roman" w:hAnsi="Times New Roman"/>
                <w:sz w:val="18"/>
                <w:szCs w:val="22"/>
              </w:rPr>
            </w:pPr>
            <w:r w:rsidRPr="002F2BC5">
              <w:rPr>
                <w:rFonts w:ascii="Times New Roman" w:hAnsi="Times New Roman"/>
                <w:sz w:val="18"/>
                <w:szCs w:val="22"/>
              </w:rPr>
              <w:t>1,610</w:t>
            </w:r>
          </w:p>
        </w:tc>
        <w:tc>
          <w:tcPr>
            <w:tcW w:w="963" w:type="dxa"/>
          </w:tcPr>
          <w:p w:rsidR="00277B2B" w:rsidRPr="002F2BC5" w:rsidRDefault="00277B2B" w:rsidP="00A45EF1">
            <w:pPr>
              <w:widowControl w:val="0"/>
              <w:autoSpaceDE w:val="0"/>
              <w:autoSpaceDN w:val="0"/>
              <w:spacing w:line="192" w:lineRule="exact"/>
              <w:ind w:left="259" w:right="248"/>
              <w:jc w:val="center"/>
              <w:rPr>
                <w:rFonts w:ascii="Times New Roman" w:hAnsi="Times New Roman"/>
                <w:sz w:val="18"/>
                <w:szCs w:val="22"/>
              </w:rPr>
            </w:pPr>
            <w:r w:rsidRPr="002F2BC5">
              <w:rPr>
                <w:rFonts w:ascii="Times New Roman" w:hAnsi="Times New Roman"/>
                <w:sz w:val="18"/>
                <w:szCs w:val="22"/>
              </w:rPr>
              <w:t>2,850</w:t>
            </w:r>
          </w:p>
        </w:tc>
        <w:tc>
          <w:tcPr>
            <w:tcW w:w="970" w:type="dxa"/>
          </w:tcPr>
          <w:p w:rsidR="00277B2B" w:rsidRPr="002F2BC5" w:rsidRDefault="00277B2B" w:rsidP="00A45EF1">
            <w:pPr>
              <w:widowControl w:val="0"/>
              <w:autoSpaceDE w:val="0"/>
              <w:autoSpaceDN w:val="0"/>
              <w:spacing w:line="192" w:lineRule="exact"/>
              <w:ind w:left="215" w:right="208"/>
              <w:jc w:val="center"/>
              <w:rPr>
                <w:rFonts w:ascii="Times New Roman" w:hAnsi="Times New Roman"/>
                <w:sz w:val="18"/>
                <w:szCs w:val="22"/>
              </w:rPr>
            </w:pPr>
            <w:r w:rsidRPr="002F2BC5">
              <w:rPr>
                <w:rFonts w:ascii="Times New Roman" w:hAnsi="Times New Roman"/>
                <w:sz w:val="18"/>
                <w:szCs w:val="22"/>
              </w:rPr>
              <w:t>3,210</w:t>
            </w:r>
          </w:p>
        </w:tc>
      </w:tr>
      <w:tr w:rsidR="00277B2B" w:rsidRPr="002F2BC5" w:rsidTr="00277B2B">
        <w:trPr>
          <w:trHeight w:val="246"/>
        </w:trPr>
        <w:tc>
          <w:tcPr>
            <w:tcW w:w="1637" w:type="dxa"/>
          </w:tcPr>
          <w:p w:rsidR="00277B2B" w:rsidRPr="002F2BC5" w:rsidRDefault="00277B2B" w:rsidP="00A45EF1">
            <w:pPr>
              <w:widowControl w:val="0"/>
              <w:autoSpaceDE w:val="0"/>
              <w:autoSpaceDN w:val="0"/>
              <w:spacing w:line="192" w:lineRule="exact"/>
              <w:ind w:left="396" w:right="387"/>
              <w:jc w:val="center"/>
              <w:rPr>
                <w:rFonts w:ascii="Times New Roman" w:hAnsi="Times New Roman"/>
                <w:sz w:val="18"/>
                <w:szCs w:val="22"/>
              </w:rPr>
            </w:pPr>
            <w:r w:rsidRPr="002F2BC5">
              <w:rPr>
                <w:rFonts w:ascii="Times New Roman" w:hAnsi="Times New Roman"/>
                <w:sz w:val="18"/>
                <w:szCs w:val="22"/>
              </w:rPr>
              <w:t>60</w:t>
            </w:r>
          </w:p>
        </w:tc>
        <w:tc>
          <w:tcPr>
            <w:tcW w:w="775" w:type="dxa"/>
          </w:tcPr>
          <w:p w:rsidR="00277B2B" w:rsidRPr="002F2BC5" w:rsidRDefault="00277B2B" w:rsidP="00A45EF1">
            <w:pPr>
              <w:widowControl w:val="0"/>
              <w:autoSpaceDE w:val="0"/>
              <w:autoSpaceDN w:val="0"/>
              <w:spacing w:line="192" w:lineRule="exact"/>
              <w:ind w:right="288"/>
              <w:jc w:val="right"/>
              <w:rPr>
                <w:rFonts w:ascii="Times New Roman" w:hAnsi="Times New Roman"/>
                <w:sz w:val="18"/>
                <w:szCs w:val="22"/>
              </w:rPr>
            </w:pPr>
            <w:r w:rsidRPr="002F2BC5">
              <w:rPr>
                <w:rFonts w:ascii="Times New Roman" w:hAnsi="Times New Roman"/>
                <w:sz w:val="18"/>
                <w:szCs w:val="22"/>
              </w:rPr>
              <w:t>32</w:t>
            </w:r>
          </w:p>
        </w:tc>
        <w:tc>
          <w:tcPr>
            <w:tcW w:w="710" w:type="dxa"/>
          </w:tcPr>
          <w:p w:rsidR="00277B2B" w:rsidRPr="002F2BC5" w:rsidRDefault="00277B2B" w:rsidP="00A45EF1">
            <w:pPr>
              <w:widowControl w:val="0"/>
              <w:autoSpaceDE w:val="0"/>
              <w:autoSpaceDN w:val="0"/>
              <w:spacing w:line="192" w:lineRule="exact"/>
              <w:ind w:left="198" w:right="189"/>
              <w:jc w:val="center"/>
              <w:rPr>
                <w:rFonts w:ascii="Times New Roman" w:hAnsi="Times New Roman"/>
                <w:sz w:val="18"/>
                <w:szCs w:val="22"/>
              </w:rPr>
            </w:pPr>
            <w:r w:rsidRPr="002F2BC5">
              <w:rPr>
                <w:rFonts w:ascii="Times New Roman" w:hAnsi="Times New Roman"/>
                <w:sz w:val="18"/>
                <w:szCs w:val="22"/>
              </w:rPr>
              <w:t>44</w:t>
            </w:r>
          </w:p>
        </w:tc>
        <w:tc>
          <w:tcPr>
            <w:tcW w:w="732" w:type="dxa"/>
          </w:tcPr>
          <w:p w:rsidR="00277B2B" w:rsidRPr="002F2BC5" w:rsidRDefault="00277B2B" w:rsidP="00A45EF1">
            <w:pPr>
              <w:widowControl w:val="0"/>
              <w:autoSpaceDE w:val="0"/>
              <w:autoSpaceDN w:val="0"/>
              <w:spacing w:line="192" w:lineRule="exact"/>
              <w:ind w:left="86" w:right="79"/>
              <w:jc w:val="center"/>
              <w:rPr>
                <w:rFonts w:ascii="Times New Roman" w:hAnsi="Times New Roman"/>
                <w:sz w:val="18"/>
                <w:szCs w:val="22"/>
              </w:rPr>
            </w:pPr>
            <w:r w:rsidRPr="002F2BC5">
              <w:rPr>
                <w:rFonts w:ascii="Times New Roman" w:hAnsi="Times New Roman"/>
                <w:sz w:val="18"/>
                <w:szCs w:val="22"/>
              </w:rPr>
              <w:t>82</w:t>
            </w:r>
          </w:p>
        </w:tc>
        <w:tc>
          <w:tcPr>
            <w:tcW w:w="818" w:type="dxa"/>
          </w:tcPr>
          <w:p w:rsidR="00277B2B" w:rsidRPr="002F2BC5" w:rsidRDefault="00277B2B" w:rsidP="00A45EF1">
            <w:pPr>
              <w:widowControl w:val="0"/>
              <w:autoSpaceDE w:val="0"/>
              <w:autoSpaceDN w:val="0"/>
              <w:spacing w:line="192" w:lineRule="exact"/>
              <w:ind w:right="309"/>
              <w:jc w:val="right"/>
              <w:rPr>
                <w:rFonts w:ascii="Times New Roman" w:hAnsi="Times New Roman"/>
                <w:sz w:val="18"/>
                <w:szCs w:val="22"/>
              </w:rPr>
            </w:pPr>
            <w:r w:rsidRPr="002F2BC5">
              <w:rPr>
                <w:rFonts w:ascii="Times New Roman" w:hAnsi="Times New Roman"/>
                <w:sz w:val="18"/>
                <w:szCs w:val="22"/>
              </w:rPr>
              <w:t>95</w:t>
            </w:r>
          </w:p>
        </w:tc>
        <w:tc>
          <w:tcPr>
            <w:tcW w:w="732" w:type="dxa"/>
          </w:tcPr>
          <w:p w:rsidR="00277B2B" w:rsidRPr="002F2BC5" w:rsidRDefault="00277B2B" w:rsidP="00A45EF1">
            <w:pPr>
              <w:widowControl w:val="0"/>
              <w:autoSpaceDE w:val="0"/>
              <w:autoSpaceDN w:val="0"/>
              <w:spacing w:line="192" w:lineRule="exact"/>
              <w:ind w:left="87" w:right="79"/>
              <w:jc w:val="center"/>
              <w:rPr>
                <w:rFonts w:ascii="Times New Roman" w:hAnsi="Times New Roman"/>
                <w:sz w:val="18"/>
                <w:szCs w:val="22"/>
              </w:rPr>
            </w:pPr>
            <w:r w:rsidRPr="002F2BC5">
              <w:rPr>
                <w:rFonts w:ascii="Times New Roman" w:hAnsi="Times New Roman"/>
                <w:sz w:val="18"/>
                <w:szCs w:val="22"/>
              </w:rPr>
              <w:t>161</w:t>
            </w:r>
          </w:p>
        </w:tc>
        <w:tc>
          <w:tcPr>
            <w:tcW w:w="775" w:type="dxa"/>
          </w:tcPr>
          <w:p w:rsidR="00277B2B" w:rsidRPr="002F2BC5" w:rsidRDefault="00277B2B" w:rsidP="00A45EF1">
            <w:pPr>
              <w:widowControl w:val="0"/>
              <w:autoSpaceDE w:val="0"/>
              <w:autoSpaceDN w:val="0"/>
              <w:spacing w:line="192" w:lineRule="exact"/>
              <w:ind w:left="231" w:right="223"/>
              <w:jc w:val="center"/>
              <w:rPr>
                <w:rFonts w:ascii="Times New Roman" w:hAnsi="Times New Roman"/>
                <w:sz w:val="18"/>
                <w:szCs w:val="22"/>
              </w:rPr>
            </w:pPr>
            <w:r w:rsidRPr="002F2BC5">
              <w:rPr>
                <w:rFonts w:ascii="Times New Roman" w:hAnsi="Times New Roman"/>
                <w:sz w:val="18"/>
                <w:szCs w:val="22"/>
              </w:rPr>
              <w:t>192</w:t>
            </w:r>
          </w:p>
        </w:tc>
        <w:tc>
          <w:tcPr>
            <w:tcW w:w="876" w:type="dxa"/>
          </w:tcPr>
          <w:p w:rsidR="00277B2B" w:rsidRPr="002F2BC5" w:rsidRDefault="00277B2B" w:rsidP="00A45EF1">
            <w:pPr>
              <w:widowControl w:val="0"/>
              <w:autoSpaceDE w:val="0"/>
              <w:autoSpaceDN w:val="0"/>
              <w:spacing w:line="192" w:lineRule="exact"/>
              <w:ind w:left="214" w:right="206"/>
              <w:jc w:val="center"/>
              <w:rPr>
                <w:rFonts w:ascii="Times New Roman" w:hAnsi="Times New Roman"/>
                <w:sz w:val="18"/>
                <w:szCs w:val="22"/>
              </w:rPr>
            </w:pPr>
            <w:r w:rsidRPr="002F2BC5">
              <w:rPr>
                <w:rFonts w:ascii="Times New Roman" w:hAnsi="Times New Roman"/>
                <w:sz w:val="18"/>
                <w:szCs w:val="22"/>
              </w:rPr>
              <w:t>330</w:t>
            </w:r>
          </w:p>
        </w:tc>
        <w:tc>
          <w:tcPr>
            <w:tcW w:w="941" w:type="dxa"/>
          </w:tcPr>
          <w:p w:rsidR="00277B2B" w:rsidRPr="002F2BC5" w:rsidRDefault="00277B2B" w:rsidP="00A45EF1">
            <w:pPr>
              <w:widowControl w:val="0"/>
              <w:autoSpaceDE w:val="0"/>
              <w:autoSpaceDN w:val="0"/>
              <w:spacing w:line="192" w:lineRule="exact"/>
              <w:ind w:right="323"/>
              <w:jc w:val="right"/>
              <w:rPr>
                <w:rFonts w:ascii="Times New Roman" w:hAnsi="Times New Roman"/>
                <w:sz w:val="18"/>
                <w:szCs w:val="22"/>
              </w:rPr>
            </w:pPr>
            <w:r w:rsidRPr="002F2BC5">
              <w:rPr>
                <w:rFonts w:ascii="Times New Roman" w:hAnsi="Times New Roman"/>
                <w:sz w:val="18"/>
                <w:szCs w:val="22"/>
              </w:rPr>
              <w:t>383</w:t>
            </w:r>
          </w:p>
        </w:tc>
        <w:tc>
          <w:tcPr>
            <w:tcW w:w="857" w:type="dxa"/>
          </w:tcPr>
          <w:p w:rsidR="00277B2B" w:rsidRPr="002F2BC5" w:rsidRDefault="00277B2B" w:rsidP="00A45EF1">
            <w:pPr>
              <w:widowControl w:val="0"/>
              <w:autoSpaceDE w:val="0"/>
              <w:autoSpaceDN w:val="0"/>
              <w:spacing w:line="192" w:lineRule="exact"/>
              <w:ind w:left="295"/>
              <w:rPr>
                <w:rFonts w:ascii="Times New Roman" w:hAnsi="Times New Roman"/>
                <w:sz w:val="18"/>
                <w:szCs w:val="22"/>
              </w:rPr>
            </w:pPr>
            <w:r w:rsidRPr="002F2BC5">
              <w:rPr>
                <w:rFonts w:ascii="Times New Roman" w:hAnsi="Times New Roman"/>
                <w:sz w:val="18"/>
                <w:szCs w:val="22"/>
              </w:rPr>
              <w:t>639</w:t>
            </w:r>
          </w:p>
        </w:tc>
        <w:tc>
          <w:tcPr>
            <w:tcW w:w="855" w:type="dxa"/>
          </w:tcPr>
          <w:p w:rsidR="00277B2B" w:rsidRPr="002F2BC5" w:rsidRDefault="00277B2B" w:rsidP="00A45EF1">
            <w:pPr>
              <w:widowControl w:val="0"/>
              <w:autoSpaceDE w:val="0"/>
              <w:autoSpaceDN w:val="0"/>
              <w:spacing w:line="192" w:lineRule="exact"/>
              <w:ind w:left="204" w:right="193"/>
              <w:jc w:val="center"/>
              <w:rPr>
                <w:rFonts w:ascii="Times New Roman" w:hAnsi="Times New Roman"/>
                <w:sz w:val="18"/>
                <w:szCs w:val="22"/>
              </w:rPr>
            </w:pPr>
            <w:r w:rsidRPr="002F2BC5">
              <w:rPr>
                <w:rFonts w:ascii="Times New Roman" w:hAnsi="Times New Roman"/>
                <w:sz w:val="18"/>
                <w:szCs w:val="22"/>
              </w:rPr>
              <w:t>739</w:t>
            </w:r>
          </w:p>
        </w:tc>
        <w:tc>
          <w:tcPr>
            <w:tcW w:w="857" w:type="dxa"/>
          </w:tcPr>
          <w:p w:rsidR="00277B2B" w:rsidRPr="002F2BC5" w:rsidRDefault="00277B2B" w:rsidP="00A45EF1">
            <w:pPr>
              <w:widowControl w:val="0"/>
              <w:autoSpaceDE w:val="0"/>
              <w:autoSpaceDN w:val="0"/>
              <w:spacing w:line="192" w:lineRule="exact"/>
              <w:ind w:left="204" w:right="198"/>
              <w:jc w:val="center"/>
              <w:rPr>
                <w:rFonts w:ascii="Times New Roman" w:hAnsi="Times New Roman"/>
                <w:sz w:val="18"/>
                <w:szCs w:val="22"/>
              </w:rPr>
            </w:pPr>
            <w:r w:rsidRPr="002F2BC5">
              <w:rPr>
                <w:rFonts w:ascii="Times New Roman" w:hAnsi="Times New Roman"/>
                <w:sz w:val="18"/>
                <w:szCs w:val="22"/>
              </w:rPr>
              <w:t>1,260</w:t>
            </w:r>
          </w:p>
        </w:tc>
        <w:tc>
          <w:tcPr>
            <w:tcW w:w="855" w:type="dxa"/>
          </w:tcPr>
          <w:p w:rsidR="00277B2B" w:rsidRPr="002F2BC5" w:rsidRDefault="00277B2B" w:rsidP="00A45EF1">
            <w:pPr>
              <w:widowControl w:val="0"/>
              <w:autoSpaceDE w:val="0"/>
              <w:autoSpaceDN w:val="0"/>
              <w:spacing w:line="192" w:lineRule="exact"/>
              <w:ind w:left="204" w:right="194"/>
              <w:jc w:val="center"/>
              <w:rPr>
                <w:rFonts w:ascii="Times New Roman" w:hAnsi="Times New Roman"/>
                <w:sz w:val="18"/>
                <w:szCs w:val="22"/>
              </w:rPr>
            </w:pPr>
            <w:r w:rsidRPr="002F2BC5">
              <w:rPr>
                <w:rFonts w:ascii="Times New Roman" w:hAnsi="Times New Roman"/>
                <w:sz w:val="18"/>
                <w:szCs w:val="22"/>
              </w:rPr>
              <w:t>1,470</w:t>
            </w:r>
          </w:p>
        </w:tc>
        <w:tc>
          <w:tcPr>
            <w:tcW w:w="963" w:type="dxa"/>
          </w:tcPr>
          <w:p w:rsidR="00277B2B" w:rsidRPr="002F2BC5" w:rsidRDefault="00277B2B" w:rsidP="00A45EF1">
            <w:pPr>
              <w:widowControl w:val="0"/>
              <w:autoSpaceDE w:val="0"/>
              <w:autoSpaceDN w:val="0"/>
              <w:spacing w:line="192" w:lineRule="exact"/>
              <w:ind w:left="259" w:right="248"/>
              <w:jc w:val="center"/>
              <w:rPr>
                <w:rFonts w:ascii="Times New Roman" w:hAnsi="Times New Roman"/>
                <w:sz w:val="18"/>
                <w:szCs w:val="22"/>
              </w:rPr>
            </w:pPr>
            <w:r w:rsidRPr="002F2BC5">
              <w:rPr>
                <w:rFonts w:ascii="Times New Roman" w:hAnsi="Times New Roman"/>
                <w:sz w:val="18"/>
                <w:szCs w:val="22"/>
              </w:rPr>
              <w:t>2,600</w:t>
            </w:r>
          </w:p>
        </w:tc>
        <w:tc>
          <w:tcPr>
            <w:tcW w:w="970" w:type="dxa"/>
          </w:tcPr>
          <w:p w:rsidR="00277B2B" w:rsidRPr="002F2BC5" w:rsidRDefault="00277B2B" w:rsidP="00A45EF1">
            <w:pPr>
              <w:widowControl w:val="0"/>
              <w:autoSpaceDE w:val="0"/>
              <w:autoSpaceDN w:val="0"/>
              <w:spacing w:line="192" w:lineRule="exact"/>
              <w:ind w:left="215" w:right="208"/>
              <w:jc w:val="center"/>
              <w:rPr>
                <w:rFonts w:ascii="Times New Roman" w:hAnsi="Times New Roman"/>
                <w:sz w:val="18"/>
                <w:szCs w:val="22"/>
              </w:rPr>
            </w:pPr>
            <w:r w:rsidRPr="002F2BC5">
              <w:rPr>
                <w:rFonts w:ascii="Times New Roman" w:hAnsi="Times New Roman"/>
                <w:sz w:val="18"/>
                <w:szCs w:val="22"/>
              </w:rPr>
              <w:t>2,930</w:t>
            </w:r>
          </w:p>
        </w:tc>
      </w:tr>
      <w:tr w:rsidR="00277B2B" w:rsidRPr="002F2BC5" w:rsidTr="00277B2B">
        <w:trPr>
          <w:trHeight w:val="244"/>
        </w:trPr>
        <w:tc>
          <w:tcPr>
            <w:tcW w:w="1637" w:type="dxa"/>
          </w:tcPr>
          <w:p w:rsidR="00277B2B" w:rsidRPr="002F2BC5" w:rsidRDefault="00277B2B" w:rsidP="00A45EF1">
            <w:pPr>
              <w:widowControl w:val="0"/>
              <w:autoSpaceDE w:val="0"/>
              <w:autoSpaceDN w:val="0"/>
              <w:spacing w:line="190" w:lineRule="exact"/>
              <w:ind w:left="396" w:right="387"/>
              <w:jc w:val="center"/>
              <w:rPr>
                <w:rFonts w:ascii="Times New Roman" w:hAnsi="Times New Roman"/>
                <w:sz w:val="18"/>
                <w:szCs w:val="22"/>
              </w:rPr>
            </w:pPr>
            <w:r w:rsidRPr="002F2BC5">
              <w:rPr>
                <w:rFonts w:ascii="Times New Roman" w:hAnsi="Times New Roman"/>
                <w:sz w:val="18"/>
                <w:szCs w:val="22"/>
              </w:rPr>
              <w:t>70</w:t>
            </w:r>
          </w:p>
        </w:tc>
        <w:tc>
          <w:tcPr>
            <w:tcW w:w="775" w:type="dxa"/>
          </w:tcPr>
          <w:p w:rsidR="00277B2B" w:rsidRPr="002F2BC5" w:rsidRDefault="00277B2B" w:rsidP="00A45EF1">
            <w:pPr>
              <w:widowControl w:val="0"/>
              <w:autoSpaceDE w:val="0"/>
              <w:autoSpaceDN w:val="0"/>
              <w:spacing w:line="190" w:lineRule="exact"/>
              <w:ind w:right="288"/>
              <w:jc w:val="right"/>
              <w:rPr>
                <w:rFonts w:ascii="Times New Roman" w:hAnsi="Times New Roman"/>
                <w:sz w:val="18"/>
                <w:szCs w:val="22"/>
              </w:rPr>
            </w:pPr>
            <w:r w:rsidRPr="002F2BC5">
              <w:rPr>
                <w:rFonts w:ascii="Times New Roman" w:hAnsi="Times New Roman"/>
                <w:sz w:val="18"/>
                <w:szCs w:val="22"/>
              </w:rPr>
              <w:t>29</w:t>
            </w:r>
          </w:p>
        </w:tc>
        <w:tc>
          <w:tcPr>
            <w:tcW w:w="710" w:type="dxa"/>
          </w:tcPr>
          <w:p w:rsidR="00277B2B" w:rsidRPr="002F2BC5" w:rsidRDefault="00277B2B" w:rsidP="00A45EF1">
            <w:pPr>
              <w:widowControl w:val="0"/>
              <w:autoSpaceDE w:val="0"/>
              <w:autoSpaceDN w:val="0"/>
              <w:spacing w:line="190" w:lineRule="exact"/>
              <w:ind w:left="198" w:right="189"/>
              <w:jc w:val="center"/>
              <w:rPr>
                <w:rFonts w:ascii="Times New Roman" w:hAnsi="Times New Roman"/>
                <w:sz w:val="18"/>
                <w:szCs w:val="22"/>
              </w:rPr>
            </w:pPr>
            <w:r w:rsidRPr="002F2BC5">
              <w:rPr>
                <w:rFonts w:ascii="Times New Roman" w:hAnsi="Times New Roman"/>
                <w:sz w:val="18"/>
                <w:szCs w:val="22"/>
              </w:rPr>
              <w:t>41</w:t>
            </w:r>
          </w:p>
        </w:tc>
        <w:tc>
          <w:tcPr>
            <w:tcW w:w="732" w:type="dxa"/>
          </w:tcPr>
          <w:p w:rsidR="00277B2B" w:rsidRPr="002F2BC5" w:rsidRDefault="00277B2B" w:rsidP="00A45EF1">
            <w:pPr>
              <w:widowControl w:val="0"/>
              <w:autoSpaceDE w:val="0"/>
              <w:autoSpaceDN w:val="0"/>
              <w:spacing w:line="190" w:lineRule="exact"/>
              <w:ind w:left="86" w:right="79"/>
              <w:jc w:val="center"/>
              <w:rPr>
                <w:rFonts w:ascii="Times New Roman" w:hAnsi="Times New Roman"/>
                <w:sz w:val="18"/>
                <w:szCs w:val="22"/>
              </w:rPr>
            </w:pPr>
            <w:r w:rsidRPr="002F2BC5">
              <w:rPr>
                <w:rFonts w:ascii="Times New Roman" w:hAnsi="Times New Roman"/>
                <w:sz w:val="18"/>
                <w:szCs w:val="22"/>
              </w:rPr>
              <w:t>76</w:t>
            </w:r>
          </w:p>
        </w:tc>
        <w:tc>
          <w:tcPr>
            <w:tcW w:w="818" w:type="dxa"/>
          </w:tcPr>
          <w:p w:rsidR="00277B2B" w:rsidRPr="002F2BC5" w:rsidRDefault="00277B2B" w:rsidP="00A45EF1">
            <w:pPr>
              <w:widowControl w:val="0"/>
              <w:autoSpaceDE w:val="0"/>
              <w:autoSpaceDN w:val="0"/>
              <w:spacing w:line="190" w:lineRule="exact"/>
              <w:ind w:right="309"/>
              <w:jc w:val="right"/>
              <w:rPr>
                <w:rFonts w:ascii="Times New Roman" w:hAnsi="Times New Roman"/>
                <w:sz w:val="18"/>
                <w:szCs w:val="22"/>
              </w:rPr>
            </w:pPr>
            <w:r w:rsidRPr="002F2BC5">
              <w:rPr>
                <w:rFonts w:ascii="Times New Roman" w:hAnsi="Times New Roman"/>
                <w:sz w:val="18"/>
                <w:szCs w:val="22"/>
              </w:rPr>
              <w:t>88</w:t>
            </w:r>
          </w:p>
        </w:tc>
        <w:tc>
          <w:tcPr>
            <w:tcW w:w="732" w:type="dxa"/>
          </w:tcPr>
          <w:p w:rsidR="00277B2B" w:rsidRPr="002F2BC5" w:rsidRDefault="00277B2B" w:rsidP="00A45EF1">
            <w:pPr>
              <w:widowControl w:val="0"/>
              <w:autoSpaceDE w:val="0"/>
              <w:autoSpaceDN w:val="0"/>
              <w:spacing w:line="190" w:lineRule="exact"/>
              <w:ind w:left="87" w:right="79"/>
              <w:jc w:val="center"/>
              <w:rPr>
                <w:rFonts w:ascii="Times New Roman" w:hAnsi="Times New Roman"/>
                <w:sz w:val="18"/>
                <w:szCs w:val="22"/>
              </w:rPr>
            </w:pPr>
            <w:r w:rsidRPr="002F2BC5">
              <w:rPr>
                <w:rFonts w:ascii="Times New Roman" w:hAnsi="Times New Roman"/>
                <w:sz w:val="18"/>
                <w:szCs w:val="22"/>
              </w:rPr>
              <w:t>150</w:t>
            </w:r>
          </w:p>
        </w:tc>
        <w:tc>
          <w:tcPr>
            <w:tcW w:w="775" w:type="dxa"/>
          </w:tcPr>
          <w:p w:rsidR="00277B2B" w:rsidRPr="002F2BC5" w:rsidRDefault="00277B2B" w:rsidP="00A45EF1">
            <w:pPr>
              <w:widowControl w:val="0"/>
              <w:autoSpaceDE w:val="0"/>
              <w:autoSpaceDN w:val="0"/>
              <w:spacing w:line="190" w:lineRule="exact"/>
              <w:ind w:left="231" w:right="223"/>
              <w:jc w:val="center"/>
              <w:rPr>
                <w:rFonts w:ascii="Times New Roman" w:hAnsi="Times New Roman"/>
                <w:sz w:val="18"/>
                <w:szCs w:val="22"/>
              </w:rPr>
            </w:pPr>
            <w:r w:rsidRPr="002F2BC5">
              <w:rPr>
                <w:rFonts w:ascii="Times New Roman" w:hAnsi="Times New Roman"/>
                <w:sz w:val="18"/>
                <w:szCs w:val="22"/>
              </w:rPr>
              <w:t>178</w:t>
            </w:r>
          </w:p>
        </w:tc>
        <w:tc>
          <w:tcPr>
            <w:tcW w:w="876" w:type="dxa"/>
          </w:tcPr>
          <w:p w:rsidR="00277B2B" w:rsidRPr="002F2BC5" w:rsidRDefault="00277B2B" w:rsidP="00A45EF1">
            <w:pPr>
              <w:widowControl w:val="0"/>
              <w:autoSpaceDE w:val="0"/>
              <w:autoSpaceDN w:val="0"/>
              <w:spacing w:line="190" w:lineRule="exact"/>
              <w:ind w:left="214" w:right="206"/>
              <w:jc w:val="center"/>
              <w:rPr>
                <w:rFonts w:ascii="Times New Roman" w:hAnsi="Times New Roman"/>
                <w:sz w:val="18"/>
                <w:szCs w:val="22"/>
              </w:rPr>
            </w:pPr>
            <w:r w:rsidRPr="002F2BC5">
              <w:rPr>
                <w:rFonts w:ascii="Times New Roman" w:hAnsi="Times New Roman"/>
                <w:sz w:val="18"/>
                <w:szCs w:val="22"/>
              </w:rPr>
              <w:t>306</w:t>
            </w:r>
          </w:p>
        </w:tc>
        <w:tc>
          <w:tcPr>
            <w:tcW w:w="941" w:type="dxa"/>
          </w:tcPr>
          <w:p w:rsidR="00277B2B" w:rsidRPr="002F2BC5" w:rsidRDefault="00277B2B" w:rsidP="00A45EF1">
            <w:pPr>
              <w:widowControl w:val="0"/>
              <w:autoSpaceDE w:val="0"/>
              <w:autoSpaceDN w:val="0"/>
              <w:spacing w:line="190" w:lineRule="exact"/>
              <w:ind w:right="323"/>
              <w:jc w:val="right"/>
              <w:rPr>
                <w:rFonts w:ascii="Times New Roman" w:hAnsi="Times New Roman"/>
                <w:sz w:val="18"/>
                <w:szCs w:val="22"/>
              </w:rPr>
            </w:pPr>
            <w:r w:rsidRPr="002F2BC5">
              <w:rPr>
                <w:rFonts w:ascii="Times New Roman" w:hAnsi="Times New Roman"/>
                <w:sz w:val="18"/>
                <w:szCs w:val="22"/>
              </w:rPr>
              <w:t>355</w:t>
            </w:r>
          </w:p>
        </w:tc>
        <w:tc>
          <w:tcPr>
            <w:tcW w:w="857" w:type="dxa"/>
          </w:tcPr>
          <w:p w:rsidR="00277B2B" w:rsidRPr="002F2BC5" w:rsidRDefault="00277B2B" w:rsidP="00A45EF1">
            <w:pPr>
              <w:widowControl w:val="0"/>
              <w:autoSpaceDE w:val="0"/>
              <w:autoSpaceDN w:val="0"/>
              <w:spacing w:line="190" w:lineRule="exact"/>
              <w:ind w:left="295"/>
              <w:rPr>
                <w:rFonts w:ascii="Times New Roman" w:hAnsi="Times New Roman"/>
                <w:sz w:val="18"/>
                <w:szCs w:val="22"/>
              </w:rPr>
            </w:pPr>
            <w:r w:rsidRPr="002F2BC5">
              <w:rPr>
                <w:rFonts w:ascii="Times New Roman" w:hAnsi="Times New Roman"/>
                <w:sz w:val="18"/>
                <w:szCs w:val="22"/>
              </w:rPr>
              <w:t>593</w:t>
            </w:r>
          </w:p>
        </w:tc>
        <w:tc>
          <w:tcPr>
            <w:tcW w:w="855" w:type="dxa"/>
          </w:tcPr>
          <w:p w:rsidR="00277B2B" w:rsidRPr="002F2BC5" w:rsidRDefault="00277B2B" w:rsidP="00A45EF1">
            <w:pPr>
              <w:widowControl w:val="0"/>
              <w:autoSpaceDE w:val="0"/>
              <w:autoSpaceDN w:val="0"/>
              <w:spacing w:line="190" w:lineRule="exact"/>
              <w:ind w:left="204" w:right="193"/>
              <w:jc w:val="center"/>
              <w:rPr>
                <w:rFonts w:ascii="Times New Roman" w:hAnsi="Times New Roman"/>
                <w:sz w:val="18"/>
                <w:szCs w:val="22"/>
              </w:rPr>
            </w:pPr>
            <w:r w:rsidRPr="002F2BC5">
              <w:rPr>
                <w:rFonts w:ascii="Times New Roman" w:hAnsi="Times New Roman"/>
                <w:sz w:val="18"/>
                <w:szCs w:val="22"/>
              </w:rPr>
              <w:t>686</w:t>
            </w:r>
          </w:p>
        </w:tc>
        <w:tc>
          <w:tcPr>
            <w:tcW w:w="857" w:type="dxa"/>
          </w:tcPr>
          <w:p w:rsidR="00277B2B" w:rsidRPr="002F2BC5" w:rsidRDefault="00277B2B" w:rsidP="00A45EF1">
            <w:pPr>
              <w:widowControl w:val="0"/>
              <w:autoSpaceDE w:val="0"/>
              <w:autoSpaceDN w:val="0"/>
              <w:spacing w:line="190" w:lineRule="exact"/>
              <w:ind w:left="204" w:right="198"/>
              <w:jc w:val="center"/>
              <w:rPr>
                <w:rFonts w:ascii="Times New Roman" w:hAnsi="Times New Roman"/>
                <w:sz w:val="18"/>
                <w:szCs w:val="22"/>
              </w:rPr>
            </w:pPr>
            <w:r w:rsidRPr="002F2BC5">
              <w:rPr>
                <w:rFonts w:ascii="Times New Roman" w:hAnsi="Times New Roman"/>
                <w:sz w:val="18"/>
                <w:szCs w:val="22"/>
              </w:rPr>
              <w:t>1,170</w:t>
            </w:r>
          </w:p>
        </w:tc>
        <w:tc>
          <w:tcPr>
            <w:tcW w:w="855" w:type="dxa"/>
          </w:tcPr>
          <w:p w:rsidR="00277B2B" w:rsidRPr="002F2BC5" w:rsidRDefault="00277B2B" w:rsidP="00A45EF1">
            <w:pPr>
              <w:widowControl w:val="0"/>
              <w:autoSpaceDE w:val="0"/>
              <w:autoSpaceDN w:val="0"/>
              <w:spacing w:line="190" w:lineRule="exact"/>
              <w:ind w:left="204" w:right="194"/>
              <w:jc w:val="center"/>
              <w:rPr>
                <w:rFonts w:ascii="Times New Roman" w:hAnsi="Times New Roman"/>
                <w:sz w:val="18"/>
                <w:szCs w:val="22"/>
              </w:rPr>
            </w:pPr>
            <w:r w:rsidRPr="002F2BC5">
              <w:rPr>
                <w:rFonts w:ascii="Times New Roman" w:hAnsi="Times New Roman"/>
                <w:sz w:val="18"/>
                <w:szCs w:val="22"/>
              </w:rPr>
              <w:t>1,360</w:t>
            </w:r>
          </w:p>
        </w:tc>
        <w:tc>
          <w:tcPr>
            <w:tcW w:w="963" w:type="dxa"/>
          </w:tcPr>
          <w:p w:rsidR="00277B2B" w:rsidRPr="002F2BC5" w:rsidRDefault="00277B2B" w:rsidP="00A45EF1">
            <w:pPr>
              <w:widowControl w:val="0"/>
              <w:autoSpaceDE w:val="0"/>
              <w:autoSpaceDN w:val="0"/>
              <w:spacing w:line="190" w:lineRule="exact"/>
              <w:ind w:left="259" w:right="248"/>
              <w:jc w:val="center"/>
              <w:rPr>
                <w:rFonts w:ascii="Times New Roman" w:hAnsi="Times New Roman"/>
                <w:sz w:val="18"/>
                <w:szCs w:val="22"/>
              </w:rPr>
            </w:pPr>
            <w:r w:rsidRPr="002F2BC5">
              <w:rPr>
                <w:rFonts w:ascii="Times New Roman" w:hAnsi="Times New Roman"/>
                <w:sz w:val="18"/>
                <w:szCs w:val="22"/>
              </w:rPr>
              <w:t>2,420</w:t>
            </w:r>
          </w:p>
        </w:tc>
        <w:tc>
          <w:tcPr>
            <w:tcW w:w="970" w:type="dxa"/>
          </w:tcPr>
          <w:p w:rsidR="00277B2B" w:rsidRPr="002F2BC5" w:rsidRDefault="00277B2B" w:rsidP="00A45EF1">
            <w:pPr>
              <w:widowControl w:val="0"/>
              <w:autoSpaceDE w:val="0"/>
              <w:autoSpaceDN w:val="0"/>
              <w:spacing w:line="190" w:lineRule="exact"/>
              <w:ind w:left="215" w:right="208"/>
              <w:jc w:val="center"/>
              <w:rPr>
                <w:rFonts w:ascii="Times New Roman" w:hAnsi="Times New Roman"/>
                <w:sz w:val="18"/>
                <w:szCs w:val="22"/>
              </w:rPr>
            </w:pPr>
            <w:r w:rsidRPr="002F2BC5">
              <w:rPr>
                <w:rFonts w:ascii="Times New Roman" w:hAnsi="Times New Roman"/>
                <w:sz w:val="18"/>
                <w:szCs w:val="22"/>
              </w:rPr>
              <w:t>2,720</w:t>
            </w:r>
          </w:p>
        </w:tc>
      </w:tr>
      <w:tr w:rsidR="00277B2B" w:rsidRPr="002F2BC5" w:rsidTr="00277B2B">
        <w:trPr>
          <w:trHeight w:val="244"/>
        </w:trPr>
        <w:tc>
          <w:tcPr>
            <w:tcW w:w="1637" w:type="dxa"/>
          </w:tcPr>
          <w:p w:rsidR="00277B2B" w:rsidRPr="002F2BC5" w:rsidRDefault="00277B2B" w:rsidP="00A45EF1">
            <w:pPr>
              <w:widowControl w:val="0"/>
              <w:autoSpaceDE w:val="0"/>
              <w:autoSpaceDN w:val="0"/>
              <w:spacing w:line="190" w:lineRule="exact"/>
              <w:ind w:left="396" w:right="387"/>
              <w:jc w:val="center"/>
              <w:rPr>
                <w:rFonts w:ascii="Times New Roman" w:hAnsi="Times New Roman"/>
                <w:sz w:val="18"/>
                <w:szCs w:val="22"/>
              </w:rPr>
            </w:pPr>
            <w:r w:rsidRPr="002F2BC5">
              <w:rPr>
                <w:rFonts w:ascii="Times New Roman" w:hAnsi="Times New Roman"/>
                <w:sz w:val="18"/>
                <w:szCs w:val="22"/>
              </w:rPr>
              <w:t>80</w:t>
            </w:r>
          </w:p>
        </w:tc>
        <w:tc>
          <w:tcPr>
            <w:tcW w:w="775" w:type="dxa"/>
          </w:tcPr>
          <w:p w:rsidR="00277B2B" w:rsidRPr="002F2BC5" w:rsidRDefault="00277B2B" w:rsidP="00A45EF1">
            <w:pPr>
              <w:widowControl w:val="0"/>
              <w:autoSpaceDE w:val="0"/>
              <w:autoSpaceDN w:val="0"/>
              <w:spacing w:line="190" w:lineRule="exact"/>
              <w:ind w:right="288"/>
              <w:jc w:val="right"/>
              <w:rPr>
                <w:rFonts w:ascii="Times New Roman" w:hAnsi="Times New Roman"/>
                <w:sz w:val="18"/>
                <w:szCs w:val="22"/>
              </w:rPr>
            </w:pPr>
            <w:r w:rsidRPr="002F2BC5">
              <w:rPr>
                <w:rFonts w:ascii="Times New Roman" w:hAnsi="Times New Roman"/>
                <w:sz w:val="18"/>
                <w:szCs w:val="22"/>
              </w:rPr>
              <w:t>27</w:t>
            </w:r>
          </w:p>
        </w:tc>
        <w:tc>
          <w:tcPr>
            <w:tcW w:w="710" w:type="dxa"/>
          </w:tcPr>
          <w:p w:rsidR="00277B2B" w:rsidRPr="002F2BC5" w:rsidRDefault="00277B2B" w:rsidP="00A45EF1">
            <w:pPr>
              <w:widowControl w:val="0"/>
              <w:autoSpaceDE w:val="0"/>
              <w:autoSpaceDN w:val="0"/>
              <w:spacing w:line="190" w:lineRule="exact"/>
              <w:ind w:left="198" w:right="189"/>
              <w:jc w:val="center"/>
              <w:rPr>
                <w:rFonts w:ascii="Times New Roman" w:hAnsi="Times New Roman"/>
                <w:sz w:val="18"/>
                <w:szCs w:val="22"/>
              </w:rPr>
            </w:pPr>
            <w:r w:rsidRPr="002F2BC5">
              <w:rPr>
                <w:rFonts w:ascii="Times New Roman" w:hAnsi="Times New Roman"/>
                <w:sz w:val="18"/>
                <w:szCs w:val="22"/>
              </w:rPr>
              <w:t>38</w:t>
            </w:r>
          </w:p>
        </w:tc>
        <w:tc>
          <w:tcPr>
            <w:tcW w:w="732" w:type="dxa"/>
          </w:tcPr>
          <w:p w:rsidR="00277B2B" w:rsidRPr="002F2BC5" w:rsidRDefault="00277B2B" w:rsidP="00A45EF1">
            <w:pPr>
              <w:widowControl w:val="0"/>
              <w:autoSpaceDE w:val="0"/>
              <w:autoSpaceDN w:val="0"/>
              <w:spacing w:line="190" w:lineRule="exact"/>
              <w:ind w:left="86" w:right="79"/>
              <w:jc w:val="center"/>
              <w:rPr>
                <w:rFonts w:ascii="Times New Roman" w:hAnsi="Times New Roman"/>
                <w:sz w:val="18"/>
                <w:szCs w:val="22"/>
              </w:rPr>
            </w:pPr>
            <w:r w:rsidRPr="002F2BC5">
              <w:rPr>
                <w:rFonts w:ascii="Times New Roman" w:hAnsi="Times New Roman"/>
                <w:sz w:val="18"/>
                <w:szCs w:val="22"/>
              </w:rPr>
              <w:t>71</w:t>
            </w:r>
          </w:p>
        </w:tc>
        <w:tc>
          <w:tcPr>
            <w:tcW w:w="818" w:type="dxa"/>
          </w:tcPr>
          <w:p w:rsidR="00277B2B" w:rsidRPr="002F2BC5" w:rsidRDefault="00277B2B" w:rsidP="00A45EF1">
            <w:pPr>
              <w:widowControl w:val="0"/>
              <w:autoSpaceDE w:val="0"/>
              <w:autoSpaceDN w:val="0"/>
              <w:spacing w:line="190" w:lineRule="exact"/>
              <w:ind w:right="309"/>
              <w:jc w:val="right"/>
              <w:rPr>
                <w:rFonts w:ascii="Times New Roman" w:hAnsi="Times New Roman"/>
                <w:sz w:val="18"/>
                <w:szCs w:val="22"/>
              </w:rPr>
            </w:pPr>
            <w:r w:rsidRPr="002F2BC5">
              <w:rPr>
                <w:rFonts w:ascii="Times New Roman" w:hAnsi="Times New Roman"/>
                <w:sz w:val="18"/>
                <w:szCs w:val="22"/>
              </w:rPr>
              <w:t>82</w:t>
            </w:r>
          </w:p>
        </w:tc>
        <w:tc>
          <w:tcPr>
            <w:tcW w:w="732" w:type="dxa"/>
          </w:tcPr>
          <w:p w:rsidR="00277B2B" w:rsidRPr="002F2BC5" w:rsidRDefault="00277B2B" w:rsidP="00A45EF1">
            <w:pPr>
              <w:widowControl w:val="0"/>
              <w:autoSpaceDE w:val="0"/>
              <w:autoSpaceDN w:val="0"/>
              <w:spacing w:line="190" w:lineRule="exact"/>
              <w:ind w:left="87" w:right="79"/>
              <w:jc w:val="center"/>
              <w:rPr>
                <w:rFonts w:ascii="Times New Roman" w:hAnsi="Times New Roman"/>
                <w:sz w:val="18"/>
                <w:szCs w:val="22"/>
              </w:rPr>
            </w:pPr>
            <w:r w:rsidRPr="002F2BC5">
              <w:rPr>
                <w:rFonts w:ascii="Times New Roman" w:hAnsi="Times New Roman"/>
                <w:sz w:val="18"/>
                <w:szCs w:val="22"/>
              </w:rPr>
              <w:t>141</w:t>
            </w:r>
          </w:p>
        </w:tc>
        <w:tc>
          <w:tcPr>
            <w:tcW w:w="775" w:type="dxa"/>
          </w:tcPr>
          <w:p w:rsidR="00277B2B" w:rsidRPr="002F2BC5" w:rsidRDefault="00277B2B" w:rsidP="00A45EF1">
            <w:pPr>
              <w:widowControl w:val="0"/>
              <w:autoSpaceDE w:val="0"/>
              <w:autoSpaceDN w:val="0"/>
              <w:spacing w:line="190" w:lineRule="exact"/>
              <w:ind w:left="231" w:right="223"/>
              <w:jc w:val="center"/>
              <w:rPr>
                <w:rFonts w:ascii="Times New Roman" w:hAnsi="Times New Roman"/>
                <w:sz w:val="18"/>
                <w:szCs w:val="22"/>
              </w:rPr>
            </w:pPr>
            <w:r w:rsidRPr="002F2BC5">
              <w:rPr>
                <w:rFonts w:ascii="Times New Roman" w:hAnsi="Times New Roman"/>
                <w:sz w:val="18"/>
                <w:szCs w:val="22"/>
              </w:rPr>
              <w:t>167</w:t>
            </w:r>
          </w:p>
        </w:tc>
        <w:tc>
          <w:tcPr>
            <w:tcW w:w="876" w:type="dxa"/>
          </w:tcPr>
          <w:p w:rsidR="00277B2B" w:rsidRPr="002F2BC5" w:rsidRDefault="00277B2B" w:rsidP="00A45EF1">
            <w:pPr>
              <w:widowControl w:val="0"/>
              <w:autoSpaceDE w:val="0"/>
              <w:autoSpaceDN w:val="0"/>
              <w:spacing w:line="190" w:lineRule="exact"/>
              <w:ind w:left="214" w:right="206"/>
              <w:jc w:val="center"/>
              <w:rPr>
                <w:rFonts w:ascii="Times New Roman" w:hAnsi="Times New Roman"/>
                <w:sz w:val="18"/>
                <w:szCs w:val="22"/>
              </w:rPr>
            </w:pPr>
            <w:r w:rsidRPr="002F2BC5">
              <w:rPr>
                <w:rFonts w:ascii="Times New Roman" w:hAnsi="Times New Roman"/>
                <w:sz w:val="18"/>
                <w:szCs w:val="22"/>
              </w:rPr>
              <w:t>285</w:t>
            </w:r>
          </w:p>
        </w:tc>
        <w:tc>
          <w:tcPr>
            <w:tcW w:w="941" w:type="dxa"/>
          </w:tcPr>
          <w:p w:rsidR="00277B2B" w:rsidRPr="002F2BC5" w:rsidRDefault="00277B2B" w:rsidP="00A45EF1">
            <w:pPr>
              <w:widowControl w:val="0"/>
              <w:autoSpaceDE w:val="0"/>
              <w:autoSpaceDN w:val="0"/>
              <w:spacing w:line="190" w:lineRule="exact"/>
              <w:ind w:right="323"/>
              <w:jc w:val="right"/>
              <w:rPr>
                <w:rFonts w:ascii="Times New Roman" w:hAnsi="Times New Roman"/>
                <w:sz w:val="18"/>
                <w:szCs w:val="22"/>
              </w:rPr>
            </w:pPr>
            <w:r w:rsidRPr="002F2BC5">
              <w:rPr>
                <w:rFonts w:ascii="Times New Roman" w:hAnsi="Times New Roman"/>
                <w:sz w:val="18"/>
                <w:szCs w:val="22"/>
              </w:rPr>
              <w:t>331</w:t>
            </w:r>
          </w:p>
        </w:tc>
        <w:tc>
          <w:tcPr>
            <w:tcW w:w="857" w:type="dxa"/>
          </w:tcPr>
          <w:p w:rsidR="00277B2B" w:rsidRPr="002F2BC5" w:rsidRDefault="00277B2B" w:rsidP="00A45EF1">
            <w:pPr>
              <w:widowControl w:val="0"/>
              <w:autoSpaceDE w:val="0"/>
              <w:autoSpaceDN w:val="0"/>
              <w:spacing w:line="190" w:lineRule="exact"/>
              <w:ind w:left="295"/>
              <w:rPr>
                <w:rFonts w:ascii="Times New Roman" w:hAnsi="Times New Roman"/>
                <w:sz w:val="18"/>
                <w:szCs w:val="22"/>
              </w:rPr>
            </w:pPr>
            <w:r w:rsidRPr="002F2BC5">
              <w:rPr>
                <w:rFonts w:ascii="Times New Roman" w:hAnsi="Times New Roman"/>
                <w:sz w:val="18"/>
                <w:szCs w:val="22"/>
              </w:rPr>
              <w:t>555</w:t>
            </w:r>
          </w:p>
        </w:tc>
        <w:tc>
          <w:tcPr>
            <w:tcW w:w="855" w:type="dxa"/>
          </w:tcPr>
          <w:p w:rsidR="00277B2B" w:rsidRPr="002F2BC5" w:rsidRDefault="00277B2B" w:rsidP="00A45EF1">
            <w:pPr>
              <w:widowControl w:val="0"/>
              <w:autoSpaceDE w:val="0"/>
              <w:autoSpaceDN w:val="0"/>
              <w:spacing w:line="190" w:lineRule="exact"/>
              <w:ind w:left="204" w:right="193"/>
              <w:jc w:val="center"/>
              <w:rPr>
                <w:rFonts w:ascii="Times New Roman" w:hAnsi="Times New Roman"/>
                <w:sz w:val="18"/>
                <w:szCs w:val="22"/>
              </w:rPr>
            </w:pPr>
            <w:r w:rsidRPr="002F2BC5">
              <w:rPr>
                <w:rFonts w:ascii="Times New Roman" w:hAnsi="Times New Roman"/>
                <w:sz w:val="18"/>
                <w:szCs w:val="22"/>
              </w:rPr>
              <w:t>644</w:t>
            </w:r>
          </w:p>
        </w:tc>
        <w:tc>
          <w:tcPr>
            <w:tcW w:w="857" w:type="dxa"/>
          </w:tcPr>
          <w:p w:rsidR="00277B2B" w:rsidRPr="002F2BC5" w:rsidRDefault="00277B2B" w:rsidP="00A45EF1">
            <w:pPr>
              <w:widowControl w:val="0"/>
              <w:autoSpaceDE w:val="0"/>
              <w:autoSpaceDN w:val="0"/>
              <w:spacing w:line="190" w:lineRule="exact"/>
              <w:ind w:left="204" w:right="198"/>
              <w:jc w:val="center"/>
              <w:rPr>
                <w:rFonts w:ascii="Times New Roman" w:hAnsi="Times New Roman"/>
                <w:sz w:val="18"/>
                <w:szCs w:val="22"/>
              </w:rPr>
            </w:pPr>
            <w:r w:rsidRPr="002F2BC5">
              <w:rPr>
                <w:rFonts w:ascii="Times New Roman" w:hAnsi="Times New Roman"/>
                <w:sz w:val="18"/>
                <w:szCs w:val="22"/>
              </w:rPr>
              <w:t>1,090</w:t>
            </w:r>
          </w:p>
        </w:tc>
        <w:tc>
          <w:tcPr>
            <w:tcW w:w="855" w:type="dxa"/>
          </w:tcPr>
          <w:p w:rsidR="00277B2B" w:rsidRPr="002F2BC5" w:rsidRDefault="00277B2B" w:rsidP="00A45EF1">
            <w:pPr>
              <w:widowControl w:val="0"/>
              <w:autoSpaceDE w:val="0"/>
              <w:autoSpaceDN w:val="0"/>
              <w:spacing w:line="190" w:lineRule="exact"/>
              <w:ind w:left="204" w:right="194"/>
              <w:jc w:val="center"/>
              <w:rPr>
                <w:rFonts w:ascii="Times New Roman" w:hAnsi="Times New Roman"/>
                <w:sz w:val="18"/>
                <w:szCs w:val="22"/>
              </w:rPr>
            </w:pPr>
            <w:r w:rsidRPr="002F2BC5">
              <w:rPr>
                <w:rFonts w:ascii="Times New Roman" w:hAnsi="Times New Roman"/>
                <w:sz w:val="18"/>
                <w:szCs w:val="22"/>
              </w:rPr>
              <w:t>1,280</w:t>
            </w:r>
          </w:p>
        </w:tc>
        <w:tc>
          <w:tcPr>
            <w:tcW w:w="963" w:type="dxa"/>
          </w:tcPr>
          <w:p w:rsidR="00277B2B" w:rsidRPr="002F2BC5" w:rsidRDefault="00277B2B" w:rsidP="00A45EF1">
            <w:pPr>
              <w:widowControl w:val="0"/>
              <w:autoSpaceDE w:val="0"/>
              <w:autoSpaceDN w:val="0"/>
              <w:spacing w:line="190" w:lineRule="exact"/>
              <w:ind w:left="259" w:right="248"/>
              <w:jc w:val="center"/>
              <w:rPr>
                <w:rFonts w:ascii="Times New Roman" w:hAnsi="Times New Roman"/>
                <w:sz w:val="18"/>
                <w:szCs w:val="22"/>
              </w:rPr>
            </w:pPr>
            <w:r w:rsidRPr="002F2BC5">
              <w:rPr>
                <w:rFonts w:ascii="Times New Roman" w:hAnsi="Times New Roman"/>
                <w:sz w:val="18"/>
                <w:szCs w:val="22"/>
              </w:rPr>
              <w:t>2,260</w:t>
            </w:r>
          </w:p>
        </w:tc>
        <w:tc>
          <w:tcPr>
            <w:tcW w:w="970" w:type="dxa"/>
          </w:tcPr>
          <w:p w:rsidR="00277B2B" w:rsidRPr="002F2BC5" w:rsidRDefault="00277B2B" w:rsidP="00A45EF1">
            <w:pPr>
              <w:widowControl w:val="0"/>
              <w:autoSpaceDE w:val="0"/>
              <w:autoSpaceDN w:val="0"/>
              <w:spacing w:line="190" w:lineRule="exact"/>
              <w:ind w:left="215" w:right="208"/>
              <w:jc w:val="center"/>
              <w:rPr>
                <w:rFonts w:ascii="Times New Roman" w:hAnsi="Times New Roman"/>
                <w:sz w:val="18"/>
                <w:szCs w:val="22"/>
              </w:rPr>
            </w:pPr>
            <w:r w:rsidRPr="002F2BC5">
              <w:rPr>
                <w:rFonts w:ascii="Times New Roman" w:hAnsi="Times New Roman"/>
                <w:sz w:val="18"/>
                <w:szCs w:val="22"/>
              </w:rPr>
              <w:t>2,540</w:t>
            </w:r>
          </w:p>
        </w:tc>
      </w:tr>
      <w:tr w:rsidR="00277B2B" w:rsidRPr="002F2BC5" w:rsidTr="00277B2B">
        <w:trPr>
          <w:trHeight w:val="244"/>
        </w:trPr>
        <w:tc>
          <w:tcPr>
            <w:tcW w:w="1637" w:type="dxa"/>
          </w:tcPr>
          <w:p w:rsidR="00277B2B" w:rsidRPr="002F2BC5" w:rsidRDefault="00277B2B" w:rsidP="00A45EF1">
            <w:pPr>
              <w:widowControl w:val="0"/>
              <w:autoSpaceDE w:val="0"/>
              <w:autoSpaceDN w:val="0"/>
              <w:spacing w:line="192" w:lineRule="exact"/>
              <w:ind w:left="396" w:right="387"/>
              <w:jc w:val="center"/>
              <w:rPr>
                <w:rFonts w:ascii="Times New Roman" w:hAnsi="Times New Roman"/>
                <w:sz w:val="18"/>
                <w:szCs w:val="22"/>
              </w:rPr>
            </w:pPr>
            <w:r w:rsidRPr="002F2BC5">
              <w:rPr>
                <w:rFonts w:ascii="Times New Roman" w:hAnsi="Times New Roman"/>
                <w:sz w:val="18"/>
                <w:szCs w:val="22"/>
              </w:rPr>
              <w:t>90</w:t>
            </w:r>
          </w:p>
        </w:tc>
        <w:tc>
          <w:tcPr>
            <w:tcW w:w="775" w:type="dxa"/>
          </w:tcPr>
          <w:p w:rsidR="00277B2B" w:rsidRPr="002F2BC5" w:rsidRDefault="00277B2B" w:rsidP="00A45EF1">
            <w:pPr>
              <w:widowControl w:val="0"/>
              <w:autoSpaceDE w:val="0"/>
              <w:autoSpaceDN w:val="0"/>
              <w:spacing w:line="192" w:lineRule="exact"/>
              <w:ind w:right="288"/>
              <w:jc w:val="right"/>
              <w:rPr>
                <w:rFonts w:ascii="Times New Roman" w:hAnsi="Times New Roman"/>
                <w:sz w:val="18"/>
                <w:szCs w:val="22"/>
              </w:rPr>
            </w:pPr>
            <w:r w:rsidRPr="002F2BC5">
              <w:rPr>
                <w:rFonts w:ascii="Times New Roman" w:hAnsi="Times New Roman"/>
                <w:sz w:val="18"/>
                <w:szCs w:val="22"/>
              </w:rPr>
              <w:t>26</w:t>
            </w:r>
          </w:p>
        </w:tc>
        <w:tc>
          <w:tcPr>
            <w:tcW w:w="710" w:type="dxa"/>
          </w:tcPr>
          <w:p w:rsidR="00277B2B" w:rsidRPr="002F2BC5" w:rsidRDefault="00277B2B" w:rsidP="00A45EF1">
            <w:pPr>
              <w:widowControl w:val="0"/>
              <w:autoSpaceDE w:val="0"/>
              <w:autoSpaceDN w:val="0"/>
              <w:spacing w:line="192" w:lineRule="exact"/>
              <w:ind w:left="198" w:right="189"/>
              <w:jc w:val="center"/>
              <w:rPr>
                <w:rFonts w:ascii="Times New Roman" w:hAnsi="Times New Roman"/>
                <w:sz w:val="18"/>
                <w:szCs w:val="22"/>
              </w:rPr>
            </w:pPr>
            <w:r w:rsidRPr="002F2BC5">
              <w:rPr>
                <w:rFonts w:ascii="Times New Roman" w:hAnsi="Times New Roman"/>
                <w:sz w:val="18"/>
                <w:szCs w:val="22"/>
              </w:rPr>
              <w:t>36</w:t>
            </w:r>
          </w:p>
        </w:tc>
        <w:tc>
          <w:tcPr>
            <w:tcW w:w="732" w:type="dxa"/>
          </w:tcPr>
          <w:p w:rsidR="00277B2B" w:rsidRPr="002F2BC5" w:rsidRDefault="00277B2B" w:rsidP="00A45EF1">
            <w:pPr>
              <w:widowControl w:val="0"/>
              <w:autoSpaceDE w:val="0"/>
              <w:autoSpaceDN w:val="0"/>
              <w:spacing w:line="192" w:lineRule="exact"/>
              <w:ind w:left="86" w:right="79"/>
              <w:jc w:val="center"/>
              <w:rPr>
                <w:rFonts w:ascii="Times New Roman" w:hAnsi="Times New Roman"/>
                <w:sz w:val="18"/>
                <w:szCs w:val="22"/>
              </w:rPr>
            </w:pPr>
            <w:r w:rsidRPr="002F2BC5">
              <w:rPr>
                <w:rFonts w:ascii="Times New Roman" w:hAnsi="Times New Roman"/>
                <w:sz w:val="18"/>
                <w:szCs w:val="22"/>
              </w:rPr>
              <w:t>67</w:t>
            </w:r>
          </w:p>
        </w:tc>
        <w:tc>
          <w:tcPr>
            <w:tcW w:w="818" w:type="dxa"/>
          </w:tcPr>
          <w:p w:rsidR="00277B2B" w:rsidRPr="002F2BC5" w:rsidRDefault="00277B2B" w:rsidP="00A45EF1">
            <w:pPr>
              <w:widowControl w:val="0"/>
              <w:autoSpaceDE w:val="0"/>
              <w:autoSpaceDN w:val="0"/>
              <w:spacing w:line="192" w:lineRule="exact"/>
              <w:ind w:right="309"/>
              <w:jc w:val="right"/>
              <w:rPr>
                <w:rFonts w:ascii="Times New Roman" w:hAnsi="Times New Roman"/>
                <w:sz w:val="18"/>
                <w:szCs w:val="22"/>
              </w:rPr>
            </w:pPr>
            <w:r w:rsidRPr="002F2BC5">
              <w:rPr>
                <w:rFonts w:ascii="Times New Roman" w:hAnsi="Times New Roman"/>
                <w:sz w:val="18"/>
                <w:szCs w:val="22"/>
              </w:rPr>
              <w:t>77</w:t>
            </w:r>
          </w:p>
        </w:tc>
        <w:tc>
          <w:tcPr>
            <w:tcW w:w="732" w:type="dxa"/>
          </w:tcPr>
          <w:p w:rsidR="00277B2B" w:rsidRPr="002F2BC5" w:rsidRDefault="00277B2B" w:rsidP="00A45EF1">
            <w:pPr>
              <w:widowControl w:val="0"/>
              <w:autoSpaceDE w:val="0"/>
              <w:autoSpaceDN w:val="0"/>
              <w:spacing w:line="192" w:lineRule="exact"/>
              <w:ind w:left="87" w:right="79"/>
              <w:jc w:val="center"/>
              <w:rPr>
                <w:rFonts w:ascii="Times New Roman" w:hAnsi="Times New Roman"/>
                <w:sz w:val="18"/>
                <w:szCs w:val="22"/>
              </w:rPr>
            </w:pPr>
            <w:r w:rsidRPr="002F2BC5">
              <w:rPr>
                <w:rFonts w:ascii="Times New Roman" w:hAnsi="Times New Roman"/>
                <w:sz w:val="18"/>
                <w:szCs w:val="22"/>
              </w:rPr>
              <w:t>133</w:t>
            </w:r>
          </w:p>
        </w:tc>
        <w:tc>
          <w:tcPr>
            <w:tcW w:w="775" w:type="dxa"/>
          </w:tcPr>
          <w:p w:rsidR="00277B2B" w:rsidRPr="002F2BC5" w:rsidRDefault="00277B2B" w:rsidP="00A45EF1">
            <w:pPr>
              <w:widowControl w:val="0"/>
              <w:autoSpaceDE w:val="0"/>
              <w:autoSpaceDN w:val="0"/>
              <w:spacing w:line="192" w:lineRule="exact"/>
              <w:ind w:left="231" w:right="223"/>
              <w:jc w:val="center"/>
              <w:rPr>
                <w:rFonts w:ascii="Times New Roman" w:hAnsi="Times New Roman"/>
                <w:sz w:val="18"/>
                <w:szCs w:val="22"/>
              </w:rPr>
            </w:pPr>
            <w:r w:rsidRPr="002F2BC5">
              <w:rPr>
                <w:rFonts w:ascii="Times New Roman" w:hAnsi="Times New Roman"/>
                <w:sz w:val="18"/>
                <w:szCs w:val="22"/>
              </w:rPr>
              <w:t>157</w:t>
            </w:r>
          </w:p>
        </w:tc>
        <w:tc>
          <w:tcPr>
            <w:tcW w:w="876" w:type="dxa"/>
          </w:tcPr>
          <w:p w:rsidR="00277B2B" w:rsidRPr="002F2BC5" w:rsidRDefault="00277B2B" w:rsidP="00A45EF1">
            <w:pPr>
              <w:widowControl w:val="0"/>
              <w:autoSpaceDE w:val="0"/>
              <w:autoSpaceDN w:val="0"/>
              <w:spacing w:line="192" w:lineRule="exact"/>
              <w:ind w:left="214" w:right="206"/>
              <w:jc w:val="center"/>
              <w:rPr>
                <w:rFonts w:ascii="Times New Roman" w:hAnsi="Times New Roman"/>
                <w:sz w:val="18"/>
                <w:szCs w:val="22"/>
              </w:rPr>
            </w:pPr>
            <w:r w:rsidRPr="002F2BC5">
              <w:rPr>
                <w:rFonts w:ascii="Times New Roman" w:hAnsi="Times New Roman"/>
                <w:sz w:val="18"/>
                <w:szCs w:val="22"/>
              </w:rPr>
              <w:t>268</w:t>
            </w:r>
          </w:p>
        </w:tc>
        <w:tc>
          <w:tcPr>
            <w:tcW w:w="941" w:type="dxa"/>
          </w:tcPr>
          <w:p w:rsidR="00277B2B" w:rsidRPr="002F2BC5" w:rsidRDefault="00277B2B" w:rsidP="00A45EF1">
            <w:pPr>
              <w:widowControl w:val="0"/>
              <w:autoSpaceDE w:val="0"/>
              <w:autoSpaceDN w:val="0"/>
              <w:spacing w:line="192" w:lineRule="exact"/>
              <w:ind w:right="323"/>
              <w:jc w:val="right"/>
              <w:rPr>
                <w:rFonts w:ascii="Times New Roman" w:hAnsi="Times New Roman"/>
                <w:sz w:val="18"/>
                <w:szCs w:val="22"/>
              </w:rPr>
            </w:pPr>
            <w:r w:rsidRPr="002F2BC5">
              <w:rPr>
                <w:rFonts w:ascii="Times New Roman" w:hAnsi="Times New Roman"/>
                <w:sz w:val="18"/>
                <w:szCs w:val="22"/>
              </w:rPr>
              <w:t>311</w:t>
            </w:r>
          </w:p>
        </w:tc>
        <w:tc>
          <w:tcPr>
            <w:tcW w:w="857" w:type="dxa"/>
          </w:tcPr>
          <w:p w:rsidR="00277B2B" w:rsidRPr="002F2BC5" w:rsidRDefault="00277B2B" w:rsidP="00A45EF1">
            <w:pPr>
              <w:widowControl w:val="0"/>
              <w:autoSpaceDE w:val="0"/>
              <w:autoSpaceDN w:val="0"/>
              <w:spacing w:line="192" w:lineRule="exact"/>
              <w:ind w:left="295"/>
              <w:rPr>
                <w:rFonts w:ascii="Times New Roman" w:hAnsi="Times New Roman"/>
                <w:sz w:val="18"/>
                <w:szCs w:val="22"/>
              </w:rPr>
            </w:pPr>
            <w:r w:rsidRPr="002F2BC5">
              <w:rPr>
                <w:rFonts w:ascii="Times New Roman" w:hAnsi="Times New Roman"/>
                <w:sz w:val="18"/>
                <w:szCs w:val="22"/>
              </w:rPr>
              <w:t>524</w:t>
            </w:r>
          </w:p>
        </w:tc>
        <w:tc>
          <w:tcPr>
            <w:tcW w:w="855" w:type="dxa"/>
          </w:tcPr>
          <w:p w:rsidR="00277B2B" w:rsidRPr="002F2BC5" w:rsidRDefault="00277B2B" w:rsidP="00A45EF1">
            <w:pPr>
              <w:widowControl w:val="0"/>
              <w:autoSpaceDE w:val="0"/>
              <w:autoSpaceDN w:val="0"/>
              <w:spacing w:line="192" w:lineRule="exact"/>
              <w:ind w:left="204" w:right="193"/>
              <w:jc w:val="center"/>
              <w:rPr>
                <w:rFonts w:ascii="Times New Roman" w:hAnsi="Times New Roman"/>
                <w:sz w:val="18"/>
                <w:szCs w:val="22"/>
              </w:rPr>
            </w:pPr>
            <w:r w:rsidRPr="002F2BC5">
              <w:rPr>
                <w:rFonts w:ascii="Times New Roman" w:hAnsi="Times New Roman"/>
                <w:sz w:val="18"/>
                <w:szCs w:val="22"/>
              </w:rPr>
              <w:t>609</w:t>
            </w:r>
          </w:p>
        </w:tc>
        <w:tc>
          <w:tcPr>
            <w:tcW w:w="857" w:type="dxa"/>
          </w:tcPr>
          <w:p w:rsidR="00277B2B" w:rsidRPr="002F2BC5" w:rsidRDefault="00277B2B" w:rsidP="00A45EF1">
            <w:pPr>
              <w:widowControl w:val="0"/>
              <w:autoSpaceDE w:val="0"/>
              <w:autoSpaceDN w:val="0"/>
              <w:spacing w:line="192" w:lineRule="exact"/>
              <w:ind w:left="204" w:right="198"/>
              <w:jc w:val="center"/>
              <w:rPr>
                <w:rFonts w:ascii="Times New Roman" w:hAnsi="Times New Roman"/>
                <w:sz w:val="18"/>
                <w:szCs w:val="22"/>
              </w:rPr>
            </w:pPr>
            <w:r w:rsidRPr="002F2BC5">
              <w:rPr>
                <w:rFonts w:ascii="Times New Roman" w:hAnsi="Times New Roman"/>
                <w:sz w:val="18"/>
                <w:szCs w:val="22"/>
              </w:rPr>
              <w:t>1,030</w:t>
            </w:r>
          </w:p>
        </w:tc>
        <w:tc>
          <w:tcPr>
            <w:tcW w:w="855" w:type="dxa"/>
          </w:tcPr>
          <w:p w:rsidR="00277B2B" w:rsidRPr="002F2BC5" w:rsidRDefault="00277B2B" w:rsidP="00A45EF1">
            <w:pPr>
              <w:widowControl w:val="0"/>
              <w:autoSpaceDE w:val="0"/>
              <w:autoSpaceDN w:val="0"/>
              <w:spacing w:line="192" w:lineRule="exact"/>
              <w:ind w:left="204" w:right="194"/>
              <w:jc w:val="center"/>
              <w:rPr>
                <w:rFonts w:ascii="Times New Roman" w:hAnsi="Times New Roman"/>
                <w:sz w:val="18"/>
                <w:szCs w:val="22"/>
              </w:rPr>
            </w:pPr>
            <w:r w:rsidRPr="002F2BC5">
              <w:rPr>
                <w:rFonts w:ascii="Times New Roman" w:hAnsi="Times New Roman"/>
                <w:sz w:val="18"/>
                <w:szCs w:val="22"/>
              </w:rPr>
              <w:t>1,200</w:t>
            </w:r>
          </w:p>
        </w:tc>
        <w:tc>
          <w:tcPr>
            <w:tcW w:w="963" w:type="dxa"/>
          </w:tcPr>
          <w:p w:rsidR="00277B2B" w:rsidRPr="002F2BC5" w:rsidRDefault="00277B2B" w:rsidP="00A45EF1">
            <w:pPr>
              <w:widowControl w:val="0"/>
              <w:autoSpaceDE w:val="0"/>
              <w:autoSpaceDN w:val="0"/>
              <w:spacing w:line="192" w:lineRule="exact"/>
              <w:ind w:left="259" w:right="248"/>
              <w:jc w:val="center"/>
              <w:rPr>
                <w:rFonts w:ascii="Times New Roman" w:hAnsi="Times New Roman"/>
                <w:sz w:val="18"/>
                <w:szCs w:val="22"/>
              </w:rPr>
            </w:pPr>
            <w:r w:rsidRPr="002F2BC5">
              <w:rPr>
                <w:rFonts w:ascii="Times New Roman" w:hAnsi="Times New Roman"/>
                <w:sz w:val="18"/>
                <w:szCs w:val="22"/>
              </w:rPr>
              <w:t>2,140</w:t>
            </w:r>
          </w:p>
        </w:tc>
        <w:tc>
          <w:tcPr>
            <w:tcW w:w="970" w:type="dxa"/>
          </w:tcPr>
          <w:p w:rsidR="00277B2B" w:rsidRPr="002F2BC5" w:rsidRDefault="00277B2B" w:rsidP="00A45EF1">
            <w:pPr>
              <w:widowControl w:val="0"/>
              <w:autoSpaceDE w:val="0"/>
              <w:autoSpaceDN w:val="0"/>
              <w:spacing w:line="192" w:lineRule="exact"/>
              <w:ind w:left="215" w:right="208"/>
              <w:jc w:val="center"/>
              <w:rPr>
                <w:rFonts w:ascii="Times New Roman" w:hAnsi="Times New Roman"/>
                <w:sz w:val="18"/>
                <w:szCs w:val="22"/>
              </w:rPr>
            </w:pPr>
            <w:r w:rsidRPr="002F2BC5">
              <w:rPr>
                <w:rFonts w:ascii="Times New Roman" w:hAnsi="Times New Roman"/>
                <w:sz w:val="18"/>
                <w:szCs w:val="22"/>
              </w:rPr>
              <w:t>2,400</w:t>
            </w:r>
          </w:p>
        </w:tc>
      </w:tr>
      <w:tr w:rsidR="00277B2B" w:rsidRPr="002F2BC5" w:rsidTr="00277B2B">
        <w:trPr>
          <w:trHeight w:val="246"/>
        </w:trPr>
        <w:tc>
          <w:tcPr>
            <w:tcW w:w="1637" w:type="dxa"/>
          </w:tcPr>
          <w:p w:rsidR="00277B2B" w:rsidRPr="002F2BC5" w:rsidRDefault="00277B2B" w:rsidP="00A45EF1">
            <w:pPr>
              <w:widowControl w:val="0"/>
              <w:autoSpaceDE w:val="0"/>
              <w:autoSpaceDN w:val="0"/>
              <w:spacing w:line="192" w:lineRule="exact"/>
              <w:ind w:left="396" w:right="386"/>
              <w:jc w:val="center"/>
              <w:rPr>
                <w:rFonts w:ascii="Times New Roman" w:hAnsi="Times New Roman"/>
                <w:sz w:val="18"/>
                <w:szCs w:val="22"/>
              </w:rPr>
            </w:pPr>
            <w:r w:rsidRPr="002F2BC5">
              <w:rPr>
                <w:rFonts w:ascii="Times New Roman" w:hAnsi="Times New Roman"/>
                <w:sz w:val="18"/>
                <w:szCs w:val="22"/>
              </w:rPr>
              <w:t>100</w:t>
            </w:r>
          </w:p>
        </w:tc>
        <w:tc>
          <w:tcPr>
            <w:tcW w:w="775" w:type="dxa"/>
          </w:tcPr>
          <w:p w:rsidR="00277B2B" w:rsidRPr="002F2BC5" w:rsidRDefault="00277B2B" w:rsidP="00A45EF1">
            <w:pPr>
              <w:widowControl w:val="0"/>
              <w:autoSpaceDE w:val="0"/>
              <w:autoSpaceDN w:val="0"/>
              <w:spacing w:line="192" w:lineRule="exact"/>
              <w:ind w:right="288"/>
              <w:jc w:val="right"/>
              <w:rPr>
                <w:rFonts w:ascii="Times New Roman" w:hAnsi="Times New Roman"/>
                <w:sz w:val="18"/>
                <w:szCs w:val="22"/>
              </w:rPr>
            </w:pPr>
            <w:r w:rsidRPr="002F2BC5">
              <w:rPr>
                <w:rFonts w:ascii="Times New Roman" w:hAnsi="Times New Roman"/>
                <w:sz w:val="18"/>
                <w:szCs w:val="22"/>
              </w:rPr>
              <w:t>24</w:t>
            </w:r>
          </w:p>
        </w:tc>
        <w:tc>
          <w:tcPr>
            <w:tcW w:w="710" w:type="dxa"/>
          </w:tcPr>
          <w:p w:rsidR="00277B2B" w:rsidRPr="002F2BC5" w:rsidRDefault="00277B2B" w:rsidP="00A45EF1">
            <w:pPr>
              <w:widowControl w:val="0"/>
              <w:autoSpaceDE w:val="0"/>
              <w:autoSpaceDN w:val="0"/>
              <w:spacing w:line="192" w:lineRule="exact"/>
              <w:ind w:left="198" w:right="189"/>
              <w:jc w:val="center"/>
              <w:rPr>
                <w:rFonts w:ascii="Times New Roman" w:hAnsi="Times New Roman"/>
                <w:sz w:val="18"/>
                <w:szCs w:val="22"/>
              </w:rPr>
            </w:pPr>
            <w:r w:rsidRPr="002F2BC5">
              <w:rPr>
                <w:rFonts w:ascii="Times New Roman" w:hAnsi="Times New Roman"/>
                <w:sz w:val="18"/>
                <w:szCs w:val="22"/>
              </w:rPr>
              <w:t>34</w:t>
            </w:r>
          </w:p>
        </w:tc>
        <w:tc>
          <w:tcPr>
            <w:tcW w:w="732" w:type="dxa"/>
          </w:tcPr>
          <w:p w:rsidR="00277B2B" w:rsidRPr="002F2BC5" w:rsidRDefault="00277B2B" w:rsidP="00A45EF1">
            <w:pPr>
              <w:widowControl w:val="0"/>
              <w:autoSpaceDE w:val="0"/>
              <w:autoSpaceDN w:val="0"/>
              <w:spacing w:line="192" w:lineRule="exact"/>
              <w:ind w:left="87" w:right="79"/>
              <w:jc w:val="center"/>
              <w:rPr>
                <w:rFonts w:ascii="Times New Roman" w:hAnsi="Times New Roman"/>
                <w:sz w:val="18"/>
                <w:szCs w:val="22"/>
              </w:rPr>
            </w:pPr>
            <w:r w:rsidRPr="002F2BC5">
              <w:rPr>
                <w:rFonts w:ascii="Times New Roman" w:hAnsi="Times New Roman"/>
                <w:sz w:val="18"/>
                <w:szCs w:val="22"/>
              </w:rPr>
              <w:t>63</w:t>
            </w:r>
          </w:p>
        </w:tc>
        <w:tc>
          <w:tcPr>
            <w:tcW w:w="818" w:type="dxa"/>
          </w:tcPr>
          <w:p w:rsidR="00277B2B" w:rsidRPr="002F2BC5" w:rsidRDefault="00277B2B" w:rsidP="00A45EF1">
            <w:pPr>
              <w:widowControl w:val="0"/>
              <w:autoSpaceDE w:val="0"/>
              <w:autoSpaceDN w:val="0"/>
              <w:spacing w:line="192" w:lineRule="exact"/>
              <w:ind w:right="308"/>
              <w:jc w:val="right"/>
              <w:rPr>
                <w:rFonts w:ascii="Times New Roman" w:hAnsi="Times New Roman"/>
                <w:sz w:val="18"/>
                <w:szCs w:val="22"/>
              </w:rPr>
            </w:pPr>
            <w:r w:rsidRPr="002F2BC5">
              <w:rPr>
                <w:rFonts w:ascii="Times New Roman" w:hAnsi="Times New Roman"/>
                <w:sz w:val="18"/>
                <w:szCs w:val="22"/>
              </w:rPr>
              <w:t>73</w:t>
            </w:r>
          </w:p>
        </w:tc>
        <w:tc>
          <w:tcPr>
            <w:tcW w:w="732" w:type="dxa"/>
          </w:tcPr>
          <w:p w:rsidR="00277B2B" w:rsidRPr="002F2BC5" w:rsidRDefault="00277B2B" w:rsidP="00A45EF1">
            <w:pPr>
              <w:widowControl w:val="0"/>
              <w:autoSpaceDE w:val="0"/>
              <w:autoSpaceDN w:val="0"/>
              <w:spacing w:line="192" w:lineRule="exact"/>
              <w:ind w:left="87" w:right="79"/>
              <w:jc w:val="center"/>
              <w:rPr>
                <w:rFonts w:ascii="Times New Roman" w:hAnsi="Times New Roman"/>
                <w:sz w:val="18"/>
                <w:szCs w:val="22"/>
              </w:rPr>
            </w:pPr>
            <w:r w:rsidRPr="002F2BC5">
              <w:rPr>
                <w:rFonts w:ascii="Times New Roman" w:hAnsi="Times New Roman"/>
                <w:sz w:val="18"/>
                <w:szCs w:val="22"/>
              </w:rPr>
              <w:t>126</w:t>
            </w:r>
          </w:p>
        </w:tc>
        <w:tc>
          <w:tcPr>
            <w:tcW w:w="775" w:type="dxa"/>
          </w:tcPr>
          <w:p w:rsidR="00277B2B" w:rsidRPr="002F2BC5" w:rsidRDefault="00277B2B" w:rsidP="00A45EF1">
            <w:pPr>
              <w:widowControl w:val="0"/>
              <w:autoSpaceDE w:val="0"/>
              <w:autoSpaceDN w:val="0"/>
              <w:spacing w:line="192" w:lineRule="exact"/>
              <w:ind w:left="231" w:right="222"/>
              <w:jc w:val="center"/>
              <w:rPr>
                <w:rFonts w:ascii="Times New Roman" w:hAnsi="Times New Roman"/>
                <w:sz w:val="18"/>
                <w:szCs w:val="22"/>
              </w:rPr>
            </w:pPr>
            <w:r w:rsidRPr="002F2BC5">
              <w:rPr>
                <w:rFonts w:ascii="Times New Roman" w:hAnsi="Times New Roman"/>
                <w:sz w:val="18"/>
                <w:szCs w:val="22"/>
              </w:rPr>
              <w:t>149</w:t>
            </w:r>
          </w:p>
        </w:tc>
        <w:tc>
          <w:tcPr>
            <w:tcW w:w="876" w:type="dxa"/>
          </w:tcPr>
          <w:p w:rsidR="00277B2B" w:rsidRPr="002F2BC5" w:rsidRDefault="00277B2B" w:rsidP="00A45EF1">
            <w:pPr>
              <w:widowControl w:val="0"/>
              <w:autoSpaceDE w:val="0"/>
              <w:autoSpaceDN w:val="0"/>
              <w:spacing w:line="192" w:lineRule="exact"/>
              <w:ind w:left="214" w:right="205"/>
              <w:jc w:val="center"/>
              <w:rPr>
                <w:rFonts w:ascii="Times New Roman" w:hAnsi="Times New Roman"/>
                <w:sz w:val="18"/>
                <w:szCs w:val="22"/>
              </w:rPr>
            </w:pPr>
            <w:r w:rsidRPr="002F2BC5">
              <w:rPr>
                <w:rFonts w:ascii="Times New Roman" w:hAnsi="Times New Roman"/>
                <w:sz w:val="18"/>
                <w:szCs w:val="22"/>
              </w:rPr>
              <w:t>254</w:t>
            </w:r>
          </w:p>
        </w:tc>
        <w:tc>
          <w:tcPr>
            <w:tcW w:w="941" w:type="dxa"/>
          </w:tcPr>
          <w:p w:rsidR="00277B2B" w:rsidRPr="002F2BC5" w:rsidRDefault="00277B2B" w:rsidP="00A45EF1">
            <w:pPr>
              <w:widowControl w:val="0"/>
              <w:autoSpaceDE w:val="0"/>
              <w:autoSpaceDN w:val="0"/>
              <w:spacing w:line="192" w:lineRule="exact"/>
              <w:ind w:right="323"/>
              <w:jc w:val="right"/>
              <w:rPr>
                <w:rFonts w:ascii="Times New Roman" w:hAnsi="Times New Roman"/>
                <w:sz w:val="18"/>
                <w:szCs w:val="22"/>
              </w:rPr>
            </w:pPr>
            <w:r w:rsidRPr="002F2BC5">
              <w:rPr>
                <w:rFonts w:ascii="Times New Roman" w:hAnsi="Times New Roman"/>
                <w:sz w:val="18"/>
                <w:szCs w:val="22"/>
              </w:rPr>
              <w:t>295</w:t>
            </w:r>
          </w:p>
        </w:tc>
        <w:tc>
          <w:tcPr>
            <w:tcW w:w="857" w:type="dxa"/>
          </w:tcPr>
          <w:p w:rsidR="00277B2B" w:rsidRPr="002F2BC5" w:rsidRDefault="00277B2B" w:rsidP="00A45EF1">
            <w:pPr>
              <w:widowControl w:val="0"/>
              <w:autoSpaceDE w:val="0"/>
              <w:autoSpaceDN w:val="0"/>
              <w:spacing w:line="192" w:lineRule="exact"/>
              <w:ind w:left="295"/>
              <w:rPr>
                <w:rFonts w:ascii="Times New Roman" w:hAnsi="Times New Roman"/>
                <w:sz w:val="18"/>
                <w:szCs w:val="22"/>
              </w:rPr>
            </w:pPr>
            <w:r w:rsidRPr="002F2BC5">
              <w:rPr>
                <w:rFonts w:ascii="Times New Roman" w:hAnsi="Times New Roman"/>
                <w:sz w:val="18"/>
                <w:szCs w:val="22"/>
              </w:rPr>
              <w:t>498</w:t>
            </w:r>
          </w:p>
        </w:tc>
        <w:tc>
          <w:tcPr>
            <w:tcW w:w="855" w:type="dxa"/>
          </w:tcPr>
          <w:p w:rsidR="00277B2B" w:rsidRPr="002F2BC5" w:rsidRDefault="00277B2B" w:rsidP="00A45EF1">
            <w:pPr>
              <w:widowControl w:val="0"/>
              <w:autoSpaceDE w:val="0"/>
              <w:autoSpaceDN w:val="0"/>
              <w:spacing w:line="192" w:lineRule="exact"/>
              <w:ind w:left="204" w:right="193"/>
              <w:jc w:val="center"/>
              <w:rPr>
                <w:rFonts w:ascii="Times New Roman" w:hAnsi="Times New Roman"/>
                <w:sz w:val="18"/>
                <w:szCs w:val="22"/>
              </w:rPr>
            </w:pPr>
            <w:r w:rsidRPr="002F2BC5">
              <w:rPr>
                <w:rFonts w:ascii="Times New Roman" w:hAnsi="Times New Roman"/>
                <w:sz w:val="18"/>
                <w:szCs w:val="22"/>
              </w:rPr>
              <w:t>579</w:t>
            </w:r>
          </w:p>
        </w:tc>
        <w:tc>
          <w:tcPr>
            <w:tcW w:w="857" w:type="dxa"/>
          </w:tcPr>
          <w:p w:rsidR="00277B2B" w:rsidRPr="002F2BC5" w:rsidRDefault="00277B2B" w:rsidP="00A45EF1">
            <w:pPr>
              <w:widowControl w:val="0"/>
              <w:autoSpaceDE w:val="0"/>
              <w:autoSpaceDN w:val="0"/>
              <w:spacing w:line="192" w:lineRule="exact"/>
              <w:ind w:left="204" w:right="197"/>
              <w:jc w:val="center"/>
              <w:rPr>
                <w:rFonts w:ascii="Times New Roman" w:hAnsi="Times New Roman"/>
                <w:sz w:val="18"/>
                <w:szCs w:val="22"/>
              </w:rPr>
            </w:pPr>
            <w:r w:rsidRPr="002F2BC5">
              <w:rPr>
                <w:rFonts w:ascii="Times New Roman" w:hAnsi="Times New Roman"/>
                <w:sz w:val="18"/>
                <w:szCs w:val="22"/>
              </w:rPr>
              <w:t>974</w:t>
            </w:r>
          </w:p>
        </w:tc>
        <w:tc>
          <w:tcPr>
            <w:tcW w:w="855" w:type="dxa"/>
          </w:tcPr>
          <w:p w:rsidR="00277B2B" w:rsidRPr="002F2BC5" w:rsidRDefault="00277B2B" w:rsidP="00A45EF1">
            <w:pPr>
              <w:widowControl w:val="0"/>
              <w:autoSpaceDE w:val="0"/>
              <w:autoSpaceDN w:val="0"/>
              <w:spacing w:line="192" w:lineRule="exact"/>
              <w:ind w:left="204" w:right="194"/>
              <w:jc w:val="center"/>
              <w:rPr>
                <w:rFonts w:ascii="Times New Roman" w:hAnsi="Times New Roman"/>
                <w:sz w:val="18"/>
                <w:szCs w:val="22"/>
              </w:rPr>
            </w:pPr>
            <w:r w:rsidRPr="002F2BC5">
              <w:rPr>
                <w:rFonts w:ascii="Times New Roman" w:hAnsi="Times New Roman"/>
                <w:sz w:val="18"/>
                <w:szCs w:val="22"/>
              </w:rPr>
              <w:t>1,140</w:t>
            </w:r>
          </w:p>
        </w:tc>
        <w:tc>
          <w:tcPr>
            <w:tcW w:w="963" w:type="dxa"/>
          </w:tcPr>
          <w:p w:rsidR="00277B2B" w:rsidRPr="002F2BC5" w:rsidRDefault="00277B2B" w:rsidP="00A45EF1">
            <w:pPr>
              <w:widowControl w:val="0"/>
              <w:autoSpaceDE w:val="0"/>
              <w:autoSpaceDN w:val="0"/>
              <w:spacing w:line="192" w:lineRule="exact"/>
              <w:ind w:left="259" w:right="248"/>
              <w:jc w:val="center"/>
              <w:rPr>
                <w:rFonts w:ascii="Times New Roman" w:hAnsi="Times New Roman"/>
                <w:sz w:val="18"/>
                <w:szCs w:val="22"/>
              </w:rPr>
            </w:pPr>
            <w:r w:rsidRPr="002F2BC5">
              <w:rPr>
                <w:rFonts w:ascii="Times New Roman" w:hAnsi="Times New Roman"/>
                <w:sz w:val="18"/>
                <w:szCs w:val="22"/>
              </w:rPr>
              <w:t>2,030</w:t>
            </w:r>
          </w:p>
        </w:tc>
        <w:tc>
          <w:tcPr>
            <w:tcW w:w="970" w:type="dxa"/>
          </w:tcPr>
          <w:p w:rsidR="00277B2B" w:rsidRPr="002F2BC5" w:rsidRDefault="00277B2B" w:rsidP="00A45EF1">
            <w:pPr>
              <w:widowControl w:val="0"/>
              <w:autoSpaceDE w:val="0"/>
              <w:autoSpaceDN w:val="0"/>
              <w:spacing w:line="192" w:lineRule="exact"/>
              <w:ind w:left="215" w:right="208"/>
              <w:jc w:val="center"/>
              <w:rPr>
                <w:rFonts w:ascii="Times New Roman" w:hAnsi="Times New Roman"/>
                <w:sz w:val="18"/>
                <w:szCs w:val="22"/>
              </w:rPr>
            </w:pPr>
            <w:r w:rsidRPr="002F2BC5">
              <w:rPr>
                <w:rFonts w:ascii="Times New Roman" w:hAnsi="Times New Roman"/>
                <w:sz w:val="18"/>
                <w:szCs w:val="22"/>
              </w:rPr>
              <w:t>2,280</w:t>
            </w:r>
          </w:p>
        </w:tc>
      </w:tr>
      <w:tr w:rsidR="00277B2B" w:rsidRPr="002F2BC5" w:rsidTr="00277B2B">
        <w:trPr>
          <w:trHeight w:val="244"/>
        </w:trPr>
        <w:tc>
          <w:tcPr>
            <w:tcW w:w="1637" w:type="dxa"/>
          </w:tcPr>
          <w:p w:rsidR="00277B2B" w:rsidRPr="002F2BC5" w:rsidRDefault="00277B2B" w:rsidP="00A45EF1">
            <w:pPr>
              <w:widowControl w:val="0"/>
              <w:autoSpaceDE w:val="0"/>
              <w:autoSpaceDN w:val="0"/>
              <w:spacing w:line="190" w:lineRule="exact"/>
              <w:ind w:left="396" w:right="386"/>
              <w:jc w:val="center"/>
              <w:rPr>
                <w:rFonts w:ascii="Times New Roman" w:hAnsi="Times New Roman"/>
                <w:sz w:val="18"/>
                <w:szCs w:val="22"/>
              </w:rPr>
            </w:pPr>
            <w:r w:rsidRPr="002F2BC5">
              <w:rPr>
                <w:rFonts w:ascii="Times New Roman" w:hAnsi="Times New Roman"/>
                <w:sz w:val="18"/>
                <w:szCs w:val="22"/>
              </w:rPr>
              <w:t>150</w:t>
            </w:r>
          </w:p>
        </w:tc>
        <w:tc>
          <w:tcPr>
            <w:tcW w:w="775" w:type="dxa"/>
          </w:tcPr>
          <w:p w:rsidR="00277B2B" w:rsidRPr="002F2BC5" w:rsidRDefault="00277B2B" w:rsidP="00A45EF1">
            <w:pPr>
              <w:widowControl w:val="0"/>
              <w:autoSpaceDE w:val="0"/>
              <w:autoSpaceDN w:val="0"/>
              <w:spacing w:line="190" w:lineRule="exact"/>
              <w:ind w:right="288"/>
              <w:jc w:val="right"/>
              <w:rPr>
                <w:rFonts w:ascii="Times New Roman" w:hAnsi="Times New Roman"/>
                <w:sz w:val="18"/>
                <w:szCs w:val="22"/>
              </w:rPr>
            </w:pPr>
            <w:r w:rsidRPr="002F2BC5">
              <w:rPr>
                <w:rFonts w:ascii="Times New Roman" w:hAnsi="Times New Roman"/>
                <w:sz w:val="18"/>
                <w:szCs w:val="22"/>
              </w:rPr>
              <w:t>19</w:t>
            </w:r>
          </w:p>
        </w:tc>
        <w:tc>
          <w:tcPr>
            <w:tcW w:w="710" w:type="dxa"/>
          </w:tcPr>
          <w:p w:rsidR="00277B2B" w:rsidRPr="002F2BC5" w:rsidRDefault="00277B2B" w:rsidP="00A45EF1">
            <w:pPr>
              <w:widowControl w:val="0"/>
              <w:autoSpaceDE w:val="0"/>
              <w:autoSpaceDN w:val="0"/>
              <w:spacing w:line="190" w:lineRule="exact"/>
              <w:ind w:left="198" w:right="189"/>
              <w:jc w:val="center"/>
              <w:rPr>
                <w:rFonts w:ascii="Times New Roman" w:hAnsi="Times New Roman"/>
                <w:sz w:val="18"/>
                <w:szCs w:val="22"/>
              </w:rPr>
            </w:pPr>
            <w:r w:rsidRPr="002F2BC5">
              <w:rPr>
                <w:rFonts w:ascii="Times New Roman" w:hAnsi="Times New Roman"/>
                <w:sz w:val="18"/>
                <w:szCs w:val="22"/>
              </w:rPr>
              <w:t>27</w:t>
            </w:r>
          </w:p>
        </w:tc>
        <w:tc>
          <w:tcPr>
            <w:tcW w:w="732" w:type="dxa"/>
          </w:tcPr>
          <w:p w:rsidR="00277B2B" w:rsidRPr="002F2BC5" w:rsidRDefault="00277B2B" w:rsidP="00A45EF1">
            <w:pPr>
              <w:widowControl w:val="0"/>
              <w:autoSpaceDE w:val="0"/>
              <w:autoSpaceDN w:val="0"/>
              <w:spacing w:line="190" w:lineRule="exact"/>
              <w:ind w:left="87" w:right="79"/>
              <w:jc w:val="center"/>
              <w:rPr>
                <w:rFonts w:ascii="Times New Roman" w:hAnsi="Times New Roman"/>
                <w:sz w:val="18"/>
                <w:szCs w:val="22"/>
              </w:rPr>
            </w:pPr>
            <w:r w:rsidRPr="002F2BC5">
              <w:rPr>
                <w:rFonts w:ascii="Times New Roman" w:hAnsi="Times New Roman"/>
                <w:sz w:val="18"/>
                <w:szCs w:val="22"/>
              </w:rPr>
              <w:t>52</w:t>
            </w:r>
          </w:p>
        </w:tc>
        <w:tc>
          <w:tcPr>
            <w:tcW w:w="818" w:type="dxa"/>
          </w:tcPr>
          <w:p w:rsidR="00277B2B" w:rsidRPr="002F2BC5" w:rsidRDefault="00277B2B" w:rsidP="00A45EF1">
            <w:pPr>
              <w:widowControl w:val="0"/>
              <w:autoSpaceDE w:val="0"/>
              <w:autoSpaceDN w:val="0"/>
              <w:spacing w:line="190" w:lineRule="exact"/>
              <w:ind w:right="308"/>
              <w:jc w:val="right"/>
              <w:rPr>
                <w:rFonts w:ascii="Times New Roman" w:hAnsi="Times New Roman"/>
                <w:sz w:val="18"/>
                <w:szCs w:val="22"/>
              </w:rPr>
            </w:pPr>
            <w:r w:rsidRPr="002F2BC5">
              <w:rPr>
                <w:rFonts w:ascii="Times New Roman" w:hAnsi="Times New Roman"/>
                <w:sz w:val="18"/>
                <w:szCs w:val="22"/>
              </w:rPr>
              <w:t>60</w:t>
            </w:r>
          </w:p>
        </w:tc>
        <w:tc>
          <w:tcPr>
            <w:tcW w:w="732" w:type="dxa"/>
          </w:tcPr>
          <w:p w:rsidR="00277B2B" w:rsidRPr="002F2BC5" w:rsidRDefault="00277B2B" w:rsidP="00A45EF1">
            <w:pPr>
              <w:widowControl w:val="0"/>
              <w:autoSpaceDE w:val="0"/>
              <w:autoSpaceDN w:val="0"/>
              <w:spacing w:line="190" w:lineRule="exact"/>
              <w:ind w:left="87" w:right="79"/>
              <w:jc w:val="center"/>
              <w:rPr>
                <w:rFonts w:ascii="Times New Roman" w:hAnsi="Times New Roman"/>
                <w:sz w:val="18"/>
                <w:szCs w:val="22"/>
              </w:rPr>
            </w:pPr>
            <w:r w:rsidRPr="002F2BC5">
              <w:rPr>
                <w:rFonts w:ascii="Times New Roman" w:hAnsi="Times New Roman"/>
                <w:sz w:val="18"/>
                <w:szCs w:val="22"/>
              </w:rPr>
              <w:t>104</w:t>
            </w:r>
          </w:p>
        </w:tc>
        <w:tc>
          <w:tcPr>
            <w:tcW w:w="775" w:type="dxa"/>
          </w:tcPr>
          <w:p w:rsidR="00277B2B" w:rsidRPr="002F2BC5" w:rsidRDefault="00277B2B" w:rsidP="00A45EF1">
            <w:pPr>
              <w:widowControl w:val="0"/>
              <w:autoSpaceDE w:val="0"/>
              <w:autoSpaceDN w:val="0"/>
              <w:spacing w:line="190" w:lineRule="exact"/>
              <w:ind w:left="231" w:right="222"/>
              <w:jc w:val="center"/>
              <w:rPr>
                <w:rFonts w:ascii="Times New Roman" w:hAnsi="Times New Roman"/>
                <w:sz w:val="18"/>
                <w:szCs w:val="22"/>
              </w:rPr>
            </w:pPr>
            <w:r w:rsidRPr="002F2BC5">
              <w:rPr>
                <w:rFonts w:ascii="Times New Roman" w:hAnsi="Times New Roman"/>
                <w:sz w:val="18"/>
                <w:szCs w:val="22"/>
              </w:rPr>
              <w:t>122</w:t>
            </w:r>
          </w:p>
        </w:tc>
        <w:tc>
          <w:tcPr>
            <w:tcW w:w="876" w:type="dxa"/>
          </w:tcPr>
          <w:p w:rsidR="00277B2B" w:rsidRPr="002F2BC5" w:rsidRDefault="00277B2B" w:rsidP="00A45EF1">
            <w:pPr>
              <w:widowControl w:val="0"/>
              <w:autoSpaceDE w:val="0"/>
              <w:autoSpaceDN w:val="0"/>
              <w:spacing w:line="190" w:lineRule="exact"/>
              <w:ind w:left="214" w:right="205"/>
              <w:jc w:val="center"/>
              <w:rPr>
                <w:rFonts w:ascii="Times New Roman" w:hAnsi="Times New Roman"/>
                <w:sz w:val="18"/>
                <w:szCs w:val="22"/>
              </w:rPr>
            </w:pPr>
            <w:r w:rsidRPr="002F2BC5">
              <w:rPr>
                <w:rFonts w:ascii="Times New Roman" w:hAnsi="Times New Roman"/>
                <w:sz w:val="18"/>
                <w:szCs w:val="22"/>
              </w:rPr>
              <w:t>206</w:t>
            </w:r>
          </w:p>
        </w:tc>
        <w:tc>
          <w:tcPr>
            <w:tcW w:w="941" w:type="dxa"/>
          </w:tcPr>
          <w:p w:rsidR="00277B2B" w:rsidRPr="002F2BC5" w:rsidRDefault="00277B2B" w:rsidP="00A45EF1">
            <w:pPr>
              <w:widowControl w:val="0"/>
              <w:autoSpaceDE w:val="0"/>
              <w:autoSpaceDN w:val="0"/>
              <w:spacing w:line="190" w:lineRule="exact"/>
              <w:ind w:right="323"/>
              <w:jc w:val="right"/>
              <w:rPr>
                <w:rFonts w:ascii="Times New Roman" w:hAnsi="Times New Roman"/>
                <w:sz w:val="18"/>
                <w:szCs w:val="22"/>
              </w:rPr>
            </w:pPr>
            <w:r w:rsidRPr="002F2BC5">
              <w:rPr>
                <w:rFonts w:ascii="Times New Roman" w:hAnsi="Times New Roman"/>
                <w:sz w:val="18"/>
                <w:szCs w:val="22"/>
              </w:rPr>
              <w:t>240</w:t>
            </w:r>
          </w:p>
        </w:tc>
        <w:tc>
          <w:tcPr>
            <w:tcW w:w="857" w:type="dxa"/>
          </w:tcPr>
          <w:p w:rsidR="00277B2B" w:rsidRPr="002F2BC5" w:rsidRDefault="00277B2B" w:rsidP="00A45EF1">
            <w:pPr>
              <w:widowControl w:val="0"/>
              <w:autoSpaceDE w:val="0"/>
              <w:autoSpaceDN w:val="0"/>
              <w:spacing w:line="190" w:lineRule="exact"/>
              <w:ind w:left="295"/>
              <w:rPr>
                <w:rFonts w:ascii="Times New Roman" w:hAnsi="Times New Roman"/>
                <w:sz w:val="18"/>
                <w:szCs w:val="22"/>
              </w:rPr>
            </w:pPr>
            <w:r w:rsidRPr="002F2BC5">
              <w:rPr>
                <w:rFonts w:ascii="Times New Roman" w:hAnsi="Times New Roman"/>
                <w:sz w:val="18"/>
                <w:szCs w:val="22"/>
              </w:rPr>
              <w:t>409</w:t>
            </w:r>
          </w:p>
        </w:tc>
        <w:tc>
          <w:tcPr>
            <w:tcW w:w="855" w:type="dxa"/>
          </w:tcPr>
          <w:p w:rsidR="00277B2B" w:rsidRPr="002F2BC5" w:rsidRDefault="00277B2B" w:rsidP="00A45EF1">
            <w:pPr>
              <w:widowControl w:val="0"/>
              <w:autoSpaceDE w:val="0"/>
              <w:autoSpaceDN w:val="0"/>
              <w:spacing w:line="190" w:lineRule="exact"/>
              <w:ind w:left="204" w:right="193"/>
              <w:jc w:val="center"/>
              <w:rPr>
                <w:rFonts w:ascii="Times New Roman" w:hAnsi="Times New Roman"/>
                <w:sz w:val="18"/>
                <w:szCs w:val="22"/>
              </w:rPr>
            </w:pPr>
            <w:r w:rsidRPr="002F2BC5">
              <w:rPr>
                <w:rFonts w:ascii="Times New Roman" w:hAnsi="Times New Roman"/>
                <w:sz w:val="18"/>
                <w:szCs w:val="22"/>
              </w:rPr>
              <w:t>477</w:t>
            </w:r>
          </w:p>
        </w:tc>
        <w:tc>
          <w:tcPr>
            <w:tcW w:w="857" w:type="dxa"/>
          </w:tcPr>
          <w:p w:rsidR="00277B2B" w:rsidRPr="002F2BC5" w:rsidRDefault="00277B2B" w:rsidP="00A45EF1">
            <w:pPr>
              <w:widowControl w:val="0"/>
              <w:autoSpaceDE w:val="0"/>
              <w:autoSpaceDN w:val="0"/>
              <w:spacing w:line="190" w:lineRule="exact"/>
              <w:ind w:left="204" w:right="197"/>
              <w:jc w:val="center"/>
              <w:rPr>
                <w:rFonts w:ascii="Times New Roman" w:hAnsi="Times New Roman"/>
                <w:sz w:val="18"/>
                <w:szCs w:val="22"/>
              </w:rPr>
            </w:pPr>
            <w:r w:rsidRPr="002F2BC5">
              <w:rPr>
                <w:rFonts w:ascii="Times New Roman" w:hAnsi="Times New Roman"/>
                <w:sz w:val="18"/>
                <w:szCs w:val="22"/>
              </w:rPr>
              <w:t>793</w:t>
            </w:r>
          </w:p>
        </w:tc>
        <w:tc>
          <w:tcPr>
            <w:tcW w:w="855" w:type="dxa"/>
          </w:tcPr>
          <w:p w:rsidR="00277B2B" w:rsidRPr="002F2BC5" w:rsidRDefault="00277B2B" w:rsidP="00A45EF1">
            <w:pPr>
              <w:widowControl w:val="0"/>
              <w:autoSpaceDE w:val="0"/>
              <w:autoSpaceDN w:val="0"/>
              <w:spacing w:line="190" w:lineRule="exact"/>
              <w:ind w:left="204" w:right="194"/>
              <w:jc w:val="center"/>
              <w:rPr>
                <w:rFonts w:ascii="Times New Roman" w:hAnsi="Times New Roman"/>
                <w:sz w:val="18"/>
                <w:szCs w:val="22"/>
              </w:rPr>
            </w:pPr>
            <w:r w:rsidRPr="002F2BC5">
              <w:rPr>
                <w:rFonts w:ascii="Times New Roman" w:hAnsi="Times New Roman"/>
                <w:sz w:val="18"/>
                <w:szCs w:val="22"/>
              </w:rPr>
              <w:t>936</w:t>
            </w:r>
          </w:p>
        </w:tc>
        <w:tc>
          <w:tcPr>
            <w:tcW w:w="963" w:type="dxa"/>
          </w:tcPr>
          <w:p w:rsidR="00277B2B" w:rsidRPr="002F2BC5" w:rsidRDefault="00277B2B" w:rsidP="00A45EF1">
            <w:pPr>
              <w:widowControl w:val="0"/>
              <w:autoSpaceDE w:val="0"/>
              <w:autoSpaceDN w:val="0"/>
              <w:spacing w:line="190" w:lineRule="exact"/>
              <w:ind w:left="259" w:right="248"/>
              <w:jc w:val="center"/>
              <w:rPr>
                <w:rFonts w:ascii="Times New Roman" w:hAnsi="Times New Roman"/>
                <w:sz w:val="18"/>
                <w:szCs w:val="22"/>
              </w:rPr>
            </w:pPr>
            <w:r w:rsidRPr="002F2BC5">
              <w:rPr>
                <w:rFonts w:ascii="Times New Roman" w:hAnsi="Times New Roman"/>
                <w:sz w:val="18"/>
                <w:szCs w:val="22"/>
              </w:rPr>
              <w:t>1,660</w:t>
            </w:r>
          </w:p>
        </w:tc>
        <w:tc>
          <w:tcPr>
            <w:tcW w:w="970" w:type="dxa"/>
          </w:tcPr>
          <w:p w:rsidR="00277B2B" w:rsidRPr="002F2BC5" w:rsidRDefault="00277B2B" w:rsidP="00A45EF1">
            <w:pPr>
              <w:widowControl w:val="0"/>
              <w:autoSpaceDE w:val="0"/>
              <w:autoSpaceDN w:val="0"/>
              <w:spacing w:line="190" w:lineRule="exact"/>
              <w:ind w:left="215" w:right="208"/>
              <w:jc w:val="center"/>
              <w:rPr>
                <w:rFonts w:ascii="Times New Roman" w:hAnsi="Times New Roman"/>
                <w:sz w:val="18"/>
                <w:szCs w:val="22"/>
              </w:rPr>
            </w:pPr>
            <w:r w:rsidRPr="002F2BC5">
              <w:rPr>
                <w:rFonts w:ascii="Times New Roman" w:hAnsi="Times New Roman"/>
                <w:sz w:val="18"/>
                <w:szCs w:val="22"/>
              </w:rPr>
              <w:t>1,860</w:t>
            </w:r>
          </w:p>
        </w:tc>
      </w:tr>
      <w:tr w:rsidR="00277B2B" w:rsidRPr="002F2BC5" w:rsidTr="00277B2B">
        <w:trPr>
          <w:trHeight w:val="244"/>
        </w:trPr>
        <w:tc>
          <w:tcPr>
            <w:tcW w:w="1637" w:type="dxa"/>
          </w:tcPr>
          <w:p w:rsidR="00277B2B" w:rsidRPr="002F2BC5" w:rsidRDefault="00277B2B" w:rsidP="00A45EF1">
            <w:pPr>
              <w:widowControl w:val="0"/>
              <w:autoSpaceDE w:val="0"/>
              <w:autoSpaceDN w:val="0"/>
              <w:spacing w:line="189" w:lineRule="exact"/>
              <w:ind w:left="396" w:right="386"/>
              <w:jc w:val="center"/>
              <w:rPr>
                <w:rFonts w:ascii="Times New Roman" w:hAnsi="Times New Roman"/>
                <w:sz w:val="18"/>
                <w:szCs w:val="22"/>
              </w:rPr>
            </w:pPr>
            <w:r w:rsidRPr="002F2BC5">
              <w:rPr>
                <w:rFonts w:ascii="Times New Roman" w:hAnsi="Times New Roman"/>
                <w:sz w:val="18"/>
                <w:szCs w:val="22"/>
              </w:rPr>
              <w:t>200</w:t>
            </w:r>
          </w:p>
        </w:tc>
        <w:tc>
          <w:tcPr>
            <w:tcW w:w="775" w:type="dxa"/>
          </w:tcPr>
          <w:p w:rsidR="00277B2B" w:rsidRPr="002F2BC5" w:rsidRDefault="00277B2B" w:rsidP="00A45EF1">
            <w:pPr>
              <w:widowControl w:val="0"/>
              <w:autoSpaceDE w:val="0"/>
              <w:autoSpaceDN w:val="0"/>
              <w:spacing w:line="189" w:lineRule="exact"/>
              <w:ind w:right="288"/>
              <w:jc w:val="right"/>
              <w:rPr>
                <w:rFonts w:ascii="Times New Roman" w:hAnsi="Times New Roman"/>
                <w:sz w:val="18"/>
                <w:szCs w:val="22"/>
              </w:rPr>
            </w:pPr>
            <w:r w:rsidRPr="002F2BC5">
              <w:rPr>
                <w:rFonts w:ascii="Times New Roman" w:hAnsi="Times New Roman"/>
                <w:sz w:val="18"/>
                <w:szCs w:val="22"/>
              </w:rPr>
              <w:t>17</w:t>
            </w:r>
          </w:p>
        </w:tc>
        <w:tc>
          <w:tcPr>
            <w:tcW w:w="710" w:type="dxa"/>
          </w:tcPr>
          <w:p w:rsidR="00277B2B" w:rsidRPr="002F2BC5" w:rsidRDefault="00277B2B" w:rsidP="00A45EF1">
            <w:pPr>
              <w:widowControl w:val="0"/>
              <w:autoSpaceDE w:val="0"/>
              <w:autoSpaceDN w:val="0"/>
              <w:spacing w:line="189" w:lineRule="exact"/>
              <w:ind w:left="198" w:right="189"/>
              <w:jc w:val="center"/>
              <w:rPr>
                <w:rFonts w:ascii="Times New Roman" w:hAnsi="Times New Roman"/>
                <w:sz w:val="18"/>
                <w:szCs w:val="22"/>
              </w:rPr>
            </w:pPr>
            <w:r w:rsidRPr="002F2BC5">
              <w:rPr>
                <w:rFonts w:ascii="Times New Roman" w:hAnsi="Times New Roman"/>
                <w:sz w:val="18"/>
                <w:szCs w:val="22"/>
              </w:rPr>
              <w:t>23</w:t>
            </w:r>
          </w:p>
        </w:tc>
        <w:tc>
          <w:tcPr>
            <w:tcW w:w="732" w:type="dxa"/>
          </w:tcPr>
          <w:p w:rsidR="00277B2B" w:rsidRPr="002F2BC5" w:rsidRDefault="00277B2B" w:rsidP="00A45EF1">
            <w:pPr>
              <w:widowControl w:val="0"/>
              <w:autoSpaceDE w:val="0"/>
              <w:autoSpaceDN w:val="0"/>
              <w:spacing w:line="189" w:lineRule="exact"/>
              <w:ind w:left="87" w:right="79"/>
              <w:jc w:val="center"/>
              <w:rPr>
                <w:rFonts w:ascii="Times New Roman" w:hAnsi="Times New Roman"/>
                <w:sz w:val="18"/>
                <w:szCs w:val="22"/>
              </w:rPr>
            </w:pPr>
            <w:r w:rsidRPr="002F2BC5">
              <w:rPr>
                <w:rFonts w:ascii="Times New Roman" w:hAnsi="Times New Roman"/>
                <w:sz w:val="18"/>
                <w:szCs w:val="22"/>
              </w:rPr>
              <w:t>45</w:t>
            </w:r>
          </w:p>
        </w:tc>
        <w:tc>
          <w:tcPr>
            <w:tcW w:w="818" w:type="dxa"/>
          </w:tcPr>
          <w:p w:rsidR="00277B2B" w:rsidRPr="002F2BC5" w:rsidRDefault="00277B2B" w:rsidP="00A45EF1">
            <w:pPr>
              <w:widowControl w:val="0"/>
              <w:autoSpaceDE w:val="0"/>
              <w:autoSpaceDN w:val="0"/>
              <w:spacing w:line="189" w:lineRule="exact"/>
              <w:ind w:right="308"/>
              <w:jc w:val="right"/>
              <w:rPr>
                <w:rFonts w:ascii="Times New Roman" w:hAnsi="Times New Roman"/>
                <w:sz w:val="18"/>
                <w:szCs w:val="22"/>
              </w:rPr>
            </w:pPr>
            <w:r w:rsidRPr="002F2BC5">
              <w:rPr>
                <w:rFonts w:ascii="Times New Roman" w:hAnsi="Times New Roman"/>
                <w:sz w:val="18"/>
                <w:szCs w:val="22"/>
              </w:rPr>
              <w:t>52</w:t>
            </w:r>
          </w:p>
        </w:tc>
        <w:tc>
          <w:tcPr>
            <w:tcW w:w="732" w:type="dxa"/>
          </w:tcPr>
          <w:p w:rsidR="00277B2B" w:rsidRPr="002F2BC5" w:rsidRDefault="00277B2B" w:rsidP="00A45EF1">
            <w:pPr>
              <w:widowControl w:val="0"/>
              <w:autoSpaceDE w:val="0"/>
              <w:autoSpaceDN w:val="0"/>
              <w:spacing w:line="189" w:lineRule="exact"/>
              <w:ind w:left="87" w:right="79"/>
              <w:jc w:val="center"/>
              <w:rPr>
                <w:rFonts w:ascii="Times New Roman" w:hAnsi="Times New Roman"/>
                <w:sz w:val="18"/>
                <w:szCs w:val="22"/>
              </w:rPr>
            </w:pPr>
            <w:r w:rsidRPr="002F2BC5">
              <w:rPr>
                <w:rFonts w:ascii="Times New Roman" w:hAnsi="Times New Roman"/>
                <w:sz w:val="18"/>
                <w:szCs w:val="22"/>
              </w:rPr>
              <w:t>91</w:t>
            </w:r>
          </w:p>
        </w:tc>
        <w:tc>
          <w:tcPr>
            <w:tcW w:w="775" w:type="dxa"/>
          </w:tcPr>
          <w:p w:rsidR="00277B2B" w:rsidRPr="002F2BC5" w:rsidRDefault="00277B2B" w:rsidP="00A45EF1">
            <w:pPr>
              <w:widowControl w:val="0"/>
              <w:autoSpaceDE w:val="0"/>
              <w:autoSpaceDN w:val="0"/>
              <w:spacing w:line="189" w:lineRule="exact"/>
              <w:ind w:left="231" w:right="222"/>
              <w:jc w:val="center"/>
              <w:rPr>
                <w:rFonts w:ascii="Times New Roman" w:hAnsi="Times New Roman"/>
                <w:sz w:val="18"/>
                <w:szCs w:val="22"/>
              </w:rPr>
            </w:pPr>
            <w:r w:rsidRPr="002F2BC5">
              <w:rPr>
                <w:rFonts w:ascii="Times New Roman" w:hAnsi="Times New Roman"/>
                <w:sz w:val="18"/>
                <w:szCs w:val="22"/>
              </w:rPr>
              <w:t>106</w:t>
            </w:r>
          </w:p>
        </w:tc>
        <w:tc>
          <w:tcPr>
            <w:tcW w:w="876" w:type="dxa"/>
          </w:tcPr>
          <w:p w:rsidR="00277B2B" w:rsidRPr="002F2BC5" w:rsidRDefault="00277B2B" w:rsidP="00A45EF1">
            <w:pPr>
              <w:widowControl w:val="0"/>
              <w:autoSpaceDE w:val="0"/>
              <w:autoSpaceDN w:val="0"/>
              <w:spacing w:line="189" w:lineRule="exact"/>
              <w:ind w:left="214" w:right="205"/>
              <w:jc w:val="center"/>
              <w:rPr>
                <w:rFonts w:ascii="Times New Roman" w:hAnsi="Times New Roman"/>
                <w:sz w:val="18"/>
                <w:szCs w:val="22"/>
              </w:rPr>
            </w:pPr>
            <w:r w:rsidRPr="002F2BC5">
              <w:rPr>
                <w:rFonts w:ascii="Times New Roman" w:hAnsi="Times New Roman"/>
                <w:sz w:val="18"/>
                <w:szCs w:val="22"/>
              </w:rPr>
              <w:t>178</w:t>
            </w:r>
          </w:p>
        </w:tc>
        <w:tc>
          <w:tcPr>
            <w:tcW w:w="941" w:type="dxa"/>
          </w:tcPr>
          <w:p w:rsidR="00277B2B" w:rsidRPr="002F2BC5" w:rsidRDefault="00277B2B" w:rsidP="00A45EF1">
            <w:pPr>
              <w:widowControl w:val="0"/>
              <w:autoSpaceDE w:val="0"/>
              <w:autoSpaceDN w:val="0"/>
              <w:spacing w:line="189" w:lineRule="exact"/>
              <w:ind w:right="323"/>
              <w:jc w:val="right"/>
              <w:rPr>
                <w:rFonts w:ascii="Times New Roman" w:hAnsi="Times New Roman"/>
                <w:sz w:val="18"/>
                <w:szCs w:val="22"/>
              </w:rPr>
            </w:pPr>
            <w:r w:rsidRPr="002F2BC5">
              <w:rPr>
                <w:rFonts w:ascii="Times New Roman" w:hAnsi="Times New Roman"/>
                <w:sz w:val="18"/>
                <w:szCs w:val="22"/>
              </w:rPr>
              <w:t>207</w:t>
            </w:r>
          </w:p>
        </w:tc>
        <w:tc>
          <w:tcPr>
            <w:tcW w:w="857" w:type="dxa"/>
          </w:tcPr>
          <w:p w:rsidR="00277B2B" w:rsidRPr="002F2BC5" w:rsidRDefault="00277B2B" w:rsidP="00A45EF1">
            <w:pPr>
              <w:widowControl w:val="0"/>
              <w:autoSpaceDE w:val="0"/>
              <w:autoSpaceDN w:val="0"/>
              <w:spacing w:line="189" w:lineRule="exact"/>
              <w:ind w:left="295"/>
              <w:rPr>
                <w:rFonts w:ascii="Times New Roman" w:hAnsi="Times New Roman"/>
                <w:sz w:val="18"/>
                <w:szCs w:val="22"/>
              </w:rPr>
            </w:pPr>
            <w:r w:rsidRPr="002F2BC5">
              <w:rPr>
                <w:rFonts w:ascii="Times New Roman" w:hAnsi="Times New Roman"/>
                <w:sz w:val="18"/>
                <w:szCs w:val="22"/>
              </w:rPr>
              <w:t>355</w:t>
            </w:r>
          </w:p>
        </w:tc>
        <w:tc>
          <w:tcPr>
            <w:tcW w:w="855" w:type="dxa"/>
          </w:tcPr>
          <w:p w:rsidR="00277B2B" w:rsidRPr="002F2BC5" w:rsidRDefault="00277B2B" w:rsidP="00A45EF1">
            <w:pPr>
              <w:widowControl w:val="0"/>
              <w:autoSpaceDE w:val="0"/>
              <w:autoSpaceDN w:val="0"/>
              <w:spacing w:line="189" w:lineRule="exact"/>
              <w:ind w:left="204" w:right="193"/>
              <w:jc w:val="center"/>
              <w:rPr>
                <w:rFonts w:ascii="Times New Roman" w:hAnsi="Times New Roman"/>
                <w:sz w:val="18"/>
                <w:szCs w:val="22"/>
              </w:rPr>
            </w:pPr>
            <w:r w:rsidRPr="002F2BC5">
              <w:rPr>
                <w:rFonts w:ascii="Times New Roman" w:hAnsi="Times New Roman"/>
                <w:sz w:val="18"/>
                <w:szCs w:val="22"/>
              </w:rPr>
              <w:t>415</w:t>
            </w:r>
          </w:p>
        </w:tc>
        <w:tc>
          <w:tcPr>
            <w:tcW w:w="857" w:type="dxa"/>
          </w:tcPr>
          <w:p w:rsidR="00277B2B" w:rsidRPr="002F2BC5" w:rsidRDefault="00277B2B" w:rsidP="00A45EF1">
            <w:pPr>
              <w:widowControl w:val="0"/>
              <w:autoSpaceDE w:val="0"/>
              <w:autoSpaceDN w:val="0"/>
              <w:spacing w:line="189" w:lineRule="exact"/>
              <w:ind w:left="204" w:right="197"/>
              <w:jc w:val="center"/>
              <w:rPr>
                <w:rFonts w:ascii="Times New Roman" w:hAnsi="Times New Roman"/>
                <w:sz w:val="18"/>
                <w:szCs w:val="22"/>
              </w:rPr>
            </w:pPr>
            <w:r w:rsidRPr="002F2BC5">
              <w:rPr>
                <w:rFonts w:ascii="Times New Roman" w:hAnsi="Times New Roman"/>
                <w:sz w:val="18"/>
                <w:szCs w:val="22"/>
              </w:rPr>
              <w:t>686</w:t>
            </w:r>
          </w:p>
        </w:tc>
        <w:tc>
          <w:tcPr>
            <w:tcW w:w="855" w:type="dxa"/>
          </w:tcPr>
          <w:p w:rsidR="00277B2B" w:rsidRPr="002F2BC5" w:rsidRDefault="00277B2B" w:rsidP="00A45EF1">
            <w:pPr>
              <w:widowControl w:val="0"/>
              <w:autoSpaceDE w:val="0"/>
              <w:autoSpaceDN w:val="0"/>
              <w:spacing w:line="189" w:lineRule="exact"/>
              <w:ind w:left="204" w:right="194"/>
              <w:jc w:val="center"/>
              <w:rPr>
                <w:rFonts w:ascii="Times New Roman" w:hAnsi="Times New Roman"/>
                <w:sz w:val="18"/>
                <w:szCs w:val="22"/>
              </w:rPr>
            </w:pPr>
            <w:r w:rsidRPr="002F2BC5">
              <w:rPr>
                <w:rFonts w:ascii="Times New Roman" w:hAnsi="Times New Roman"/>
                <w:sz w:val="18"/>
                <w:szCs w:val="22"/>
              </w:rPr>
              <w:t>812</w:t>
            </w:r>
          </w:p>
        </w:tc>
        <w:tc>
          <w:tcPr>
            <w:tcW w:w="963" w:type="dxa"/>
          </w:tcPr>
          <w:p w:rsidR="00277B2B" w:rsidRPr="002F2BC5" w:rsidRDefault="00277B2B" w:rsidP="00A45EF1">
            <w:pPr>
              <w:widowControl w:val="0"/>
              <w:autoSpaceDE w:val="0"/>
              <w:autoSpaceDN w:val="0"/>
              <w:spacing w:line="189" w:lineRule="exact"/>
              <w:ind w:left="259" w:right="248"/>
              <w:jc w:val="center"/>
              <w:rPr>
                <w:rFonts w:ascii="Times New Roman" w:hAnsi="Times New Roman"/>
                <w:sz w:val="18"/>
                <w:szCs w:val="22"/>
              </w:rPr>
            </w:pPr>
            <w:r w:rsidRPr="002F2BC5">
              <w:rPr>
                <w:rFonts w:ascii="Times New Roman" w:hAnsi="Times New Roman"/>
                <w:sz w:val="18"/>
                <w:szCs w:val="22"/>
              </w:rPr>
              <w:t>1,440</w:t>
            </w:r>
          </w:p>
        </w:tc>
        <w:tc>
          <w:tcPr>
            <w:tcW w:w="970" w:type="dxa"/>
          </w:tcPr>
          <w:p w:rsidR="00277B2B" w:rsidRPr="002F2BC5" w:rsidRDefault="00277B2B" w:rsidP="00A45EF1">
            <w:pPr>
              <w:widowControl w:val="0"/>
              <w:autoSpaceDE w:val="0"/>
              <w:autoSpaceDN w:val="0"/>
              <w:spacing w:line="189" w:lineRule="exact"/>
              <w:ind w:left="215" w:right="208"/>
              <w:jc w:val="center"/>
              <w:rPr>
                <w:rFonts w:ascii="Times New Roman" w:hAnsi="Times New Roman"/>
                <w:sz w:val="18"/>
                <w:szCs w:val="22"/>
              </w:rPr>
            </w:pPr>
            <w:r w:rsidRPr="002F2BC5">
              <w:rPr>
                <w:rFonts w:ascii="Times New Roman" w:hAnsi="Times New Roman"/>
                <w:sz w:val="18"/>
                <w:szCs w:val="22"/>
              </w:rPr>
              <w:t>1,610</w:t>
            </w:r>
          </w:p>
        </w:tc>
      </w:tr>
      <w:tr w:rsidR="00277B2B" w:rsidRPr="002F2BC5" w:rsidTr="00277B2B">
        <w:trPr>
          <w:trHeight w:val="244"/>
        </w:trPr>
        <w:tc>
          <w:tcPr>
            <w:tcW w:w="1637" w:type="dxa"/>
          </w:tcPr>
          <w:p w:rsidR="00277B2B" w:rsidRPr="002F2BC5" w:rsidRDefault="00277B2B" w:rsidP="00A45EF1">
            <w:pPr>
              <w:widowControl w:val="0"/>
              <w:autoSpaceDE w:val="0"/>
              <w:autoSpaceDN w:val="0"/>
              <w:spacing w:line="192" w:lineRule="exact"/>
              <w:ind w:left="396" w:right="386"/>
              <w:jc w:val="center"/>
              <w:rPr>
                <w:rFonts w:ascii="Times New Roman" w:hAnsi="Times New Roman"/>
                <w:sz w:val="18"/>
                <w:szCs w:val="22"/>
              </w:rPr>
            </w:pPr>
            <w:r w:rsidRPr="002F2BC5">
              <w:rPr>
                <w:rFonts w:ascii="Times New Roman" w:hAnsi="Times New Roman"/>
                <w:sz w:val="18"/>
                <w:szCs w:val="22"/>
              </w:rPr>
              <w:t>250</w:t>
            </w:r>
          </w:p>
        </w:tc>
        <w:tc>
          <w:tcPr>
            <w:tcW w:w="775" w:type="dxa"/>
          </w:tcPr>
          <w:p w:rsidR="00277B2B" w:rsidRPr="002F2BC5" w:rsidRDefault="00277B2B" w:rsidP="00A45EF1">
            <w:pPr>
              <w:widowControl w:val="0"/>
              <w:autoSpaceDE w:val="0"/>
              <w:autoSpaceDN w:val="0"/>
              <w:spacing w:line="192" w:lineRule="exact"/>
              <w:ind w:right="288"/>
              <w:jc w:val="right"/>
              <w:rPr>
                <w:rFonts w:ascii="Times New Roman" w:hAnsi="Times New Roman"/>
                <w:sz w:val="18"/>
                <w:szCs w:val="22"/>
              </w:rPr>
            </w:pPr>
            <w:r w:rsidRPr="002F2BC5">
              <w:rPr>
                <w:rFonts w:ascii="Times New Roman" w:hAnsi="Times New Roman"/>
                <w:sz w:val="18"/>
                <w:szCs w:val="22"/>
              </w:rPr>
              <w:t>15</w:t>
            </w:r>
          </w:p>
        </w:tc>
        <w:tc>
          <w:tcPr>
            <w:tcW w:w="710" w:type="dxa"/>
          </w:tcPr>
          <w:p w:rsidR="00277B2B" w:rsidRPr="002F2BC5" w:rsidRDefault="00277B2B" w:rsidP="00A45EF1">
            <w:pPr>
              <w:widowControl w:val="0"/>
              <w:autoSpaceDE w:val="0"/>
              <w:autoSpaceDN w:val="0"/>
              <w:spacing w:line="192" w:lineRule="exact"/>
              <w:ind w:left="198" w:right="189"/>
              <w:jc w:val="center"/>
              <w:rPr>
                <w:rFonts w:ascii="Times New Roman" w:hAnsi="Times New Roman"/>
                <w:sz w:val="18"/>
                <w:szCs w:val="22"/>
              </w:rPr>
            </w:pPr>
            <w:r w:rsidRPr="002F2BC5">
              <w:rPr>
                <w:rFonts w:ascii="Times New Roman" w:hAnsi="Times New Roman"/>
                <w:sz w:val="18"/>
                <w:szCs w:val="22"/>
              </w:rPr>
              <w:t>21</w:t>
            </w:r>
          </w:p>
        </w:tc>
        <w:tc>
          <w:tcPr>
            <w:tcW w:w="732" w:type="dxa"/>
          </w:tcPr>
          <w:p w:rsidR="00277B2B" w:rsidRPr="002F2BC5" w:rsidRDefault="00277B2B" w:rsidP="00A45EF1">
            <w:pPr>
              <w:widowControl w:val="0"/>
              <w:autoSpaceDE w:val="0"/>
              <w:autoSpaceDN w:val="0"/>
              <w:spacing w:line="192" w:lineRule="exact"/>
              <w:ind w:left="87" w:right="79"/>
              <w:jc w:val="center"/>
              <w:rPr>
                <w:rFonts w:ascii="Times New Roman" w:hAnsi="Times New Roman"/>
                <w:sz w:val="18"/>
                <w:szCs w:val="22"/>
              </w:rPr>
            </w:pPr>
            <w:r w:rsidRPr="002F2BC5">
              <w:rPr>
                <w:rFonts w:ascii="Times New Roman" w:hAnsi="Times New Roman"/>
                <w:sz w:val="18"/>
                <w:szCs w:val="22"/>
              </w:rPr>
              <w:t>40</w:t>
            </w:r>
          </w:p>
        </w:tc>
        <w:tc>
          <w:tcPr>
            <w:tcW w:w="818" w:type="dxa"/>
          </w:tcPr>
          <w:p w:rsidR="00277B2B" w:rsidRPr="002F2BC5" w:rsidRDefault="00277B2B" w:rsidP="00A45EF1">
            <w:pPr>
              <w:widowControl w:val="0"/>
              <w:autoSpaceDE w:val="0"/>
              <w:autoSpaceDN w:val="0"/>
              <w:spacing w:line="192" w:lineRule="exact"/>
              <w:ind w:right="308"/>
              <w:jc w:val="right"/>
              <w:rPr>
                <w:rFonts w:ascii="Times New Roman" w:hAnsi="Times New Roman"/>
                <w:sz w:val="18"/>
                <w:szCs w:val="22"/>
              </w:rPr>
            </w:pPr>
            <w:r w:rsidRPr="002F2BC5">
              <w:rPr>
                <w:rFonts w:ascii="Times New Roman" w:hAnsi="Times New Roman"/>
                <w:sz w:val="18"/>
                <w:szCs w:val="22"/>
              </w:rPr>
              <w:t>46</w:t>
            </w:r>
          </w:p>
        </w:tc>
        <w:tc>
          <w:tcPr>
            <w:tcW w:w="732" w:type="dxa"/>
          </w:tcPr>
          <w:p w:rsidR="00277B2B" w:rsidRPr="002F2BC5" w:rsidRDefault="00277B2B" w:rsidP="00A45EF1">
            <w:pPr>
              <w:widowControl w:val="0"/>
              <w:autoSpaceDE w:val="0"/>
              <w:autoSpaceDN w:val="0"/>
              <w:spacing w:line="192" w:lineRule="exact"/>
              <w:ind w:left="87" w:right="79"/>
              <w:jc w:val="center"/>
              <w:rPr>
                <w:rFonts w:ascii="Times New Roman" w:hAnsi="Times New Roman"/>
                <w:sz w:val="18"/>
                <w:szCs w:val="22"/>
              </w:rPr>
            </w:pPr>
            <w:r w:rsidRPr="002F2BC5">
              <w:rPr>
                <w:rFonts w:ascii="Times New Roman" w:hAnsi="Times New Roman"/>
                <w:sz w:val="18"/>
                <w:szCs w:val="22"/>
              </w:rPr>
              <w:t>82</w:t>
            </w:r>
          </w:p>
        </w:tc>
        <w:tc>
          <w:tcPr>
            <w:tcW w:w="775" w:type="dxa"/>
          </w:tcPr>
          <w:p w:rsidR="00277B2B" w:rsidRPr="002F2BC5" w:rsidRDefault="00277B2B" w:rsidP="00A45EF1">
            <w:pPr>
              <w:widowControl w:val="0"/>
              <w:autoSpaceDE w:val="0"/>
              <w:autoSpaceDN w:val="0"/>
              <w:spacing w:line="192" w:lineRule="exact"/>
              <w:ind w:left="231" w:right="222"/>
              <w:jc w:val="center"/>
              <w:rPr>
                <w:rFonts w:ascii="Times New Roman" w:hAnsi="Times New Roman"/>
                <w:sz w:val="18"/>
                <w:szCs w:val="22"/>
              </w:rPr>
            </w:pPr>
            <w:r w:rsidRPr="002F2BC5">
              <w:rPr>
                <w:rFonts w:ascii="Times New Roman" w:hAnsi="Times New Roman"/>
                <w:sz w:val="18"/>
                <w:szCs w:val="22"/>
              </w:rPr>
              <w:t>95</w:t>
            </w:r>
          </w:p>
        </w:tc>
        <w:tc>
          <w:tcPr>
            <w:tcW w:w="876" w:type="dxa"/>
          </w:tcPr>
          <w:p w:rsidR="00277B2B" w:rsidRPr="002F2BC5" w:rsidRDefault="00277B2B" w:rsidP="00A45EF1">
            <w:pPr>
              <w:widowControl w:val="0"/>
              <w:autoSpaceDE w:val="0"/>
              <w:autoSpaceDN w:val="0"/>
              <w:spacing w:line="192" w:lineRule="exact"/>
              <w:ind w:left="214" w:right="205"/>
              <w:jc w:val="center"/>
              <w:rPr>
                <w:rFonts w:ascii="Times New Roman" w:hAnsi="Times New Roman"/>
                <w:sz w:val="18"/>
                <w:szCs w:val="22"/>
              </w:rPr>
            </w:pPr>
            <w:r w:rsidRPr="002F2BC5">
              <w:rPr>
                <w:rFonts w:ascii="Times New Roman" w:hAnsi="Times New Roman"/>
                <w:sz w:val="18"/>
                <w:szCs w:val="22"/>
              </w:rPr>
              <w:t>159</w:t>
            </w:r>
          </w:p>
        </w:tc>
        <w:tc>
          <w:tcPr>
            <w:tcW w:w="941" w:type="dxa"/>
          </w:tcPr>
          <w:p w:rsidR="00277B2B" w:rsidRPr="002F2BC5" w:rsidRDefault="00277B2B" w:rsidP="00A45EF1">
            <w:pPr>
              <w:widowControl w:val="0"/>
              <w:autoSpaceDE w:val="0"/>
              <w:autoSpaceDN w:val="0"/>
              <w:spacing w:line="192" w:lineRule="exact"/>
              <w:ind w:right="323"/>
              <w:jc w:val="right"/>
              <w:rPr>
                <w:rFonts w:ascii="Times New Roman" w:hAnsi="Times New Roman"/>
                <w:sz w:val="18"/>
                <w:szCs w:val="22"/>
              </w:rPr>
            </w:pPr>
            <w:r w:rsidRPr="002F2BC5">
              <w:rPr>
                <w:rFonts w:ascii="Times New Roman" w:hAnsi="Times New Roman"/>
                <w:sz w:val="18"/>
                <w:szCs w:val="22"/>
              </w:rPr>
              <w:t>184</w:t>
            </w:r>
          </w:p>
        </w:tc>
        <w:tc>
          <w:tcPr>
            <w:tcW w:w="857" w:type="dxa"/>
          </w:tcPr>
          <w:p w:rsidR="00277B2B" w:rsidRPr="002F2BC5" w:rsidRDefault="00277B2B" w:rsidP="00A45EF1">
            <w:pPr>
              <w:widowControl w:val="0"/>
              <w:autoSpaceDE w:val="0"/>
              <w:autoSpaceDN w:val="0"/>
              <w:spacing w:line="192" w:lineRule="exact"/>
              <w:ind w:left="295"/>
              <w:rPr>
                <w:rFonts w:ascii="Times New Roman" w:hAnsi="Times New Roman"/>
                <w:sz w:val="18"/>
                <w:szCs w:val="22"/>
              </w:rPr>
            </w:pPr>
            <w:r w:rsidRPr="002F2BC5">
              <w:rPr>
                <w:rFonts w:ascii="Times New Roman" w:hAnsi="Times New Roman"/>
                <w:sz w:val="18"/>
                <w:szCs w:val="22"/>
              </w:rPr>
              <w:t>319</w:t>
            </w:r>
          </w:p>
        </w:tc>
        <w:tc>
          <w:tcPr>
            <w:tcW w:w="855" w:type="dxa"/>
          </w:tcPr>
          <w:p w:rsidR="00277B2B" w:rsidRPr="002F2BC5" w:rsidRDefault="00277B2B" w:rsidP="00A45EF1">
            <w:pPr>
              <w:widowControl w:val="0"/>
              <w:autoSpaceDE w:val="0"/>
              <w:autoSpaceDN w:val="0"/>
              <w:spacing w:line="192" w:lineRule="exact"/>
              <w:ind w:left="204" w:right="193"/>
              <w:jc w:val="center"/>
              <w:rPr>
                <w:rFonts w:ascii="Times New Roman" w:hAnsi="Times New Roman"/>
                <w:sz w:val="18"/>
                <w:szCs w:val="22"/>
              </w:rPr>
            </w:pPr>
            <w:r w:rsidRPr="002F2BC5">
              <w:rPr>
                <w:rFonts w:ascii="Times New Roman" w:hAnsi="Times New Roman"/>
                <w:sz w:val="18"/>
                <w:szCs w:val="22"/>
              </w:rPr>
              <w:t>373</w:t>
            </w:r>
          </w:p>
        </w:tc>
        <w:tc>
          <w:tcPr>
            <w:tcW w:w="857" w:type="dxa"/>
          </w:tcPr>
          <w:p w:rsidR="00277B2B" w:rsidRPr="002F2BC5" w:rsidRDefault="00277B2B" w:rsidP="00A45EF1">
            <w:pPr>
              <w:widowControl w:val="0"/>
              <w:autoSpaceDE w:val="0"/>
              <w:autoSpaceDN w:val="0"/>
              <w:spacing w:line="192" w:lineRule="exact"/>
              <w:ind w:left="204" w:right="197"/>
              <w:jc w:val="center"/>
              <w:rPr>
                <w:rFonts w:ascii="Times New Roman" w:hAnsi="Times New Roman"/>
                <w:sz w:val="18"/>
                <w:szCs w:val="22"/>
              </w:rPr>
            </w:pPr>
            <w:r w:rsidRPr="002F2BC5">
              <w:rPr>
                <w:rFonts w:ascii="Times New Roman" w:hAnsi="Times New Roman"/>
                <w:sz w:val="18"/>
                <w:szCs w:val="22"/>
              </w:rPr>
              <w:t>613</w:t>
            </w:r>
          </w:p>
        </w:tc>
        <w:tc>
          <w:tcPr>
            <w:tcW w:w="855" w:type="dxa"/>
          </w:tcPr>
          <w:p w:rsidR="00277B2B" w:rsidRPr="002F2BC5" w:rsidRDefault="00277B2B" w:rsidP="00A45EF1">
            <w:pPr>
              <w:widowControl w:val="0"/>
              <w:autoSpaceDE w:val="0"/>
              <w:autoSpaceDN w:val="0"/>
              <w:spacing w:line="192" w:lineRule="exact"/>
              <w:ind w:left="204" w:right="194"/>
              <w:jc w:val="center"/>
              <w:rPr>
                <w:rFonts w:ascii="Times New Roman" w:hAnsi="Times New Roman"/>
                <w:sz w:val="18"/>
                <w:szCs w:val="22"/>
              </w:rPr>
            </w:pPr>
            <w:r w:rsidRPr="002F2BC5">
              <w:rPr>
                <w:rFonts w:ascii="Times New Roman" w:hAnsi="Times New Roman"/>
                <w:sz w:val="18"/>
                <w:szCs w:val="22"/>
              </w:rPr>
              <w:t>728</w:t>
            </w:r>
          </w:p>
        </w:tc>
        <w:tc>
          <w:tcPr>
            <w:tcW w:w="963" w:type="dxa"/>
          </w:tcPr>
          <w:p w:rsidR="00277B2B" w:rsidRPr="002F2BC5" w:rsidRDefault="00277B2B" w:rsidP="00A45EF1">
            <w:pPr>
              <w:widowControl w:val="0"/>
              <w:autoSpaceDE w:val="0"/>
              <w:autoSpaceDN w:val="0"/>
              <w:spacing w:line="192" w:lineRule="exact"/>
              <w:ind w:left="259" w:right="248"/>
              <w:jc w:val="center"/>
              <w:rPr>
                <w:rFonts w:ascii="Times New Roman" w:hAnsi="Times New Roman"/>
                <w:sz w:val="18"/>
                <w:szCs w:val="22"/>
              </w:rPr>
            </w:pPr>
            <w:r w:rsidRPr="002F2BC5">
              <w:rPr>
                <w:rFonts w:ascii="Times New Roman" w:hAnsi="Times New Roman"/>
                <w:sz w:val="18"/>
                <w:szCs w:val="22"/>
              </w:rPr>
              <w:t>1,290</w:t>
            </w:r>
          </w:p>
        </w:tc>
        <w:tc>
          <w:tcPr>
            <w:tcW w:w="970" w:type="dxa"/>
          </w:tcPr>
          <w:p w:rsidR="00277B2B" w:rsidRPr="002F2BC5" w:rsidRDefault="00277B2B" w:rsidP="00A45EF1">
            <w:pPr>
              <w:widowControl w:val="0"/>
              <w:autoSpaceDE w:val="0"/>
              <w:autoSpaceDN w:val="0"/>
              <w:spacing w:line="192" w:lineRule="exact"/>
              <w:ind w:left="215" w:right="208"/>
              <w:jc w:val="center"/>
              <w:rPr>
                <w:rFonts w:ascii="Times New Roman" w:hAnsi="Times New Roman"/>
                <w:sz w:val="18"/>
                <w:szCs w:val="22"/>
              </w:rPr>
            </w:pPr>
            <w:r w:rsidRPr="002F2BC5">
              <w:rPr>
                <w:rFonts w:ascii="Times New Roman" w:hAnsi="Times New Roman"/>
                <w:sz w:val="18"/>
                <w:szCs w:val="22"/>
              </w:rPr>
              <w:t>1,440</w:t>
            </w:r>
          </w:p>
        </w:tc>
      </w:tr>
      <w:tr w:rsidR="00277B2B" w:rsidRPr="002F2BC5" w:rsidTr="00277B2B">
        <w:trPr>
          <w:trHeight w:val="246"/>
        </w:trPr>
        <w:tc>
          <w:tcPr>
            <w:tcW w:w="1637" w:type="dxa"/>
          </w:tcPr>
          <w:p w:rsidR="00277B2B" w:rsidRPr="002F2BC5" w:rsidRDefault="00277B2B" w:rsidP="00A45EF1">
            <w:pPr>
              <w:widowControl w:val="0"/>
              <w:autoSpaceDE w:val="0"/>
              <w:autoSpaceDN w:val="0"/>
              <w:spacing w:line="192" w:lineRule="exact"/>
              <w:ind w:left="396" w:right="386"/>
              <w:jc w:val="center"/>
              <w:rPr>
                <w:rFonts w:ascii="Times New Roman" w:hAnsi="Times New Roman"/>
                <w:sz w:val="18"/>
                <w:szCs w:val="22"/>
              </w:rPr>
            </w:pPr>
            <w:r w:rsidRPr="002F2BC5">
              <w:rPr>
                <w:rFonts w:ascii="Times New Roman" w:hAnsi="Times New Roman"/>
                <w:sz w:val="18"/>
                <w:szCs w:val="22"/>
              </w:rPr>
              <w:t>300</w:t>
            </w:r>
          </w:p>
        </w:tc>
        <w:tc>
          <w:tcPr>
            <w:tcW w:w="775" w:type="dxa"/>
          </w:tcPr>
          <w:p w:rsidR="00277B2B" w:rsidRPr="002F2BC5" w:rsidRDefault="00277B2B" w:rsidP="00A45EF1">
            <w:pPr>
              <w:widowControl w:val="0"/>
              <w:autoSpaceDE w:val="0"/>
              <w:autoSpaceDN w:val="0"/>
              <w:spacing w:line="192" w:lineRule="exact"/>
              <w:ind w:right="288"/>
              <w:jc w:val="right"/>
              <w:rPr>
                <w:rFonts w:ascii="Times New Roman" w:hAnsi="Times New Roman"/>
                <w:sz w:val="18"/>
                <w:szCs w:val="22"/>
              </w:rPr>
            </w:pPr>
            <w:r w:rsidRPr="002F2BC5">
              <w:rPr>
                <w:rFonts w:ascii="Times New Roman" w:hAnsi="Times New Roman"/>
                <w:sz w:val="18"/>
                <w:szCs w:val="22"/>
              </w:rPr>
              <w:t>13</w:t>
            </w:r>
          </w:p>
        </w:tc>
        <w:tc>
          <w:tcPr>
            <w:tcW w:w="710" w:type="dxa"/>
          </w:tcPr>
          <w:p w:rsidR="00277B2B" w:rsidRPr="002F2BC5" w:rsidRDefault="00277B2B" w:rsidP="00A45EF1">
            <w:pPr>
              <w:widowControl w:val="0"/>
              <w:autoSpaceDE w:val="0"/>
              <w:autoSpaceDN w:val="0"/>
              <w:spacing w:line="192" w:lineRule="exact"/>
              <w:ind w:left="198" w:right="189"/>
              <w:jc w:val="center"/>
              <w:rPr>
                <w:rFonts w:ascii="Times New Roman" w:hAnsi="Times New Roman"/>
                <w:sz w:val="18"/>
                <w:szCs w:val="22"/>
              </w:rPr>
            </w:pPr>
            <w:r w:rsidRPr="002F2BC5">
              <w:rPr>
                <w:rFonts w:ascii="Times New Roman" w:hAnsi="Times New Roman"/>
                <w:sz w:val="18"/>
                <w:szCs w:val="22"/>
              </w:rPr>
              <w:t>19</w:t>
            </w:r>
          </w:p>
        </w:tc>
        <w:tc>
          <w:tcPr>
            <w:tcW w:w="732" w:type="dxa"/>
          </w:tcPr>
          <w:p w:rsidR="00277B2B" w:rsidRPr="002F2BC5" w:rsidRDefault="00277B2B" w:rsidP="00A45EF1">
            <w:pPr>
              <w:widowControl w:val="0"/>
              <w:autoSpaceDE w:val="0"/>
              <w:autoSpaceDN w:val="0"/>
              <w:spacing w:line="192" w:lineRule="exact"/>
              <w:ind w:left="87" w:right="79"/>
              <w:jc w:val="center"/>
              <w:rPr>
                <w:rFonts w:ascii="Times New Roman" w:hAnsi="Times New Roman"/>
                <w:sz w:val="18"/>
                <w:szCs w:val="22"/>
              </w:rPr>
            </w:pPr>
            <w:r w:rsidRPr="002F2BC5">
              <w:rPr>
                <w:rFonts w:ascii="Times New Roman" w:hAnsi="Times New Roman"/>
                <w:sz w:val="18"/>
                <w:szCs w:val="22"/>
              </w:rPr>
              <w:t>37</w:t>
            </w:r>
          </w:p>
        </w:tc>
        <w:tc>
          <w:tcPr>
            <w:tcW w:w="818" w:type="dxa"/>
          </w:tcPr>
          <w:p w:rsidR="00277B2B" w:rsidRPr="002F2BC5" w:rsidRDefault="00277B2B" w:rsidP="00A45EF1">
            <w:pPr>
              <w:widowControl w:val="0"/>
              <w:autoSpaceDE w:val="0"/>
              <w:autoSpaceDN w:val="0"/>
              <w:spacing w:line="192" w:lineRule="exact"/>
              <w:ind w:right="308"/>
              <w:jc w:val="right"/>
              <w:rPr>
                <w:rFonts w:ascii="Times New Roman" w:hAnsi="Times New Roman"/>
                <w:sz w:val="18"/>
                <w:szCs w:val="22"/>
              </w:rPr>
            </w:pPr>
            <w:r w:rsidRPr="002F2BC5">
              <w:rPr>
                <w:rFonts w:ascii="Times New Roman" w:hAnsi="Times New Roman"/>
                <w:sz w:val="18"/>
                <w:szCs w:val="22"/>
              </w:rPr>
              <w:t>42</w:t>
            </w:r>
          </w:p>
        </w:tc>
        <w:tc>
          <w:tcPr>
            <w:tcW w:w="732" w:type="dxa"/>
          </w:tcPr>
          <w:p w:rsidR="00277B2B" w:rsidRPr="002F2BC5" w:rsidRDefault="00277B2B" w:rsidP="00A45EF1">
            <w:pPr>
              <w:widowControl w:val="0"/>
              <w:autoSpaceDE w:val="0"/>
              <w:autoSpaceDN w:val="0"/>
              <w:spacing w:line="192" w:lineRule="exact"/>
              <w:ind w:left="87" w:right="79"/>
              <w:jc w:val="center"/>
              <w:rPr>
                <w:rFonts w:ascii="Times New Roman" w:hAnsi="Times New Roman"/>
                <w:sz w:val="18"/>
                <w:szCs w:val="22"/>
              </w:rPr>
            </w:pPr>
            <w:r w:rsidRPr="002F2BC5">
              <w:rPr>
                <w:rFonts w:ascii="Times New Roman" w:hAnsi="Times New Roman"/>
                <w:sz w:val="18"/>
                <w:szCs w:val="22"/>
              </w:rPr>
              <w:t>75</w:t>
            </w:r>
          </w:p>
        </w:tc>
        <w:tc>
          <w:tcPr>
            <w:tcW w:w="775" w:type="dxa"/>
          </w:tcPr>
          <w:p w:rsidR="00277B2B" w:rsidRPr="002F2BC5" w:rsidRDefault="00277B2B" w:rsidP="00A45EF1">
            <w:pPr>
              <w:widowControl w:val="0"/>
              <w:autoSpaceDE w:val="0"/>
              <w:autoSpaceDN w:val="0"/>
              <w:spacing w:line="192" w:lineRule="exact"/>
              <w:ind w:left="231" w:right="222"/>
              <w:jc w:val="center"/>
              <w:rPr>
                <w:rFonts w:ascii="Times New Roman" w:hAnsi="Times New Roman"/>
                <w:sz w:val="18"/>
                <w:szCs w:val="22"/>
              </w:rPr>
            </w:pPr>
            <w:r w:rsidRPr="002F2BC5">
              <w:rPr>
                <w:rFonts w:ascii="Times New Roman" w:hAnsi="Times New Roman"/>
                <w:sz w:val="18"/>
                <w:szCs w:val="22"/>
              </w:rPr>
              <w:t>87</w:t>
            </w:r>
          </w:p>
        </w:tc>
        <w:tc>
          <w:tcPr>
            <w:tcW w:w="876" w:type="dxa"/>
          </w:tcPr>
          <w:p w:rsidR="00277B2B" w:rsidRPr="002F2BC5" w:rsidRDefault="00277B2B" w:rsidP="00A45EF1">
            <w:pPr>
              <w:widowControl w:val="0"/>
              <w:autoSpaceDE w:val="0"/>
              <w:autoSpaceDN w:val="0"/>
              <w:spacing w:line="192" w:lineRule="exact"/>
              <w:ind w:left="214" w:right="205"/>
              <w:jc w:val="center"/>
              <w:rPr>
                <w:rFonts w:ascii="Times New Roman" w:hAnsi="Times New Roman"/>
                <w:sz w:val="18"/>
                <w:szCs w:val="22"/>
              </w:rPr>
            </w:pPr>
            <w:r w:rsidRPr="002F2BC5">
              <w:rPr>
                <w:rFonts w:ascii="Times New Roman" w:hAnsi="Times New Roman"/>
                <w:sz w:val="18"/>
                <w:szCs w:val="22"/>
              </w:rPr>
              <w:t>144</w:t>
            </w:r>
          </w:p>
        </w:tc>
        <w:tc>
          <w:tcPr>
            <w:tcW w:w="941" w:type="dxa"/>
          </w:tcPr>
          <w:p w:rsidR="00277B2B" w:rsidRPr="002F2BC5" w:rsidRDefault="00277B2B" w:rsidP="00A45EF1">
            <w:pPr>
              <w:widowControl w:val="0"/>
              <w:autoSpaceDE w:val="0"/>
              <w:autoSpaceDN w:val="0"/>
              <w:spacing w:line="192" w:lineRule="exact"/>
              <w:ind w:right="323"/>
              <w:jc w:val="right"/>
              <w:rPr>
                <w:rFonts w:ascii="Times New Roman" w:hAnsi="Times New Roman"/>
                <w:sz w:val="18"/>
                <w:szCs w:val="22"/>
              </w:rPr>
            </w:pPr>
            <w:r w:rsidRPr="002F2BC5">
              <w:rPr>
                <w:rFonts w:ascii="Times New Roman" w:hAnsi="Times New Roman"/>
                <w:sz w:val="18"/>
                <w:szCs w:val="22"/>
              </w:rPr>
              <w:t>168</w:t>
            </w:r>
          </w:p>
        </w:tc>
        <w:tc>
          <w:tcPr>
            <w:tcW w:w="857" w:type="dxa"/>
          </w:tcPr>
          <w:p w:rsidR="00277B2B" w:rsidRPr="002F2BC5" w:rsidRDefault="00277B2B" w:rsidP="00A45EF1">
            <w:pPr>
              <w:widowControl w:val="0"/>
              <w:autoSpaceDE w:val="0"/>
              <w:autoSpaceDN w:val="0"/>
              <w:spacing w:line="192" w:lineRule="exact"/>
              <w:ind w:left="295"/>
              <w:rPr>
                <w:rFonts w:ascii="Times New Roman" w:hAnsi="Times New Roman"/>
                <w:sz w:val="18"/>
                <w:szCs w:val="22"/>
              </w:rPr>
            </w:pPr>
            <w:r w:rsidRPr="002F2BC5">
              <w:rPr>
                <w:rFonts w:ascii="Times New Roman" w:hAnsi="Times New Roman"/>
                <w:sz w:val="18"/>
                <w:szCs w:val="22"/>
              </w:rPr>
              <w:t>234</w:t>
            </w:r>
          </w:p>
        </w:tc>
        <w:tc>
          <w:tcPr>
            <w:tcW w:w="855" w:type="dxa"/>
          </w:tcPr>
          <w:p w:rsidR="00277B2B" w:rsidRPr="002F2BC5" w:rsidRDefault="00277B2B" w:rsidP="00A45EF1">
            <w:pPr>
              <w:widowControl w:val="0"/>
              <w:autoSpaceDE w:val="0"/>
              <w:autoSpaceDN w:val="0"/>
              <w:spacing w:line="192" w:lineRule="exact"/>
              <w:ind w:left="204" w:right="193"/>
              <w:jc w:val="center"/>
              <w:rPr>
                <w:rFonts w:ascii="Times New Roman" w:hAnsi="Times New Roman"/>
                <w:sz w:val="18"/>
                <w:szCs w:val="22"/>
              </w:rPr>
            </w:pPr>
            <w:r w:rsidRPr="002F2BC5">
              <w:rPr>
                <w:rFonts w:ascii="Times New Roman" w:hAnsi="Times New Roman"/>
                <w:sz w:val="18"/>
                <w:szCs w:val="22"/>
              </w:rPr>
              <w:t>342</w:t>
            </w:r>
          </w:p>
        </w:tc>
        <w:tc>
          <w:tcPr>
            <w:tcW w:w="857" w:type="dxa"/>
          </w:tcPr>
          <w:p w:rsidR="00277B2B" w:rsidRPr="002F2BC5" w:rsidRDefault="00277B2B" w:rsidP="00A45EF1">
            <w:pPr>
              <w:widowControl w:val="0"/>
              <w:autoSpaceDE w:val="0"/>
              <w:autoSpaceDN w:val="0"/>
              <w:spacing w:line="192" w:lineRule="exact"/>
              <w:ind w:left="204" w:right="197"/>
              <w:jc w:val="center"/>
              <w:rPr>
                <w:rFonts w:ascii="Times New Roman" w:hAnsi="Times New Roman"/>
                <w:sz w:val="18"/>
                <w:szCs w:val="22"/>
              </w:rPr>
            </w:pPr>
            <w:r w:rsidRPr="002F2BC5">
              <w:rPr>
                <w:rFonts w:ascii="Times New Roman" w:hAnsi="Times New Roman"/>
                <w:sz w:val="18"/>
                <w:szCs w:val="22"/>
              </w:rPr>
              <w:t>559</w:t>
            </w:r>
          </w:p>
        </w:tc>
        <w:tc>
          <w:tcPr>
            <w:tcW w:w="855" w:type="dxa"/>
          </w:tcPr>
          <w:p w:rsidR="00277B2B" w:rsidRPr="002F2BC5" w:rsidRDefault="00277B2B" w:rsidP="00A45EF1">
            <w:pPr>
              <w:widowControl w:val="0"/>
              <w:autoSpaceDE w:val="0"/>
              <w:autoSpaceDN w:val="0"/>
              <w:spacing w:line="192" w:lineRule="exact"/>
              <w:ind w:left="204" w:right="194"/>
              <w:jc w:val="center"/>
              <w:rPr>
                <w:rFonts w:ascii="Times New Roman" w:hAnsi="Times New Roman"/>
                <w:sz w:val="18"/>
                <w:szCs w:val="22"/>
              </w:rPr>
            </w:pPr>
            <w:r w:rsidRPr="002F2BC5">
              <w:rPr>
                <w:rFonts w:ascii="Times New Roman" w:hAnsi="Times New Roman"/>
                <w:sz w:val="18"/>
                <w:szCs w:val="22"/>
              </w:rPr>
              <w:t>665</w:t>
            </w:r>
          </w:p>
        </w:tc>
        <w:tc>
          <w:tcPr>
            <w:tcW w:w="963" w:type="dxa"/>
          </w:tcPr>
          <w:p w:rsidR="00277B2B" w:rsidRPr="002F2BC5" w:rsidRDefault="00277B2B" w:rsidP="00A45EF1">
            <w:pPr>
              <w:widowControl w:val="0"/>
              <w:autoSpaceDE w:val="0"/>
              <w:autoSpaceDN w:val="0"/>
              <w:spacing w:line="192" w:lineRule="exact"/>
              <w:ind w:left="259" w:right="248"/>
              <w:jc w:val="center"/>
              <w:rPr>
                <w:rFonts w:ascii="Times New Roman" w:hAnsi="Times New Roman"/>
                <w:sz w:val="18"/>
                <w:szCs w:val="22"/>
              </w:rPr>
            </w:pPr>
            <w:r w:rsidRPr="002F2BC5">
              <w:rPr>
                <w:rFonts w:ascii="Times New Roman" w:hAnsi="Times New Roman"/>
                <w:sz w:val="18"/>
                <w:szCs w:val="22"/>
              </w:rPr>
              <w:t>1,180</w:t>
            </w:r>
          </w:p>
        </w:tc>
        <w:tc>
          <w:tcPr>
            <w:tcW w:w="970" w:type="dxa"/>
          </w:tcPr>
          <w:p w:rsidR="00277B2B" w:rsidRPr="002F2BC5" w:rsidRDefault="00277B2B" w:rsidP="00A45EF1">
            <w:pPr>
              <w:widowControl w:val="0"/>
              <w:autoSpaceDE w:val="0"/>
              <w:autoSpaceDN w:val="0"/>
              <w:spacing w:line="192" w:lineRule="exact"/>
              <w:ind w:left="215" w:right="208"/>
              <w:jc w:val="center"/>
              <w:rPr>
                <w:rFonts w:ascii="Times New Roman" w:hAnsi="Times New Roman"/>
                <w:sz w:val="18"/>
                <w:szCs w:val="22"/>
              </w:rPr>
            </w:pPr>
            <w:r w:rsidRPr="002F2BC5">
              <w:rPr>
                <w:rFonts w:ascii="Times New Roman" w:hAnsi="Times New Roman"/>
                <w:sz w:val="18"/>
                <w:szCs w:val="22"/>
              </w:rPr>
              <w:t>1,320</w:t>
            </w:r>
          </w:p>
        </w:tc>
      </w:tr>
    </w:tbl>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Pr="002F2BC5" w:rsidRDefault="00277B2B" w:rsidP="00A45EF1">
      <w:pPr>
        <w:widowControl w:val="0"/>
        <w:autoSpaceDE w:val="0"/>
        <w:autoSpaceDN w:val="0"/>
        <w:spacing w:before="4" w:line="235" w:lineRule="auto"/>
        <w:ind w:left="1389" w:right="5813" w:hanging="505"/>
        <w:rPr>
          <w:rFonts w:ascii="Times New Roman" w:hAnsi="Times New Roman"/>
          <w:sz w:val="16"/>
          <w:szCs w:val="22"/>
        </w:rPr>
      </w:pPr>
      <w:r w:rsidRPr="002F2BC5">
        <w:rPr>
          <w:rFonts w:ascii="Times New Roman" w:hAnsi="Times New Roman"/>
          <w:sz w:val="16"/>
          <w:szCs w:val="22"/>
        </w:rPr>
        <w:t xml:space="preserve">For SI: 1 inch = 25.4 mm, 1 foot = 304.8 mm, 1 pound per square inch = 6.895 </w:t>
      </w:r>
      <w:proofErr w:type="spellStart"/>
      <w:r w:rsidRPr="002F2BC5">
        <w:rPr>
          <w:rFonts w:ascii="Times New Roman" w:hAnsi="Times New Roman"/>
          <w:sz w:val="16"/>
          <w:szCs w:val="22"/>
        </w:rPr>
        <w:t>kPa</w:t>
      </w:r>
      <w:proofErr w:type="spellEnd"/>
      <w:r w:rsidRPr="002F2BC5">
        <w:rPr>
          <w:rFonts w:ascii="Times New Roman" w:hAnsi="Times New Roman"/>
          <w:sz w:val="16"/>
          <w:szCs w:val="22"/>
        </w:rPr>
        <w:t xml:space="preserve">, 1-inch water column = 0.2488 </w:t>
      </w:r>
      <w:proofErr w:type="spellStart"/>
      <w:r w:rsidRPr="002F2BC5">
        <w:rPr>
          <w:rFonts w:ascii="Times New Roman" w:hAnsi="Times New Roman"/>
          <w:sz w:val="16"/>
          <w:szCs w:val="22"/>
        </w:rPr>
        <w:t>kPa</w:t>
      </w:r>
      <w:proofErr w:type="spellEnd"/>
      <w:r w:rsidRPr="002F2BC5">
        <w:rPr>
          <w:rFonts w:ascii="Times New Roman" w:hAnsi="Times New Roman"/>
          <w:sz w:val="16"/>
          <w:szCs w:val="22"/>
        </w:rPr>
        <w:t>, 1 British thermal unit per hour = 0.2931 W, 1 cubic foot per hour = 0.0283 m</w:t>
      </w:r>
      <w:r w:rsidRPr="002F2BC5">
        <w:rPr>
          <w:rFonts w:ascii="Times New Roman" w:hAnsi="Times New Roman"/>
          <w:position w:val="6"/>
          <w:sz w:val="9"/>
          <w:szCs w:val="22"/>
        </w:rPr>
        <w:t>3</w:t>
      </w:r>
      <w:r w:rsidRPr="002F2BC5">
        <w:rPr>
          <w:rFonts w:ascii="Times New Roman" w:hAnsi="Times New Roman"/>
          <w:sz w:val="16"/>
          <w:szCs w:val="22"/>
        </w:rPr>
        <w:t>/h, 1 degree = 0.01745 rad.</w:t>
      </w:r>
    </w:p>
    <w:p w:rsidR="00277B2B" w:rsidRPr="002F2BC5" w:rsidRDefault="00277B2B" w:rsidP="00A45EF1">
      <w:pPr>
        <w:widowControl w:val="0"/>
        <w:autoSpaceDE w:val="0"/>
        <w:autoSpaceDN w:val="0"/>
        <w:spacing w:before="18"/>
        <w:ind w:left="885"/>
        <w:rPr>
          <w:rFonts w:ascii="Times New Roman" w:hAnsi="Times New Roman"/>
          <w:b/>
          <w:sz w:val="16"/>
          <w:szCs w:val="22"/>
        </w:rPr>
      </w:pPr>
      <w:r w:rsidRPr="002F2BC5">
        <w:rPr>
          <w:rFonts w:ascii="Times New Roman" w:hAnsi="Times New Roman"/>
          <w:b/>
          <w:sz w:val="16"/>
          <w:szCs w:val="22"/>
        </w:rPr>
        <w:t>Notes:</w:t>
      </w:r>
    </w:p>
    <w:p w:rsidR="00277B2B" w:rsidRPr="002F2BC5" w:rsidRDefault="00277B2B" w:rsidP="00A45EF1">
      <w:pPr>
        <w:widowControl w:val="0"/>
        <w:tabs>
          <w:tab w:val="left" w:pos="1066"/>
        </w:tabs>
        <w:autoSpaceDE w:val="0"/>
        <w:autoSpaceDN w:val="0"/>
        <w:spacing w:before="16" w:line="182" w:lineRule="exact"/>
        <w:ind w:left="1065" w:hanging="180"/>
        <w:rPr>
          <w:rFonts w:ascii="Times New Roman" w:hAnsi="Times New Roman"/>
          <w:sz w:val="16"/>
          <w:szCs w:val="22"/>
        </w:rPr>
      </w:pPr>
      <w:r w:rsidRPr="002F2BC5">
        <w:rPr>
          <w:rFonts w:ascii="Times New Roman" w:hAnsi="Times New Roman"/>
          <w:spacing w:val="-1"/>
          <w:w w:val="99"/>
          <w:sz w:val="16"/>
          <w:szCs w:val="16"/>
        </w:rPr>
        <w:t>1.</w:t>
      </w:r>
      <w:r w:rsidRPr="002F2BC5">
        <w:rPr>
          <w:rFonts w:ascii="Times New Roman" w:hAnsi="Times New Roman"/>
          <w:spacing w:val="-1"/>
          <w:w w:val="99"/>
          <w:sz w:val="16"/>
          <w:szCs w:val="16"/>
        </w:rPr>
        <w:tab/>
      </w:r>
      <w:r w:rsidRPr="002F2BC5">
        <w:rPr>
          <w:rFonts w:ascii="Times New Roman" w:hAnsi="Times New Roman"/>
          <w:sz w:val="16"/>
          <w:szCs w:val="22"/>
        </w:rPr>
        <w:t>Table</w:t>
      </w:r>
      <w:r w:rsidRPr="002F2BC5">
        <w:rPr>
          <w:rFonts w:ascii="Times New Roman" w:hAnsi="Times New Roman"/>
          <w:spacing w:val="-1"/>
          <w:sz w:val="16"/>
          <w:szCs w:val="22"/>
        </w:rPr>
        <w:t xml:space="preserve"> </w:t>
      </w:r>
      <w:r w:rsidRPr="002F2BC5">
        <w:rPr>
          <w:rFonts w:ascii="Times New Roman" w:hAnsi="Times New Roman"/>
          <w:sz w:val="16"/>
          <w:szCs w:val="22"/>
        </w:rPr>
        <w:t>includes</w:t>
      </w:r>
      <w:r w:rsidRPr="002F2BC5">
        <w:rPr>
          <w:rFonts w:ascii="Times New Roman" w:hAnsi="Times New Roman"/>
          <w:spacing w:val="-3"/>
          <w:sz w:val="16"/>
          <w:szCs w:val="22"/>
        </w:rPr>
        <w:t xml:space="preserve"> </w:t>
      </w:r>
      <w:r w:rsidRPr="002F2BC5">
        <w:rPr>
          <w:rFonts w:ascii="Times New Roman" w:hAnsi="Times New Roman"/>
          <w:sz w:val="16"/>
          <w:szCs w:val="22"/>
        </w:rPr>
        <w:t>losses</w:t>
      </w:r>
      <w:r w:rsidRPr="002F2BC5">
        <w:rPr>
          <w:rFonts w:ascii="Times New Roman" w:hAnsi="Times New Roman"/>
          <w:spacing w:val="-3"/>
          <w:sz w:val="16"/>
          <w:szCs w:val="22"/>
        </w:rPr>
        <w:t xml:space="preserve"> </w:t>
      </w:r>
      <w:r w:rsidRPr="002F2BC5">
        <w:rPr>
          <w:rFonts w:ascii="Times New Roman" w:hAnsi="Times New Roman"/>
          <w:sz w:val="16"/>
          <w:szCs w:val="22"/>
        </w:rPr>
        <w:t>for</w:t>
      </w:r>
      <w:r w:rsidRPr="002F2BC5">
        <w:rPr>
          <w:rFonts w:ascii="Times New Roman" w:hAnsi="Times New Roman"/>
          <w:spacing w:val="-2"/>
          <w:sz w:val="16"/>
          <w:szCs w:val="22"/>
        </w:rPr>
        <w:t xml:space="preserve"> </w:t>
      </w:r>
      <w:r w:rsidRPr="002F2BC5">
        <w:rPr>
          <w:rFonts w:ascii="Times New Roman" w:hAnsi="Times New Roman"/>
          <w:sz w:val="16"/>
          <w:szCs w:val="22"/>
        </w:rPr>
        <w:t>four</w:t>
      </w:r>
      <w:r w:rsidRPr="002F2BC5">
        <w:rPr>
          <w:rFonts w:ascii="Times New Roman" w:hAnsi="Times New Roman"/>
          <w:spacing w:val="-2"/>
          <w:sz w:val="16"/>
          <w:szCs w:val="22"/>
        </w:rPr>
        <w:t xml:space="preserve"> </w:t>
      </w:r>
      <w:r w:rsidRPr="002F2BC5">
        <w:rPr>
          <w:rFonts w:ascii="Times New Roman" w:hAnsi="Times New Roman"/>
          <w:sz w:val="16"/>
          <w:szCs w:val="22"/>
        </w:rPr>
        <w:t>90-degree</w:t>
      </w:r>
      <w:r w:rsidRPr="002F2BC5">
        <w:rPr>
          <w:rFonts w:ascii="Times New Roman" w:hAnsi="Times New Roman"/>
          <w:spacing w:val="-3"/>
          <w:sz w:val="16"/>
          <w:szCs w:val="22"/>
        </w:rPr>
        <w:t xml:space="preserve"> </w:t>
      </w:r>
      <w:r w:rsidRPr="002F2BC5">
        <w:rPr>
          <w:rFonts w:ascii="Times New Roman" w:hAnsi="Times New Roman"/>
          <w:sz w:val="16"/>
          <w:szCs w:val="22"/>
        </w:rPr>
        <w:t>bends</w:t>
      </w:r>
      <w:r w:rsidRPr="002F2BC5">
        <w:rPr>
          <w:rFonts w:ascii="Times New Roman" w:hAnsi="Times New Roman"/>
          <w:spacing w:val="-3"/>
          <w:sz w:val="16"/>
          <w:szCs w:val="22"/>
        </w:rPr>
        <w:t xml:space="preserve"> </w:t>
      </w:r>
      <w:r w:rsidRPr="002F2BC5">
        <w:rPr>
          <w:rFonts w:ascii="Times New Roman" w:hAnsi="Times New Roman"/>
          <w:sz w:val="16"/>
          <w:szCs w:val="22"/>
        </w:rPr>
        <w:t>and</w:t>
      </w:r>
      <w:r w:rsidRPr="002F2BC5">
        <w:rPr>
          <w:rFonts w:ascii="Times New Roman" w:hAnsi="Times New Roman"/>
          <w:spacing w:val="-2"/>
          <w:sz w:val="16"/>
          <w:szCs w:val="22"/>
        </w:rPr>
        <w:t xml:space="preserve"> </w:t>
      </w:r>
      <w:r w:rsidRPr="002F2BC5">
        <w:rPr>
          <w:rFonts w:ascii="Times New Roman" w:hAnsi="Times New Roman"/>
          <w:sz w:val="16"/>
          <w:szCs w:val="22"/>
        </w:rPr>
        <w:t>two</w:t>
      </w:r>
      <w:r w:rsidRPr="002F2BC5">
        <w:rPr>
          <w:rFonts w:ascii="Times New Roman" w:hAnsi="Times New Roman"/>
          <w:spacing w:val="-2"/>
          <w:sz w:val="16"/>
          <w:szCs w:val="22"/>
        </w:rPr>
        <w:t xml:space="preserve"> </w:t>
      </w:r>
      <w:r w:rsidRPr="002F2BC5">
        <w:rPr>
          <w:rFonts w:ascii="Times New Roman" w:hAnsi="Times New Roman"/>
          <w:sz w:val="16"/>
          <w:szCs w:val="22"/>
        </w:rPr>
        <w:t>end</w:t>
      </w:r>
      <w:r w:rsidRPr="002F2BC5">
        <w:rPr>
          <w:rFonts w:ascii="Times New Roman" w:hAnsi="Times New Roman"/>
          <w:spacing w:val="-2"/>
          <w:sz w:val="16"/>
          <w:szCs w:val="22"/>
        </w:rPr>
        <w:t xml:space="preserve"> </w:t>
      </w:r>
      <w:r w:rsidRPr="002F2BC5">
        <w:rPr>
          <w:rFonts w:ascii="Times New Roman" w:hAnsi="Times New Roman"/>
          <w:sz w:val="16"/>
          <w:szCs w:val="22"/>
        </w:rPr>
        <w:t>fittings.</w:t>
      </w:r>
      <w:r w:rsidRPr="002F2BC5">
        <w:rPr>
          <w:rFonts w:ascii="Times New Roman" w:hAnsi="Times New Roman"/>
          <w:spacing w:val="-3"/>
          <w:sz w:val="16"/>
          <w:szCs w:val="22"/>
        </w:rPr>
        <w:t xml:space="preserve"> </w:t>
      </w:r>
      <w:r w:rsidRPr="002F2BC5">
        <w:rPr>
          <w:rFonts w:ascii="Times New Roman" w:hAnsi="Times New Roman"/>
          <w:sz w:val="16"/>
          <w:szCs w:val="22"/>
        </w:rPr>
        <w:t>Tubing</w:t>
      </w:r>
      <w:r w:rsidRPr="002F2BC5">
        <w:rPr>
          <w:rFonts w:ascii="Times New Roman" w:hAnsi="Times New Roman"/>
          <w:spacing w:val="-2"/>
          <w:sz w:val="16"/>
          <w:szCs w:val="22"/>
        </w:rPr>
        <w:t xml:space="preserve"> </w:t>
      </w:r>
      <w:r w:rsidRPr="002F2BC5">
        <w:rPr>
          <w:rFonts w:ascii="Times New Roman" w:hAnsi="Times New Roman"/>
          <w:sz w:val="16"/>
          <w:szCs w:val="22"/>
        </w:rPr>
        <w:t>runs</w:t>
      </w:r>
      <w:r w:rsidRPr="002F2BC5">
        <w:rPr>
          <w:rFonts w:ascii="Times New Roman" w:hAnsi="Times New Roman"/>
          <w:spacing w:val="-3"/>
          <w:sz w:val="16"/>
          <w:szCs w:val="22"/>
        </w:rPr>
        <w:t xml:space="preserve"> </w:t>
      </w:r>
      <w:r w:rsidRPr="002F2BC5">
        <w:rPr>
          <w:rFonts w:ascii="Times New Roman" w:hAnsi="Times New Roman"/>
          <w:sz w:val="16"/>
          <w:szCs w:val="22"/>
        </w:rPr>
        <w:t>with</w:t>
      </w:r>
      <w:r w:rsidRPr="002F2BC5">
        <w:rPr>
          <w:rFonts w:ascii="Times New Roman" w:hAnsi="Times New Roman"/>
          <w:spacing w:val="-2"/>
          <w:sz w:val="16"/>
          <w:szCs w:val="22"/>
        </w:rPr>
        <w:t xml:space="preserve"> </w:t>
      </w:r>
      <w:r w:rsidRPr="002F2BC5">
        <w:rPr>
          <w:rFonts w:ascii="Times New Roman" w:hAnsi="Times New Roman"/>
          <w:sz w:val="16"/>
          <w:szCs w:val="22"/>
        </w:rPr>
        <w:t>larger</w:t>
      </w:r>
      <w:r w:rsidRPr="002F2BC5">
        <w:rPr>
          <w:rFonts w:ascii="Times New Roman" w:hAnsi="Times New Roman"/>
          <w:spacing w:val="-2"/>
          <w:sz w:val="16"/>
          <w:szCs w:val="22"/>
        </w:rPr>
        <w:t xml:space="preserve"> </w:t>
      </w:r>
      <w:r w:rsidRPr="002F2BC5">
        <w:rPr>
          <w:rFonts w:ascii="Times New Roman" w:hAnsi="Times New Roman"/>
          <w:sz w:val="16"/>
          <w:szCs w:val="22"/>
        </w:rPr>
        <w:t>numbers</w:t>
      </w:r>
      <w:r w:rsidRPr="002F2BC5">
        <w:rPr>
          <w:rFonts w:ascii="Times New Roman" w:hAnsi="Times New Roman"/>
          <w:spacing w:val="-1"/>
          <w:sz w:val="16"/>
          <w:szCs w:val="22"/>
        </w:rPr>
        <w:t xml:space="preserve"> </w:t>
      </w:r>
      <w:r w:rsidRPr="002F2BC5">
        <w:rPr>
          <w:rFonts w:ascii="Times New Roman" w:hAnsi="Times New Roman"/>
          <w:sz w:val="16"/>
          <w:szCs w:val="22"/>
        </w:rPr>
        <w:t>of</w:t>
      </w:r>
      <w:r w:rsidRPr="002F2BC5">
        <w:rPr>
          <w:rFonts w:ascii="Times New Roman" w:hAnsi="Times New Roman"/>
          <w:spacing w:val="-2"/>
          <w:sz w:val="16"/>
          <w:szCs w:val="22"/>
        </w:rPr>
        <w:t xml:space="preserve"> </w:t>
      </w:r>
      <w:r w:rsidRPr="002F2BC5">
        <w:rPr>
          <w:rFonts w:ascii="Times New Roman" w:hAnsi="Times New Roman"/>
          <w:sz w:val="16"/>
          <w:szCs w:val="22"/>
        </w:rPr>
        <w:t>bends</w:t>
      </w:r>
      <w:r w:rsidRPr="002F2BC5">
        <w:rPr>
          <w:rFonts w:ascii="Times New Roman" w:hAnsi="Times New Roman"/>
          <w:spacing w:val="-1"/>
          <w:sz w:val="16"/>
          <w:szCs w:val="22"/>
        </w:rPr>
        <w:t xml:space="preserve"> </w:t>
      </w:r>
      <w:r w:rsidRPr="002F2BC5">
        <w:rPr>
          <w:rFonts w:ascii="Times New Roman" w:hAnsi="Times New Roman"/>
          <w:sz w:val="16"/>
          <w:szCs w:val="22"/>
        </w:rPr>
        <w:t>or</w:t>
      </w:r>
      <w:r w:rsidRPr="002F2BC5">
        <w:rPr>
          <w:rFonts w:ascii="Times New Roman" w:hAnsi="Times New Roman"/>
          <w:spacing w:val="-2"/>
          <w:sz w:val="16"/>
          <w:szCs w:val="22"/>
        </w:rPr>
        <w:t xml:space="preserve"> </w:t>
      </w:r>
      <w:r w:rsidRPr="002F2BC5">
        <w:rPr>
          <w:rFonts w:ascii="Times New Roman" w:hAnsi="Times New Roman"/>
          <w:sz w:val="16"/>
          <w:szCs w:val="22"/>
        </w:rPr>
        <w:t>fittings</w:t>
      </w:r>
      <w:r w:rsidRPr="002F2BC5">
        <w:rPr>
          <w:rFonts w:ascii="Times New Roman" w:hAnsi="Times New Roman"/>
          <w:spacing w:val="-1"/>
          <w:sz w:val="16"/>
          <w:szCs w:val="22"/>
        </w:rPr>
        <w:t xml:space="preserve"> </w:t>
      </w:r>
      <w:r w:rsidRPr="002F2BC5">
        <w:rPr>
          <w:rFonts w:ascii="Times New Roman" w:hAnsi="Times New Roman"/>
          <w:sz w:val="16"/>
          <w:szCs w:val="22"/>
        </w:rPr>
        <w:t>shall</w:t>
      </w:r>
      <w:r w:rsidRPr="002F2BC5">
        <w:rPr>
          <w:rFonts w:ascii="Times New Roman" w:hAnsi="Times New Roman"/>
          <w:spacing w:val="-3"/>
          <w:sz w:val="16"/>
          <w:szCs w:val="22"/>
        </w:rPr>
        <w:t xml:space="preserve"> </w:t>
      </w:r>
      <w:r w:rsidRPr="002F2BC5">
        <w:rPr>
          <w:rFonts w:ascii="Times New Roman" w:hAnsi="Times New Roman"/>
          <w:sz w:val="16"/>
          <w:szCs w:val="22"/>
        </w:rPr>
        <w:t>be</w:t>
      </w:r>
      <w:r w:rsidRPr="002F2BC5">
        <w:rPr>
          <w:rFonts w:ascii="Times New Roman" w:hAnsi="Times New Roman"/>
          <w:spacing w:val="-3"/>
          <w:sz w:val="16"/>
          <w:szCs w:val="22"/>
        </w:rPr>
        <w:t xml:space="preserve"> </w:t>
      </w:r>
      <w:r w:rsidRPr="002F2BC5">
        <w:rPr>
          <w:rFonts w:ascii="Times New Roman" w:hAnsi="Times New Roman"/>
          <w:sz w:val="16"/>
          <w:szCs w:val="22"/>
        </w:rPr>
        <w:t>increased</w:t>
      </w:r>
      <w:r w:rsidRPr="002F2BC5">
        <w:rPr>
          <w:rFonts w:ascii="Times New Roman" w:hAnsi="Times New Roman"/>
          <w:spacing w:val="-2"/>
          <w:sz w:val="16"/>
          <w:szCs w:val="22"/>
        </w:rPr>
        <w:t xml:space="preserve"> </w:t>
      </w:r>
      <w:r w:rsidRPr="002F2BC5">
        <w:rPr>
          <w:rFonts w:ascii="Times New Roman" w:hAnsi="Times New Roman"/>
          <w:sz w:val="16"/>
          <w:szCs w:val="22"/>
        </w:rPr>
        <w:t>by</w:t>
      </w:r>
      <w:r w:rsidRPr="002F2BC5">
        <w:rPr>
          <w:rFonts w:ascii="Times New Roman" w:hAnsi="Times New Roman"/>
          <w:spacing w:val="-2"/>
          <w:sz w:val="16"/>
          <w:szCs w:val="22"/>
        </w:rPr>
        <w:t xml:space="preserve"> </w:t>
      </w:r>
      <w:r w:rsidRPr="002F2BC5">
        <w:rPr>
          <w:rFonts w:ascii="Times New Roman" w:hAnsi="Times New Roman"/>
          <w:sz w:val="16"/>
          <w:szCs w:val="22"/>
        </w:rPr>
        <w:t>an</w:t>
      </w:r>
      <w:r w:rsidRPr="002F2BC5">
        <w:rPr>
          <w:rFonts w:ascii="Times New Roman" w:hAnsi="Times New Roman"/>
          <w:spacing w:val="-2"/>
          <w:sz w:val="16"/>
          <w:szCs w:val="22"/>
        </w:rPr>
        <w:t xml:space="preserve"> </w:t>
      </w:r>
      <w:r w:rsidRPr="002F2BC5">
        <w:rPr>
          <w:rFonts w:ascii="Times New Roman" w:hAnsi="Times New Roman"/>
          <w:sz w:val="16"/>
          <w:szCs w:val="22"/>
        </w:rPr>
        <w:t>equivalent</w:t>
      </w:r>
      <w:r w:rsidRPr="002F2BC5">
        <w:rPr>
          <w:rFonts w:ascii="Times New Roman" w:hAnsi="Times New Roman"/>
          <w:spacing w:val="-2"/>
          <w:sz w:val="16"/>
          <w:szCs w:val="22"/>
        </w:rPr>
        <w:t xml:space="preserve"> </w:t>
      </w:r>
      <w:r w:rsidRPr="002F2BC5">
        <w:rPr>
          <w:rFonts w:ascii="Times New Roman" w:hAnsi="Times New Roman"/>
          <w:sz w:val="16"/>
          <w:szCs w:val="22"/>
        </w:rPr>
        <w:t>length</w:t>
      </w:r>
      <w:r w:rsidRPr="002F2BC5">
        <w:rPr>
          <w:rFonts w:ascii="Times New Roman" w:hAnsi="Times New Roman"/>
          <w:spacing w:val="-2"/>
          <w:sz w:val="16"/>
          <w:szCs w:val="22"/>
        </w:rPr>
        <w:t xml:space="preserve"> </w:t>
      </w:r>
      <w:r w:rsidRPr="002F2BC5">
        <w:rPr>
          <w:rFonts w:ascii="Times New Roman" w:hAnsi="Times New Roman"/>
          <w:sz w:val="16"/>
          <w:szCs w:val="22"/>
        </w:rPr>
        <w:t>of</w:t>
      </w:r>
      <w:r w:rsidRPr="002F2BC5">
        <w:rPr>
          <w:rFonts w:ascii="Times New Roman" w:hAnsi="Times New Roman"/>
          <w:spacing w:val="-2"/>
          <w:sz w:val="16"/>
          <w:szCs w:val="22"/>
        </w:rPr>
        <w:t xml:space="preserve"> </w:t>
      </w:r>
      <w:r w:rsidRPr="002F2BC5">
        <w:rPr>
          <w:rFonts w:ascii="Times New Roman" w:hAnsi="Times New Roman"/>
          <w:sz w:val="16"/>
          <w:szCs w:val="22"/>
        </w:rPr>
        <w:t>tubing</w:t>
      </w:r>
      <w:r w:rsidRPr="002F2BC5">
        <w:rPr>
          <w:rFonts w:ascii="Times New Roman" w:hAnsi="Times New Roman"/>
          <w:spacing w:val="-4"/>
          <w:sz w:val="16"/>
          <w:szCs w:val="22"/>
        </w:rPr>
        <w:t xml:space="preserve"> </w:t>
      </w:r>
      <w:r w:rsidRPr="002F2BC5">
        <w:rPr>
          <w:rFonts w:ascii="Times New Roman" w:hAnsi="Times New Roman"/>
          <w:sz w:val="16"/>
          <w:szCs w:val="22"/>
        </w:rPr>
        <w:t>to</w:t>
      </w:r>
      <w:r w:rsidRPr="002F2BC5">
        <w:rPr>
          <w:rFonts w:ascii="Times New Roman" w:hAnsi="Times New Roman"/>
          <w:spacing w:val="-2"/>
          <w:sz w:val="16"/>
          <w:szCs w:val="22"/>
        </w:rPr>
        <w:t xml:space="preserve"> </w:t>
      </w:r>
      <w:r w:rsidRPr="002F2BC5">
        <w:rPr>
          <w:rFonts w:ascii="Times New Roman" w:hAnsi="Times New Roman"/>
          <w:sz w:val="16"/>
          <w:szCs w:val="22"/>
        </w:rPr>
        <w:t>the</w:t>
      </w:r>
      <w:r w:rsidRPr="002F2BC5">
        <w:rPr>
          <w:rFonts w:ascii="Times New Roman" w:hAnsi="Times New Roman"/>
          <w:spacing w:val="-2"/>
          <w:sz w:val="16"/>
          <w:szCs w:val="22"/>
        </w:rPr>
        <w:t xml:space="preserve"> </w:t>
      </w:r>
      <w:r w:rsidRPr="002F2BC5">
        <w:rPr>
          <w:rFonts w:ascii="Times New Roman" w:hAnsi="Times New Roman"/>
          <w:sz w:val="16"/>
          <w:szCs w:val="22"/>
        </w:rPr>
        <w:t>following</w:t>
      </w:r>
      <w:r w:rsidRPr="002F2BC5">
        <w:rPr>
          <w:rFonts w:ascii="Times New Roman" w:hAnsi="Times New Roman"/>
          <w:spacing w:val="-2"/>
          <w:sz w:val="16"/>
          <w:szCs w:val="22"/>
        </w:rPr>
        <w:t xml:space="preserve"> </w:t>
      </w:r>
      <w:r w:rsidRPr="002F2BC5">
        <w:rPr>
          <w:rFonts w:ascii="Times New Roman" w:hAnsi="Times New Roman"/>
          <w:sz w:val="16"/>
          <w:szCs w:val="22"/>
        </w:rPr>
        <w:t>equation:</w:t>
      </w:r>
    </w:p>
    <w:p w:rsidR="00277B2B" w:rsidRPr="002F2BC5" w:rsidRDefault="00277B2B" w:rsidP="00A45EF1">
      <w:pPr>
        <w:widowControl w:val="0"/>
        <w:autoSpaceDE w:val="0"/>
        <w:autoSpaceDN w:val="0"/>
        <w:spacing w:line="182" w:lineRule="exact"/>
        <w:ind w:left="1065"/>
        <w:rPr>
          <w:rFonts w:ascii="Times New Roman" w:hAnsi="Times New Roman"/>
          <w:sz w:val="16"/>
          <w:szCs w:val="22"/>
        </w:rPr>
      </w:pPr>
      <w:r w:rsidRPr="002F2BC5">
        <w:rPr>
          <w:rFonts w:ascii="Times New Roman" w:hAnsi="Times New Roman"/>
          <w:i/>
          <w:sz w:val="16"/>
          <w:szCs w:val="22"/>
        </w:rPr>
        <w:t xml:space="preserve">L </w:t>
      </w:r>
      <w:r w:rsidRPr="002F2BC5">
        <w:rPr>
          <w:rFonts w:ascii="Times New Roman" w:hAnsi="Times New Roman"/>
          <w:sz w:val="16"/>
          <w:szCs w:val="22"/>
        </w:rPr>
        <w:t>= 1.3</w:t>
      </w:r>
      <w:r w:rsidRPr="002F2BC5">
        <w:rPr>
          <w:rFonts w:ascii="Times New Roman" w:hAnsi="Times New Roman"/>
          <w:i/>
          <w:sz w:val="16"/>
          <w:szCs w:val="22"/>
        </w:rPr>
        <w:t xml:space="preserve">n </w:t>
      </w:r>
      <w:r w:rsidRPr="002F2BC5">
        <w:rPr>
          <w:rFonts w:ascii="Times New Roman" w:hAnsi="Times New Roman"/>
          <w:sz w:val="16"/>
          <w:szCs w:val="22"/>
        </w:rPr>
        <w:t xml:space="preserve">where </w:t>
      </w:r>
      <w:r w:rsidRPr="002F2BC5">
        <w:rPr>
          <w:rFonts w:ascii="Times New Roman" w:hAnsi="Times New Roman"/>
          <w:i/>
          <w:sz w:val="16"/>
          <w:szCs w:val="22"/>
        </w:rPr>
        <w:t xml:space="preserve">L </w:t>
      </w:r>
      <w:r w:rsidRPr="002F2BC5">
        <w:rPr>
          <w:rFonts w:ascii="Times New Roman" w:hAnsi="Times New Roman"/>
          <w:sz w:val="16"/>
          <w:szCs w:val="22"/>
        </w:rPr>
        <w:t xml:space="preserve">is additional length (feet) of tubing and </w:t>
      </w:r>
      <w:r w:rsidRPr="002F2BC5">
        <w:rPr>
          <w:rFonts w:ascii="Times New Roman" w:hAnsi="Times New Roman"/>
          <w:i/>
          <w:sz w:val="16"/>
          <w:szCs w:val="22"/>
        </w:rPr>
        <w:t xml:space="preserve">n </w:t>
      </w:r>
      <w:r w:rsidRPr="002F2BC5">
        <w:rPr>
          <w:rFonts w:ascii="Times New Roman" w:hAnsi="Times New Roman"/>
          <w:sz w:val="16"/>
          <w:szCs w:val="22"/>
        </w:rPr>
        <w:t>is the number of additional fittings or bends.</w:t>
      </w:r>
    </w:p>
    <w:p w:rsidR="00277B2B" w:rsidRPr="002F2BC5" w:rsidRDefault="00277B2B" w:rsidP="00A45EF1">
      <w:pPr>
        <w:widowControl w:val="0"/>
        <w:tabs>
          <w:tab w:val="left" w:pos="1066"/>
        </w:tabs>
        <w:autoSpaceDE w:val="0"/>
        <w:autoSpaceDN w:val="0"/>
        <w:spacing w:before="15"/>
        <w:ind w:left="1065" w:hanging="180"/>
        <w:rPr>
          <w:rFonts w:ascii="Times New Roman" w:hAnsi="Times New Roman"/>
          <w:sz w:val="16"/>
          <w:szCs w:val="22"/>
        </w:rPr>
      </w:pPr>
      <w:r w:rsidRPr="002F2BC5">
        <w:rPr>
          <w:rFonts w:ascii="Times New Roman" w:hAnsi="Times New Roman"/>
          <w:spacing w:val="-1"/>
          <w:w w:val="99"/>
          <w:sz w:val="16"/>
          <w:szCs w:val="16"/>
        </w:rPr>
        <w:t>2.</w:t>
      </w:r>
      <w:r w:rsidRPr="002F2BC5">
        <w:rPr>
          <w:rFonts w:ascii="Times New Roman" w:hAnsi="Times New Roman"/>
          <w:spacing w:val="-1"/>
          <w:w w:val="99"/>
          <w:sz w:val="16"/>
          <w:szCs w:val="16"/>
        </w:rPr>
        <w:tab/>
      </w:r>
      <w:r w:rsidRPr="002F2BC5">
        <w:rPr>
          <w:rFonts w:ascii="Times New Roman" w:hAnsi="Times New Roman"/>
          <w:sz w:val="16"/>
          <w:szCs w:val="22"/>
        </w:rPr>
        <w:t>EHD—Equivalent</w:t>
      </w:r>
      <w:r w:rsidRPr="002F2BC5">
        <w:rPr>
          <w:rFonts w:ascii="Times New Roman" w:hAnsi="Times New Roman"/>
          <w:spacing w:val="-2"/>
          <w:sz w:val="16"/>
          <w:szCs w:val="22"/>
        </w:rPr>
        <w:t xml:space="preserve"> </w:t>
      </w:r>
      <w:r w:rsidRPr="002F2BC5">
        <w:rPr>
          <w:rFonts w:ascii="Times New Roman" w:hAnsi="Times New Roman"/>
          <w:sz w:val="16"/>
          <w:szCs w:val="22"/>
        </w:rPr>
        <w:t>Hydraulic</w:t>
      </w:r>
      <w:r w:rsidRPr="002F2BC5">
        <w:rPr>
          <w:rFonts w:ascii="Times New Roman" w:hAnsi="Times New Roman"/>
          <w:spacing w:val="-3"/>
          <w:sz w:val="16"/>
          <w:szCs w:val="22"/>
        </w:rPr>
        <w:t xml:space="preserve"> </w:t>
      </w:r>
      <w:r w:rsidRPr="002F2BC5">
        <w:rPr>
          <w:rFonts w:ascii="Times New Roman" w:hAnsi="Times New Roman"/>
          <w:sz w:val="16"/>
          <w:szCs w:val="22"/>
        </w:rPr>
        <w:t>Diameter,</w:t>
      </w:r>
      <w:r w:rsidRPr="002F2BC5">
        <w:rPr>
          <w:rFonts w:ascii="Times New Roman" w:hAnsi="Times New Roman"/>
          <w:spacing w:val="-1"/>
          <w:sz w:val="16"/>
          <w:szCs w:val="22"/>
        </w:rPr>
        <w:t xml:space="preserve"> </w:t>
      </w:r>
      <w:r w:rsidRPr="002F2BC5">
        <w:rPr>
          <w:rFonts w:ascii="Times New Roman" w:hAnsi="Times New Roman"/>
          <w:sz w:val="16"/>
          <w:szCs w:val="22"/>
        </w:rPr>
        <w:t>which</w:t>
      </w:r>
      <w:r w:rsidRPr="002F2BC5">
        <w:rPr>
          <w:rFonts w:ascii="Times New Roman" w:hAnsi="Times New Roman"/>
          <w:spacing w:val="-2"/>
          <w:sz w:val="16"/>
          <w:szCs w:val="22"/>
        </w:rPr>
        <w:t xml:space="preserve"> </w:t>
      </w:r>
      <w:r w:rsidRPr="002F2BC5">
        <w:rPr>
          <w:rFonts w:ascii="Times New Roman" w:hAnsi="Times New Roman"/>
          <w:sz w:val="16"/>
          <w:szCs w:val="22"/>
        </w:rPr>
        <w:t>is</w:t>
      </w:r>
      <w:r w:rsidRPr="002F2BC5">
        <w:rPr>
          <w:rFonts w:ascii="Times New Roman" w:hAnsi="Times New Roman"/>
          <w:spacing w:val="-3"/>
          <w:sz w:val="16"/>
          <w:szCs w:val="22"/>
        </w:rPr>
        <w:t xml:space="preserve"> </w:t>
      </w:r>
      <w:r w:rsidRPr="002F2BC5">
        <w:rPr>
          <w:rFonts w:ascii="Times New Roman" w:hAnsi="Times New Roman"/>
          <w:sz w:val="16"/>
          <w:szCs w:val="22"/>
        </w:rPr>
        <w:t>a</w:t>
      </w:r>
      <w:r w:rsidRPr="002F2BC5">
        <w:rPr>
          <w:rFonts w:ascii="Times New Roman" w:hAnsi="Times New Roman"/>
          <w:spacing w:val="-3"/>
          <w:sz w:val="16"/>
          <w:szCs w:val="22"/>
        </w:rPr>
        <w:t xml:space="preserve"> </w:t>
      </w:r>
      <w:r w:rsidRPr="002F2BC5">
        <w:rPr>
          <w:rFonts w:ascii="Times New Roman" w:hAnsi="Times New Roman"/>
          <w:sz w:val="16"/>
          <w:szCs w:val="22"/>
        </w:rPr>
        <w:t>measure</w:t>
      </w:r>
      <w:r w:rsidRPr="002F2BC5">
        <w:rPr>
          <w:rFonts w:ascii="Times New Roman" w:hAnsi="Times New Roman"/>
          <w:spacing w:val="-2"/>
          <w:sz w:val="16"/>
          <w:szCs w:val="22"/>
        </w:rPr>
        <w:t xml:space="preserve"> </w:t>
      </w:r>
      <w:r w:rsidRPr="002F2BC5">
        <w:rPr>
          <w:rFonts w:ascii="Times New Roman" w:hAnsi="Times New Roman"/>
          <w:sz w:val="16"/>
          <w:szCs w:val="22"/>
        </w:rPr>
        <w:t>of</w:t>
      </w:r>
      <w:r w:rsidRPr="002F2BC5">
        <w:rPr>
          <w:rFonts w:ascii="Times New Roman" w:hAnsi="Times New Roman"/>
          <w:spacing w:val="-2"/>
          <w:sz w:val="16"/>
          <w:szCs w:val="22"/>
        </w:rPr>
        <w:t xml:space="preserve"> </w:t>
      </w:r>
      <w:r w:rsidRPr="002F2BC5">
        <w:rPr>
          <w:rFonts w:ascii="Times New Roman" w:hAnsi="Times New Roman"/>
          <w:sz w:val="16"/>
          <w:szCs w:val="22"/>
        </w:rPr>
        <w:t>the</w:t>
      </w:r>
      <w:r w:rsidRPr="002F2BC5">
        <w:rPr>
          <w:rFonts w:ascii="Times New Roman" w:hAnsi="Times New Roman"/>
          <w:spacing w:val="-3"/>
          <w:sz w:val="16"/>
          <w:szCs w:val="22"/>
        </w:rPr>
        <w:t xml:space="preserve"> </w:t>
      </w:r>
      <w:r w:rsidRPr="002F2BC5">
        <w:rPr>
          <w:rFonts w:ascii="Times New Roman" w:hAnsi="Times New Roman"/>
          <w:sz w:val="16"/>
          <w:szCs w:val="22"/>
        </w:rPr>
        <w:t>relative</w:t>
      </w:r>
      <w:r w:rsidRPr="002F2BC5">
        <w:rPr>
          <w:rFonts w:ascii="Times New Roman" w:hAnsi="Times New Roman"/>
          <w:spacing w:val="-3"/>
          <w:sz w:val="16"/>
          <w:szCs w:val="22"/>
        </w:rPr>
        <w:t xml:space="preserve"> </w:t>
      </w:r>
      <w:r w:rsidRPr="002F2BC5">
        <w:rPr>
          <w:rFonts w:ascii="Times New Roman" w:hAnsi="Times New Roman"/>
          <w:sz w:val="16"/>
          <w:szCs w:val="22"/>
        </w:rPr>
        <w:t>hydraulic</w:t>
      </w:r>
      <w:r w:rsidRPr="002F2BC5">
        <w:rPr>
          <w:rFonts w:ascii="Times New Roman" w:hAnsi="Times New Roman"/>
          <w:spacing w:val="-2"/>
          <w:sz w:val="16"/>
          <w:szCs w:val="22"/>
        </w:rPr>
        <w:t xml:space="preserve"> </w:t>
      </w:r>
      <w:r w:rsidRPr="002F2BC5">
        <w:rPr>
          <w:rFonts w:ascii="Times New Roman" w:hAnsi="Times New Roman"/>
          <w:sz w:val="16"/>
          <w:szCs w:val="22"/>
        </w:rPr>
        <w:t>efficiency</w:t>
      </w:r>
      <w:r w:rsidRPr="002F2BC5">
        <w:rPr>
          <w:rFonts w:ascii="Times New Roman" w:hAnsi="Times New Roman"/>
          <w:spacing w:val="-2"/>
          <w:sz w:val="16"/>
          <w:szCs w:val="22"/>
        </w:rPr>
        <w:t xml:space="preserve"> </w:t>
      </w:r>
      <w:r w:rsidRPr="002F2BC5">
        <w:rPr>
          <w:rFonts w:ascii="Times New Roman" w:hAnsi="Times New Roman"/>
          <w:sz w:val="16"/>
          <w:szCs w:val="22"/>
        </w:rPr>
        <w:t>between</w:t>
      </w:r>
      <w:r w:rsidRPr="002F2BC5">
        <w:rPr>
          <w:rFonts w:ascii="Times New Roman" w:hAnsi="Times New Roman"/>
          <w:spacing w:val="-2"/>
          <w:sz w:val="16"/>
          <w:szCs w:val="22"/>
        </w:rPr>
        <w:t xml:space="preserve"> </w:t>
      </w:r>
      <w:r w:rsidRPr="002F2BC5">
        <w:rPr>
          <w:rFonts w:ascii="Times New Roman" w:hAnsi="Times New Roman"/>
          <w:sz w:val="16"/>
          <w:szCs w:val="22"/>
        </w:rPr>
        <w:t>different</w:t>
      </w:r>
      <w:r w:rsidRPr="002F2BC5">
        <w:rPr>
          <w:rFonts w:ascii="Times New Roman" w:hAnsi="Times New Roman"/>
          <w:spacing w:val="-3"/>
          <w:sz w:val="16"/>
          <w:szCs w:val="22"/>
        </w:rPr>
        <w:t xml:space="preserve"> </w:t>
      </w:r>
      <w:r w:rsidRPr="002F2BC5">
        <w:rPr>
          <w:rFonts w:ascii="Times New Roman" w:hAnsi="Times New Roman"/>
          <w:sz w:val="16"/>
          <w:szCs w:val="22"/>
        </w:rPr>
        <w:t>tubing</w:t>
      </w:r>
      <w:r w:rsidRPr="002F2BC5">
        <w:rPr>
          <w:rFonts w:ascii="Times New Roman" w:hAnsi="Times New Roman"/>
          <w:spacing w:val="-2"/>
          <w:sz w:val="16"/>
          <w:szCs w:val="22"/>
        </w:rPr>
        <w:t xml:space="preserve"> </w:t>
      </w:r>
      <w:r w:rsidRPr="002F2BC5">
        <w:rPr>
          <w:rFonts w:ascii="Times New Roman" w:hAnsi="Times New Roman"/>
          <w:sz w:val="16"/>
          <w:szCs w:val="22"/>
        </w:rPr>
        <w:t>sizes.</w:t>
      </w:r>
      <w:r w:rsidRPr="002F2BC5">
        <w:rPr>
          <w:rFonts w:ascii="Times New Roman" w:hAnsi="Times New Roman"/>
          <w:spacing w:val="-1"/>
          <w:sz w:val="16"/>
          <w:szCs w:val="22"/>
        </w:rPr>
        <w:t xml:space="preserve"> </w:t>
      </w:r>
      <w:proofErr w:type="gramStart"/>
      <w:r w:rsidRPr="002F2BC5">
        <w:rPr>
          <w:rFonts w:ascii="Times New Roman" w:hAnsi="Times New Roman"/>
          <w:sz w:val="16"/>
          <w:szCs w:val="22"/>
        </w:rPr>
        <w:t>The</w:t>
      </w:r>
      <w:r w:rsidRPr="002F2BC5">
        <w:rPr>
          <w:rFonts w:ascii="Times New Roman" w:hAnsi="Times New Roman"/>
          <w:spacing w:val="-3"/>
          <w:sz w:val="16"/>
          <w:szCs w:val="22"/>
        </w:rPr>
        <w:t xml:space="preserve"> </w:t>
      </w:r>
      <w:r w:rsidRPr="002F2BC5">
        <w:rPr>
          <w:rFonts w:ascii="Times New Roman" w:hAnsi="Times New Roman"/>
          <w:sz w:val="16"/>
          <w:szCs w:val="22"/>
        </w:rPr>
        <w:t>greater</w:t>
      </w:r>
      <w:r w:rsidRPr="002F2BC5">
        <w:rPr>
          <w:rFonts w:ascii="Times New Roman" w:hAnsi="Times New Roman"/>
          <w:spacing w:val="-2"/>
          <w:sz w:val="16"/>
          <w:szCs w:val="22"/>
        </w:rPr>
        <w:t xml:space="preserve"> </w:t>
      </w:r>
      <w:r w:rsidRPr="002F2BC5">
        <w:rPr>
          <w:rFonts w:ascii="Times New Roman" w:hAnsi="Times New Roman"/>
          <w:sz w:val="16"/>
          <w:szCs w:val="22"/>
        </w:rPr>
        <w:t>the value of</w:t>
      </w:r>
      <w:r w:rsidRPr="002F2BC5">
        <w:rPr>
          <w:rFonts w:ascii="Times New Roman" w:hAnsi="Times New Roman"/>
          <w:spacing w:val="-2"/>
          <w:sz w:val="16"/>
          <w:szCs w:val="22"/>
        </w:rPr>
        <w:t xml:space="preserve"> </w:t>
      </w:r>
      <w:r w:rsidRPr="002F2BC5">
        <w:rPr>
          <w:rFonts w:ascii="Times New Roman" w:hAnsi="Times New Roman"/>
          <w:sz w:val="16"/>
          <w:szCs w:val="22"/>
        </w:rPr>
        <w:t>EHD,</w:t>
      </w:r>
      <w:r w:rsidRPr="002F2BC5">
        <w:rPr>
          <w:rFonts w:ascii="Times New Roman" w:hAnsi="Times New Roman"/>
          <w:spacing w:val="-3"/>
          <w:sz w:val="16"/>
          <w:szCs w:val="22"/>
        </w:rPr>
        <w:t xml:space="preserve"> </w:t>
      </w:r>
      <w:r w:rsidRPr="002F2BC5">
        <w:rPr>
          <w:rFonts w:ascii="Times New Roman" w:hAnsi="Times New Roman"/>
          <w:sz w:val="16"/>
          <w:szCs w:val="22"/>
        </w:rPr>
        <w:t>the</w:t>
      </w:r>
      <w:r w:rsidRPr="002F2BC5">
        <w:rPr>
          <w:rFonts w:ascii="Times New Roman" w:hAnsi="Times New Roman"/>
          <w:spacing w:val="-3"/>
          <w:sz w:val="16"/>
          <w:szCs w:val="22"/>
        </w:rPr>
        <w:t xml:space="preserve"> </w:t>
      </w:r>
      <w:r w:rsidRPr="002F2BC5">
        <w:rPr>
          <w:rFonts w:ascii="Times New Roman" w:hAnsi="Times New Roman"/>
          <w:sz w:val="16"/>
          <w:szCs w:val="22"/>
        </w:rPr>
        <w:t>greater</w:t>
      </w:r>
      <w:r w:rsidRPr="002F2BC5">
        <w:rPr>
          <w:rFonts w:ascii="Times New Roman" w:hAnsi="Times New Roman"/>
          <w:spacing w:val="-2"/>
          <w:sz w:val="16"/>
          <w:szCs w:val="22"/>
        </w:rPr>
        <w:t xml:space="preserve"> </w:t>
      </w:r>
      <w:r w:rsidRPr="002F2BC5">
        <w:rPr>
          <w:rFonts w:ascii="Times New Roman" w:hAnsi="Times New Roman"/>
          <w:sz w:val="16"/>
          <w:szCs w:val="22"/>
        </w:rPr>
        <w:t>the</w:t>
      </w:r>
      <w:r w:rsidRPr="002F2BC5">
        <w:rPr>
          <w:rFonts w:ascii="Times New Roman" w:hAnsi="Times New Roman"/>
          <w:spacing w:val="-3"/>
          <w:sz w:val="16"/>
          <w:szCs w:val="22"/>
        </w:rPr>
        <w:t xml:space="preserve"> </w:t>
      </w:r>
      <w:r w:rsidRPr="002F2BC5">
        <w:rPr>
          <w:rFonts w:ascii="Times New Roman" w:hAnsi="Times New Roman"/>
          <w:sz w:val="16"/>
          <w:szCs w:val="22"/>
        </w:rPr>
        <w:t>gas</w:t>
      </w:r>
      <w:r w:rsidRPr="002F2BC5">
        <w:rPr>
          <w:rFonts w:ascii="Times New Roman" w:hAnsi="Times New Roman"/>
          <w:spacing w:val="-3"/>
          <w:sz w:val="16"/>
          <w:szCs w:val="22"/>
        </w:rPr>
        <w:t xml:space="preserve"> </w:t>
      </w:r>
      <w:r w:rsidRPr="002F2BC5">
        <w:rPr>
          <w:rFonts w:ascii="Times New Roman" w:hAnsi="Times New Roman"/>
          <w:sz w:val="16"/>
          <w:szCs w:val="22"/>
        </w:rPr>
        <w:t>capacity</w:t>
      </w:r>
      <w:r w:rsidRPr="002F2BC5">
        <w:rPr>
          <w:rFonts w:ascii="Times New Roman" w:hAnsi="Times New Roman"/>
          <w:spacing w:val="-2"/>
          <w:sz w:val="16"/>
          <w:szCs w:val="22"/>
        </w:rPr>
        <w:t xml:space="preserve"> </w:t>
      </w:r>
      <w:r w:rsidRPr="002F2BC5">
        <w:rPr>
          <w:rFonts w:ascii="Times New Roman" w:hAnsi="Times New Roman"/>
          <w:sz w:val="16"/>
          <w:szCs w:val="22"/>
        </w:rPr>
        <w:t>of</w:t>
      </w:r>
      <w:r w:rsidRPr="002F2BC5">
        <w:rPr>
          <w:rFonts w:ascii="Times New Roman" w:hAnsi="Times New Roman"/>
          <w:spacing w:val="-2"/>
          <w:sz w:val="16"/>
          <w:szCs w:val="22"/>
        </w:rPr>
        <w:t xml:space="preserve"> </w:t>
      </w:r>
      <w:r w:rsidRPr="002F2BC5">
        <w:rPr>
          <w:rFonts w:ascii="Times New Roman" w:hAnsi="Times New Roman"/>
          <w:sz w:val="16"/>
          <w:szCs w:val="22"/>
        </w:rPr>
        <w:t>the</w:t>
      </w:r>
      <w:r w:rsidRPr="002F2BC5">
        <w:rPr>
          <w:rFonts w:ascii="Times New Roman" w:hAnsi="Times New Roman"/>
          <w:spacing w:val="-3"/>
          <w:sz w:val="16"/>
          <w:szCs w:val="22"/>
        </w:rPr>
        <w:t xml:space="preserve"> </w:t>
      </w:r>
      <w:r w:rsidRPr="002F2BC5">
        <w:rPr>
          <w:rFonts w:ascii="Times New Roman" w:hAnsi="Times New Roman"/>
          <w:sz w:val="16"/>
          <w:szCs w:val="22"/>
        </w:rPr>
        <w:t>tubing.</w:t>
      </w:r>
      <w:proofErr w:type="gramEnd"/>
    </w:p>
    <w:p w:rsidR="00277B2B" w:rsidRPr="002F2BC5" w:rsidRDefault="00277B2B" w:rsidP="00A45EF1">
      <w:pPr>
        <w:widowControl w:val="0"/>
        <w:tabs>
          <w:tab w:val="left" w:pos="1066"/>
        </w:tabs>
        <w:autoSpaceDE w:val="0"/>
        <w:autoSpaceDN w:val="0"/>
        <w:spacing w:before="18"/>
        <w:ind w:left="1065" w:hanging="180"/>
        <w:rPr>
          <w:rFonts w:ascii="Times New Roman" w:hAnsi="Times New Roman"/>
          <w:sz w:val="16"/>
          <w:szCs w:val="22"/>
        </w:rPr>
      </w:pPr>
      <w:r w:rsidRPr="002F2BC5">
        <w:rPr>
          <w:rFonts w:ascii="Times New Roman" w:hAnsi="Times New Roman"/>
          <w:spacing w:val="-1"/>
          <w:w w:val="99"/>
          <w:sz w:val="16"/>
          <w:szCs w:val="16"/>
        </w:rPr>
        <w:t>3.</w:t>
      </w:r>
      <w:r w:rsidRPr="002F2BC5">
        <w:rPr>
          <w:rFonts w:ascii="Times New Roman" w:hAnsi="Times New Roman"/>
          <w:spacing w:val="-1"/>
          <w:w w:val="99"/>
          <w:sz w:val="16"/>
          <w:szCs w:val="16"/>
        </w:rPr>
        <w:tab/>
      </w:r>
      <w:r w:rsidRPr="002F2BC5">
        <w:rPr>
          <w:rFonts w:ascii="Times New Roman" w:hAnsi="Times New Roman"/>
          <w:sz w:val="16"/>
          <w:szCs w:val="22"/>
        </w:rPr>
        <w:t>Table entries have been rounded to three significant digits.</w:t>
      </w:r>
    </w:p>
    <w:p w:rsidR="00277B2B" w:rsidRDefault="00277B2B" w:rsidP="00A45EF1">
      <w:pPr>
        <w:widowControl w:val="0"/>
        <w:tabs>
          <w:tab w:val="left" w:pos="1428"/>
        </w:tabs>
        <w:autoSpaceDE w:val="0"/>
        <w:autoSpaceDN w:val="0"/>
        <w:spacing w:before="44"/>
        <w:ind w:left="720"/>
        <w:outlineLvl w:val="0"/>
        <w:rPr>
          <w:rFonts w:cs="Arial"/>
          <w:b/>
          <w:bCs/>
          <w:color w:val="FF0000"/>
          <w:spacing w:val="-2"/>
          <w:w w:val="99"/>
          <w:szCs w:val="22"/>
        </w:rPr>
      </w:pPr>
    </w:p>
    <w:p w:rsidR="00277B2B" w:rsidRPr="00A2183B" w:rsidRDefault="00277B2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sectPr w:rsidR="00277B2B" w:rsidSect="00277B2B">
          <w:pgSz w:w="15840" w:h="12240" w:orient="landscape"/>
          <w:pgMar w:top="720" w:right="720" w:bottom="720" w:left="720" w:header="720" w:footer="720" w:gutter="0"/>
          <w:cols w:space="720"/>
          <w:docGrid w:linePitch="360"/>
        </w:sectPr>
      </w:pPr>
    </w:p>
    <w:tbl>
      <w:tblPr>
        <w:tblpPr w:leftFromText="180" w:rightFromText="180" w:vertAnchor="text" w:horzAnchor="margin" w:tblpXSpec="right" w:tblpY="389"/>
        <w:tblW w:w="4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2"/>
        <w:gridCol w:w="2242"/>
      </w:tblGrid>
      <w:tr w:rsidR="00277B2B" w:rsidRPr="007E3966" w:rsidTr="00C47B56">
        <w:trPr>
          <w:trHeight w:val="210"/>
        </w:trPr>
        <w:tc>
          <w:tcPr>
            <w:tcW w:w="2242" w:type="dxa"/>
          </w:tcPr>
          <w:p w:rsidR="00277B2B" w:rsidRPr="007E3966" w:rsidRDefault="00277B2B" w:rsidP="00A45EF1">
            <w:pPr>
              <w:widowControl w:val="0"/>
              <w:autoSpaceDE w:val="0"/>
              <w:autoSpaceDN w:val="0"/>
              <w:spacing w:line="137" w:lineRule="exact"/>
              <w:ind w:right="19"/>
              <w:jc w:val="right"/>
              <w:rPr>
                <w:rFonts w:hAnsi="Times New Roman"/>
                <w:b/>
                <w:sz w:val="14"/>
                <w:szCs w:val="22"/>
              </w:rPr>
            </w:pPr>
            <w:r w:rsidRPr="007E3966">
              <w:rPr>
                <w:rFonts w:hAnsi="Times New Roman"/>
                <w:b/>
                <w:w w:val="95"/>
                <w:sz w:val="14"/>
                <w:szCs w:val="22"/>
              </w:rPr>
              <w:lastRenderedPageBreak/>
              <w:t>Gas</w:t>
            </w:r>
          </w:p>
        </w:tc>
        <w:tc>
          <w:tcPr>
            <w:tcW w:w="2242" w:type="dxa"/>
          </w:tcPr>
          <w:p w:rsidR="00277B2B" w:rsidRPr="007E3966" w:rsidRDefault="00277B2B" w:rsidP="00A45EF1">
            <w:pPr>
              <w:widowControl w:val="0"/>
              <w:autoSpaceDE w:val="0"/>
              <w:autoSpaceDN w:val="0"/>
              <w:spacing w:line="137" w:lineRule="exact"/>
              <w:ind w:left="30"/>
              <w:rPr>
                <w:rFonts w:hAnsi="Times New Roman"/>
                <w:sz w:val="14"/>
                <w:szCs w:val="22"/>
              </w:rPr>
            </w:pPr>
            <w:r w:rsidRPr="007E3966">
              <w:rPr>
                <w:rFonts w:hAnsi="Times New Roman"/>
                <w:sz w:val="14"/>
                <w:szCs w:val="22"/>
              </w:rPr>
              <w:t>Natural</w:t>
            </w:r>
          </w:p>
        </w:tc>
      </w:tr>
      <w:tr w:rsidR="00277B2B" w:rsidRPr="007E3966" w:rsidTr="00C47B56">
        <w:trPr>
          <w:trHeight w:val="210"/>
        </w:trPr>
        <w:tc>
          <w:tcPr>
            <w:tcW w:w="2242" w:type="dxa"/>
          </w:tcPr>
          <w:p w:rsidR="00277B2B" w:rsidRPr="007E3966" w:rsidRDefault="00277B2B" w:rsidP="00A45EF1">
            <w:pPr>
              <w:widowControl w:val="0"/>
              <w:autoSpaceDE w:val="0"/>
              <w:autoSpaceDN w:val="0"/>
              <w:spacing w:line="137" w:lineRule="exact"/>
              <w:ind w:right="19"/>
              <w:jc w:val="right"/>
              <w:rPr>
                <w:rFonts w:hAnsi="Times New Roman"/>
                <w:b/>
                <w:sz w:val="14"/>
                <w:szCs w:val="22"/>
              </w:rPr>
            </w:pPr>
            <w:r w:rsidRPr="007E3966">
              <w:rPr>
                <w:rFonts w:hAnsi="Times New Roman"/>
                <w:b/>
                <w:sz w:val="14"/>
                <w:szCs w:val="22"/>
              </w:rPr>
              <w:t>Inlet Pressure</w:t>
            </w:r>
          </w:p>
        </w:tc>
        <w:tc>
          <w:tcPr>
            <w:tcW w:w="2242" w:type="dxa"/>
          </w:tcPr>
          <w:p w:rsidR="00277B2B" w:rsidRPr="007E3966" w:rsidRDefault="00277B2B" w:rsidP="00A45EF1">
            <w:pPr>
              <w:widowControl w:val="0"/>
              <w:autoSpaceDE w:val="0"/>
              <w:autoSpaceDN w:val="0"/>
              <w:spacing w:line="137" w:lineRule="exact"/>
              <w:ind w:left="30"/>
              <w:rPr>
                <w:rFonts w:hAnsi="Times New Roman"/>
                <w:sz w:val="14"/>
                <w:szCs w:val="22"/>
              </w:rPr>
            </w:pPr>
            <w:r w:rsidRPr="007E3966">
              <w:rPr>
                <w:rFonts w:hAnsi="Times New Roman"/>
                <w:sz w:val="14"/>
                <w:szCs w:val="22"/>
              </w:rPr>
              <w:t>Less than 2 psi</w:t>
            </w:r>
          </w:p>
        </w:tc>
      </w:tr>
      <w:tr w:rsidR="00277B2B" w:rsidRPr="007E3966" w:rsidTr="00C47B56">
        <w:trPr>
          <w:trHeight w:val="210"/>
        </w:trPr>
        <w:tc>
          <w:tcPr>
            <w:tcW w:w="2242" w:type="dxa"/>
          </w:tcPr>
          <w:p w:rsidR="00277B2B" w:rsidRPr="007E3966" w:rsidRDefault="00277B2B" w:rsidP="00A45EF1">
            <w:pPr>
              <w:widowControl w:val="0"/>
              <w:autoSpaceDE w:val="0"/>
              <w:autoSpaceDN w:val="0"/>
              <w:spacing w:line="137" w:lineRule="exact"/>
              <w:ind w:right="18"/>
              <w:jc w:val="right"/>
              <w:rPr>
                <w:rFonts w:hAnsi="Times New Roman"/>
                <w:b/>
                <w:sz w:val="14"/>
                <w:szCs w:val="22"/>
              </w:rPr>
            </w:pPr>
            <w:r w:rsidRPr="007E3966">
              <w:rPr>
                <w:rFonts w:hAnsi="Times New Roman"/>
                <w:b/>
                <w:sz w:val="14"/>
                <w:szCs w:val="22"/>
              </w:rPr>
              <w:t>Pressure Drop</w:t>
            </w:r>
          </w:p>
        </w:tc>
        <w:tc>
          <w:tcPr>
            <w:tcW w:w="2242" w:type="dxa"/>
          </w:tcPr>
          <w:p w:rsidR="00277B2B" w:rsidRPr="007E3966" w:rsidRDefault="00277B2B" w:rsidP="00A45EF1">
            <w:pPr>
              <w:widowControl w:val="0"/>
              <w:autoSpaceDE w:val="0"/>
              <w:autoSpaceDN w:val="0"/>
              <w:spacing w:line="137" w:lineRule="exact"/>
              <w:ind w:left="30"/>
              <w:rPr>
                <w:rFonts w:hAnsi="Times New Roman"/>
                <w:sz w:val="14"/>
                <w:szCs w:val="22"/>
              </w:rPr>
            </w:pPr>
            <w:r w:rsidRPr="007E3966">
              <w:rPr>
                <w:rFonts w:hAnsi="Times New Roman"/>
                <w:sz w:val="14"/>
                <w:szCs w:val="22"/>
              </w:rPr>
              <w:t xml:space="preserve">6.0 in. </w:t>
            </w:r>
            <w:proofErr w:type="spellStart"/>
            <w:r w:rsidRPr="007E3966">
              <w:rPr>
                <w:rFonts w:hAnsi="Times New Roman"/>
                <w:sz w:val="14"/>
                <w:szCs w:val="22"/>
              </w:rPr>
              <w:t>w.c.</w:t>
            </w:r>
            <w:proofErr w:type="spellEnd"/>
          </w:p>
        </w:tc>
      </w:tr>
      <w:tr w:rsidR="00277B2B" w:rsidRPr="007E3966" w:rsidTr="00C47B56">
        <w:trPr>
          <w:trHeight w:val="208"/>
        </w:trPr>
        <w:tc>
          <w:tcPr>
            <w:tcW w:w="2242" w:type="dxa"/>
          </w:tcPr>
          <w:p w:rsidR="00277B2B" w:rsidRPr="007E3966" w:rsidRDefault="00930D81" w:rsidP="00A45EF1">
            <w:pPr>
              <w:widowControl w:val="0"/>
              <w:autoSpaceDE w:val="0"/>
              <w:autoSpaceDN w:val="0"/>
              <w:spacing w:line="137" w:lineRule="exact"/>
              <w:ind w:right="19"/>
              <w:jc w:val="right"/>
              <w:rPr>
                <w:rFonts w:hAnsi="Times New Roman"/>
                <w:b/>
                <w:sz w:val="14"/>
                <w:szCs w:val="22"/>
              </w:rPr>
            </w:pPr>
            <w:r>
              <w:rPr>
                <w:rFonts w:eastAsia="Arial" w:cs="Arial"/>
                <w:noProof/>
                <w:szCs w:val="22"/>
              </w:rPr>
              <mc:AlternateContent>
                <mc:Choice Requires="wps">
                  <w:drawing>
                    <wp:anchor distT="0" distB="0" distL="114300" distR="114300" simplePos="0" relativeHeight="251673600" behindDoc="0" locked="0" layoutInCell="1" allowOverlap="1">
                      <wp:simplePos x="0" y="0"/>
                      <wp:positionH relativeFrom="column">
                        <wp:posOffset>-6548120</wp:posOffset>
                      </wp:positionH>
                      <wp:positionV relativeFrom="paragraph">
                        <wp:posOffset>107950</wp:posOffset>
                      </wp:positionV>
                      <wp:extent cx="464820" cy="1473200"/>
                      <wp:effectExtent l="5080" t="12700" r="2540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47320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277B2B">
                                  <w:pPr>
                                    <w:rPr>
                                      <w:color w:val="FF0000"/>
                                      <w:sz w:val="20"/>
                                    </w:rPr>
                                  </w:pPr>
                                  <w:r w:rsidRPr="00584DA2">
                                    <w:rPr>
                                      <w:color w:val="FF0000"/>
                                      <w:sz w:val="20"/>
                                    </w:rPr>
                                    <w:t>Correlation with NFPA</w:t>
                                  </w:r>
                                  <w:r>
                                    <w:rPr>
                                      <w:color w:val="FF0000"/>
                                      <w:sz w:val="20"/>
                                    </w:rPr>
                                    <w:t xml:space="preserve"> – Table 402.4(17)</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6" type="#_x0000_t202" style="position:absolute;left:0;text-align:left;margin-left:-515.6pt;margin-top:8.5pt;width:36.6pt;height:1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TFvZQIAANUEAAAOAAAAZHJzL2Uyb0RvYy54bWysVE1v2zAMvQ/YfxB0X52kTpsadYquXYcB&#10;+wLaYWdGkm1hsqhJSuz++1FymmXrdhlmA4Ik0o+P5KMvr8besJ3yQaOt+fxkxpmyAqW2bc2/PNy9&#10;WnEWIlgJBq2q+aMK/Gr98sXl4Cq1wA6NVJ4RiA3V4GrexeiqogiiUz2EE3TKkrFB30Oko28L6WEg&#10;9N4Ui9nsrBjQS+dRqBDo9nYy8nXGbxol4qemCSoyU3PiFvPq87pJa7G+hKr14Dot9jTgH1j0oC0F&#10;PUDdQgS29foZVK+Fx4BNPBHYF9g0WqicA2Uzn/2WzX0HTuVcqDjBHcoU/h+s+Lj77JmWNT+l8ljo&#10;qUcPaozsNY6Mrqg+gwsVud07cowj3VOfc67BvUfxLTCLNx3YVl17j0OnQBK/efqyOPp0wgkJZDN8&#10;QElxYBsxA42N71PxqByM0InI46E3iYugy/KsXC3IIsg0L89Pqfk5BFRPXzsf4luFPUubmnvqfUaH&#10;3fsQExuonlxSsIBGyzttTD74dnNjPNsB6eQuP3v0X9yMZUPNL5aL5VSAv0LM8vMniF5HErzRfc1X&#10;ByeoUtneWJnlGEGbaU+UjU38VJYy5ZHLtCWI+04OTOqU6WJZUjEYmJZGUETPmcf4Vccu6ydV8lmK&#10;q1l69/zwCS/X6ChU7l9q2dS8OG7GLJX5QRcblI/UUYqX20Y/AtqkdXFOjAaaq5qH71vwijPzzpIw&#10;LuZlSaaYD+XyPPXUH1s2xxawokMa10jp5e1NnIZ367xuOwo2SdHiNYmp0bnPSXUTsb0EaXZyavs5&#10;T8N5fM5eP/9G6x8AAAD//wMAUEsDBBQABgAIAAAAIQCRPW9l4QAAAA0BAAAPAAAAZHJzL2Rvd25y&#10;ZXYueG1sTI9BT4NAEIXvJv6HzZh4o7tQa1tkaRqMHk1aa6K3LYxAZGcJuwX8944nvc3L+/LmvWw3&#10;206MOPjWkYZ4oUAgla5qqdZwen2KNiB8MFSZzhFq+EYPu/z6KjNp5SY64HgMteAQ8qnR0ITQp1L6&#10;skFr/ML1SOx9usGawHKoZTWYicNtJxOl7qU1LfGHxvRYNFh+HS9Ww/vycSSSH2v/8jYVq70/9c+F&#10;0vr2Zt4/gAg4hz8Yfutzdci509ldqPKi0xDFahknDLO15lWMRNvVhq+zhuRuq0Dmmfy/Iv8BAAD/&#10;/wMAUEsBAi0AFAAGAAgAAAAhALaDOJL+AAAA4QEAABMAAAAAAAAAAAAAAAAAAAAAAFtDb250ZW50&#10;X1R5cGVzXS54bWxQSwECLQAUAAYACAAAACEAOP0h/9YAAACUAQAACwAAAAAAAAAAAAAAAAAvAQAA&#10;X3JlbHMvLnJlbHNQSwECLQAUAAYACAAAACEAPMkxb2UCAADVBAAADgAAAAAAAAAAAAAAAAAuAgAA&#10;ZHJzL2Uyb0RvYy54bWxQSwECLQAUAAYACAAAACEAkT1vZeEAAAANAQAADwAAAAAAAAAAAAAAAAC/&#10;BAAAZHJzL2Rvd25yZXYueG1sUEsFBgAAAAAEAAQA8wAAAM0FAAAAAA==&#10;">
                      <v:shadow on="t" offset=",0"/>
                      <v:textbox style="layout-flow:vertical;mso-layout-flow-alt:bottom-to-top">
                        <w:txbxContent>
                          <w:p w:rsidR="001872AA" w:rsidRPr="00584DA2" w:rsidRDefault="001872AA" w:rsidP="00277B2B">
                            <w:pPr>
                              <w:rPr>
                                <w:color w:val="FF0000"/>
                                <w:sz w:val="20"/>
                              </w:rPr>
                            </w:pPr>
                            <w:r w:rsidRPr="00584DA2">
                              <w:rPr>
                                <w:color w:val="FF0000"/>
                                <w:sz w:val="20"/>
                              </w:rPr>
                              <w:t>Correlation with NFPA</w:t>
                            </w:r>
                            <w:r>
                              <w:rPr>
                                <w:color w:val="FF0000"/>
                                <w:sz w:val="20"/>
                              </w:rPr>
                              <w:t xml:space="preserve"> – Table 402.4(17)</w:t>
                            </w:r>
                          </w:p>
                        </w:txbxContent>
                      </v:textbox>
                    </v:shape>
                  </w:pict>
                </mc:Fallback>
              </mc:AlternateContent>
            </w:r>
            <w:r w:rsidR="00277B2B" w:rsidRPr="007E3966">
              <w:rPr>
                <w:rFonts w:hAnsi="Times New Roman"/>
                <w:b/>
                <w:sz w:val="14"/>
                <w:szCs w:val="22"/>
              </w:rPr>
              <w:t>Specific Gravity</w:t>
            </w:r>
          </w:p>
        </w:tc>
        <w:tc>
          <w:tcPr>
            <w:tcW w:w="2242" w:type="dxa"/>
          </w:tcPr>
          <w:p w:rsidR="00277B2B" w:rsidRPr="007E3966" w:rsidRDefault="00277B2B" w:rsidP="00A45EF1">
            <w:pPr>
              <w:widowControl w:val="0"/>
              <w:autoSpaceDE w:val="0"/>
              <w:autoSpaceDN w:val="0"/>
              <w:spacing w:line="137" w:lineRule="exact"/>
              <w:ind w:left="30"/>
              <w:rPr>
                <w:rFonts w:hAnsi="Times New Roman"/>
                <w:sz w:val="14"/>
                <w:szCs w:val="22"/>
              </w:rPr>
            </w:pPr>
            <w:r w:rsidRPr="007E3966">
              <w:rPr>
                <w:rFonts w:hAnsi="Times New Roman"/>
                <w:sz w:val="14"/>
                <w:szCs w:val="22"/>
              </w:rPr>
              <w:t>0.60</w:t>
            </w:r>
          </w:p>
        </w:tc>
      </w:tr>
    </w:tbl>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Pr="0090317C" w:rsidRDefault="00277B2B" w:rsidP="00A45EF1">
      <w:pPr>
        <w:widowControl w:val="0"/>
        <w:autoSpaceDE w:val="0"/>
        <w:autoSpaceDN w:val="0"/>
        <w:spacing w:before="75"/>
        <w:ind w:left="141"/>
        <w:rPr>
          <w:rFonts w:hAnsi="Times New Roman"/>
          <w:b/>
          <w:sz w:val="16"/>
          <w:szCs w:val="22"/>
        </w:rPr>
      </w:pPr>
      <w:r>
        <w:rPr>
          <w:rFonts w:hAnsi="Times New Roman"/>
          <w:b/>
          <w:sz w:val="16"/>
          <w:szCs w:val="22"/>
        </w:rPr>
        <w:tab/>
      </w:r>
      <w:r w:rsidRPr="0090317C">
        <w:rPr>
          <w:rFonts w:hAnsi="Times New Roman"/>
          <w:b/>
          <w:sz w:val="16"/>
          <w:szCs w:val="22"/>
        </w:rPr>
        <w:t>GAS PIPING INSTALLATIONS</w:t>
      </w:r>
    </w:p>
    <w:p w:rsidR="00277B2B" w:rsidRDefault="00277B2B" w:rsidP="00A45EF1">
      <w:pPr>
        <w:widowControl w:val="0"/>
        <w:autoSpaceDE w:val="0"/>
        <w:autoSpaceDN w:val="0"/>
        <w:ind w:left="720"/>
        <w:rPr>
          <w:rFonts w:eastAsia="Arial" w:cs="Arial"/>
          <w:szCs w:val="22"/>
        </w:rPr>
      </w:pPr>
    </w:p>
    <w:p w:rsidR="00277B2B" w:rsidRPr="00277B2B" w:rsidRDefault="00277B2B" w:rsidP="00A45EF1">
      <w:pPr>
        <w:widowControl w:val="0"/>
        <w:autoSpaceDE w:val="0"/>
        <w:autoSpaceDN w:val="0"/>
        <w:ind w:left="720"/>
        <w:rPr>
          <w:rFonts w:eastAsia="Arial" w:cs="Arial"/>
          <w:b/>
          <w:szCs w:val="22"/>
        </w:rPr>
      </w:pPr>
      <w:r>
        <w:rPr>
          <w:rFonts w:eastAsia="Arial" w:cs="Arial"/>
          <w:szCs w:val="22"/>
        </w:rPr>
        <w:tab/>
      </w:r>
      <w:r>
        <w:rPr>
          <w:rFonts w:eastAsia="Arial" w:cs="Arial"/>
          <w:szCs w:val="22"/>
        </w:rPr>
        <w:tab/>
      </w:r>
      <w:r w:rsidRPr="00277B2B">
        <w:rPr>
          <w:rFonts w:eastAsia="Arial" w:cs="Arial"/>
          <w:b/>
          <w:szCs w:val="22"/>
        </w:rPr>
        <w:t>Table 402.4(17)</w:t>
      </w:r>
    </w:p>
    <w:p w:rsidR="00277B2B" w:rsidRPr="00277B2B" w:rsidRDefault="00277B2B" w:rsidP="00A45EF1">
      <w:pPr>
        <w:widowControl w:val="0"/>
        <w:autoSpaceDE w:val="0"/>
        <w:autoSpaceDN w:val="0"/>
        <w:ind w:left="720"/>
        <w:rPr>
          <w:rFonts w:eastAsia="Arial" w:cs="Arial"/>
          <w:b/>
          <w:szCs w:val="22"/>
        </w:rPr>
      </w:pPr>
      <w:r w:rsidRPr="00277B2B">
        <w:rPr>
          <w:rFonts w:eastAsia="Arial" w:cs="Arial"/>
          <w:b/>
          <w:szCs w:val="22"/>
        </w:rPr>
        <w:tab/>
      </w:r>
      <w:r w:rsidRPr="00277B2B">
        <w:rPr>
          <w:rFonts w:eastAsia="Arial" w:cs="Arial"/>
          <w:b/>
          <w:szCs w:val="22"/>
        </w:rPr>
        <w:tab/>
        <w:t>Corrugated Stainless Steel Tubing</w:t>
      </w:r>
    </w:p>
    <w:p w:rsidR="00277B2B" w:rsidRDefault="00277B2B" w:rsidP="00A45EF1">
      <w:pPr>
        <w:kinsoku w:val="0"/>
        <w:overflowPunct w:val="0"/>
        <w:autoSpaceDE w:val="0"/>
        <w:autoSpaceDN w:val="0"/>
        <w:adjustRightInd w:val="0"/>
        <w:ind w:left="39"/>
        <w:outlineLvl w:val="0"/>
        <w:rPr>
          <w:rFonts w:cs="Arial"/>
          <w:b/>
          <w:bCs/>
          <w:i/>
          <w:szCs w:val="22"/>
        </w:rPr>
      </w:pPr>
    </w:p>
    <w:tbl>
      <w:tblPr>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4"/>
        <w:gridCol w:w="739"/>
        <w:gridCol w:w="777"/>
        <w:gridCol w:w="736"/>
        <w:gridCol w:w="717"/>
        <w:gridCol w:w="676"/>
        <w:gridCol w:w="717"/>
        <w:gridCol w:w="669"/>
        <w:gridCol w:w="916"/>
        <w:gridCol w:w="998"/>
        <w:gridCol w:w="998"/>
        <w:gridCol w:w="998"/>
        <w:gridCol w:w="976"/>
        <w:gridCol w:w="1000"/>
        <w:gridCol w:w="940"/>
      </w:tblGrid>
      <w:tr w:rsidR="00277B2B" w:rsidRPr="007D0316" w:rsidTr="00C47B56">
        <w:trPr>
          <w:trHeight w:val="244"/>
        </w:trPr>
        <w:tc>
          <w:tcPr>
            <w:tcW w:w="13311" w:type="dxa"/>
            <w:gridSpan w:val="15"/>
          </w:tcPr>
          <w:p w:rsidR="00277B2B" w:rsidRPr="007D0316" w:rsidRDefault="00277B2B" w:rsidP="00A45EF1">
            <w:pPr>
              <w:widowControl w:val="0"/>
              <w:autoSpaceDE w:val="0"/>
              <w:autoSpaceDN w:val="0"/>
              <w:spacing w:before="51"/>
              <w:ind w:left="4022"/>
              <w:rPr>
                <w:rFonts w:hAnsi="Times New Roman"/>
                <w:b/>
                <w:sz w:val="14"/>
                <w:szCs w:val="22"/>
              </w:rPr>
            </w:pPr>
            <w:r w:rsidRPr="007D0316">
              <w:rPr>
                <w:rFonts w:hAnsi="Times New Roman"/>
                <w:b/>
                <w:sz w:val="14"/>
                <w:szCs w:val="22"/>
              </w:rPr>
              <w:t>INTENDED USE: INITIAL SUPPLY PRESSURE OF 11.0-INCH W.C. OR GREATER</w:t>
            </w:r>
          </w:p>
        </w:tc>
      </w:tr>
      <w:tr w:rsidR="00277B2B" w:rsidRPr="007D0316" w:rsidTr="00C47B56">
        <w:trPr>
          <w:trHeight w:val="244"/>
        </w:trPr>
        <w:tc>
          <w:tcPr>
            <w:tcW w:w="13311" w:type="dxa"/>
            <w:gridSpan w:val="15"/>
          </w:tcPr>
          <w:p w:rsidR="00277B2B" w:rsidRPr="007D0316" w:rsidRDefault="00277B2B" w:rsidP="00A45EF1">
            <w:pPr>
              <w:widowControl w:val="0"/>
              <w:autoSpaceDE w:val="0"/>
              <w:autoSpaceDN w:val="0"/>
              <w:spacing w:before="53"/>
              <w:ind w:left="6060" w:right="6042"/>
              <w:jc w:val="center"/>
              <w:rPr>
                <w:rFonts w:hAnsi="Times New Roman"/>
                <w:b/>
                <w:sz w:val="14"/>
                <w:szCs w:val="22"/>
              </w:rPr>
            </w:pPr>
            <w:r w:rsidRPr="007D0316">
              <w:rPr>
                <w:rFonts w:hAnsi="Times New Roman"/>
                <w:b/>
                <w:sz w:val="14"/>
                <w:szCs w:val="22"/>
              </w:rPr>
              <w:t>TUBE SIZE (EHD)</w:t>
            </w:r>
          </w:p>
        </w:tc>
      </w:tr>
      <w:tr w:rsidR="00277B2B" w:rsidRPr="007D0316" w:rsidTr="00C47B56">
        <w:trPr>
          <w:trHeight w:val="330"/>
        </w:trPr>
        <w:tc>
          <w:tcPr>
            <w:tcW w:w="1454" w:type="dxa"/>
          </w:tcPr>
          <w:p w:rsidR="00277B2B" w:rsidRPr="007D0316" w:rsidRDefault="00277B2B" w:rsidP="00A45EF1">
            <w:pPr>
              <w:widowControl w:val="0"/>
              <w:autoSpaceDE w:val="0"/>
              <w:autoSpaceDN w:val="0"/>
              <w:spacing w:line="139" w:lineRule="exact"/>
              <w:ind w:left="304" w:right="294"/>
              <w:jc w:val="center"/>
              <w:rPr>
                <w:rFonts w:hAnsi="Times New Roman"/>
                <w:b/>
                <w:sz w:val="14"/>
                <w:szCs w:val="22"/>
              </w:rPr>
            </w:pPr>
            <w:r w:rsidRPr="007D0316">
              <w:rPr>
                <w:rFonts w:hAnsi="Times New Roman"/>
                <w:b/>
                <w:sz w:val="14"/>
                <w:szCs w:val="22"/>
              </w:rPr>
              <w:t>Flow</w:t>
            </w:r>
          </w:p>
          <w:p w:rsidR="00277B2B" w:rsidRPr="007D0316" w:rsidRDefault="00277B2B" w:rsidP="00A45EF1">
            <w:pPr>
              <w:widowControl w:val="0"/>
              <w:autoSpaceDE w:val="0"/>
              <w:autoSpaceDN w:val="0"/>
              <w:spacing w:line="160" w:lineRule="exact"/>
              <w:ind w:left="307" w:right="294"/>
              <w:jc w:val="center"/>
              <w:rPr>
                <w:rFonts w:hAnsi="Times New Roman"/>
                <w:b/>
                <w:sz w:val="14"/>
                <w:szCs w:val="22"/>
              </w:rPr>
            </w:pPr>
            <w:r w:rsidRPr="007D0316">
              <w:rPr>
                <w:rFonts w:hAnsi="Times New Roman"/>
                <w:b/>
                <w:sz w:val="14"/>
                <w:szCs w:val="22"/>
              </w:rPr>
              <w:t>Designation</w:t>
            </w:r>
          </w:p>
        </w:tc>
        <w:tc>
          <w:tcPr>
            <w:tcW w:w="739" w:type="dxa"/>
          </w:tcPr>
          <w:p w:rsidR="00277B2B" w:rsidRPr="007D0316" w:rsidRDefault="00277B2B" w:rsidP="00A45EF1">
            <w:pPr>
              <w:widowControl w:val="0"/>
              <w:autoSpaceDE w:val="0"/>
              <w:autoSpaceDN w:val="0"/>
              <w:spacing w:before="137"/>
              <w:ind w:left="292"/>
              <w:rPr>
                <w:rFonts w:hAnsi="Times New Roman"/>
                <w:b/>
                <w:sz w:val="14"/>
                <w:szCs w:val="22"/>
              </w:rPr>
            </w:pPr>
            <w:r w:rsidRPr="007D0316">
              <w:rPr>
                <w:rFonts w:hAnsi="Times New Roman"/>
                <w:b/>
                <w:sz w:val="14"/>
                <w:szCs w:val="22"/>
              </w:rPr>
              <w:t>13</w:t>
            </w:r>
          </w:p>
        </w:tc>
        <w:tc>
          <w:tcPr>
            <w:tcW w:w="777" w:type="dxa"/>
          </w:tcPr>
          <w:p w:rsidR="00277B2B" w:rsidRPr="007D0316" w:rsidRDefault="00277B2B" w:rsidP="00A45EF1">
            <w:pPr>
              <w:widowControl w:val="0"/>
              <w:autoSpaceDE w:val="0"/>
              <w:autoSpaceDN w:val="0"/>
              <w:spacing w:before="137"/>
              <w:ind w:left="233" w:right="222"/>
              <w:jc w:val="center"/>
              <w:rPr>
                <w:rFonts w:hAnsi="Times New Roman"/>
                <w:b/>
                <w:sz w:val="14"/>
                <w:szCs w:val="22"/>
              </w:rPr>
            </w:pPr>
            <w:r w:rsidRPr="007D0316">
              <w:rPr>
                <w:rFonts w:hAnsi="Times New Roman"/>
                <w:b/>
                <w:sz w:val="14"/>
                <w:szCs w:val="22"/>
              </w:rPr>
              <w:t>15</w:t>
            </w:r>
          </w:p>
        </w:tc>
        <w:tc>
          <w:tcPr>
            <w:tcW w:w="736" w:type="dxa"/>
          </w:tcPr>
          <w:p w:rsidR="00277B2B" w:rsidRPr="007D0316" w:rsidRDefault="00277B2B" w:rsidP="00A45EF1">
            <w:pPr>
              <w:widowControl w:val="0"/>
              <w:autoSpaceDE w:val="0"/>
              <w:autoSpaceDN w:val="0"/>
              <w:spacing w:before="137"/>
              <w:ind w:left="291"/>
              <w:rPr>
                <w:rFonts w:hAnsi="Times New Roman"/>
                <w:b/>
                <w:sz w:val="14"/>
                <w:szCs w:val="22"/>
              </w:rPr>
            </w:pPr>
            <w:r w:rsidRPr="007D0316">
              <w:rPr>
                <w:rFonts w:hAnsi="Times New Roman"/>
                <w:b/>
                <w:sz w:val="14"/>
                <w:szCs w:val="22"/>
              </w:rPr>
              <w:t>18</w:t>
            </w:r>
          </w:p>
        </w:tc>
        <w:tc>
          <w:tcPr>
            <w:tcW w:w="717" w:type="dxa"/>
          </w:tcPr>
          <w:p w:rsidR="00277B2B" w:rsidRPr="007D0316" w:rsidRDefault="00277B2B" w:rsidP="00A45EF1">
            <w:pPr>
              <w:widowControl w:val="0"/>
              <w:autoSpaceDE w:val="0"/>
              <w:autoSpaceDN w:val="0"/>
              <w:spacing w:before="137"/>
              <w:ind w:right="265"/>
              <w:jc w:val="right"/>
              <w:rPr>
                <w:rFonts w:hAnsi="Times New Roman"/>
                <w:b/>
                <w:sz w:val="14"/>
                <w:szCs w:val="22"/>
              </w:rPr>
            </w:pPr>
            <w:r w:rsidRPr="007D0316">
              <w:rPr>
                <w:rFonts w:hAnsi="Times New Roman"/>
                <w:b/>
                <w:sz w:val="14"/>
                <w:szCs w:val="22"/>
              </w:rPr>
              <w:t>19</w:t>
            </w:r>
          </w:p>
        </w:tc>
        <w:tc>
          <w:tcPr>
            <w:tcW w:w="676" w:type="dxa"/>
          </w:tcPr>
          <w:p w:rsidR="00277B2B" w:rsidRPr="007D0316" w:rsidRDefault="00277B2B" w:rsidP="00A45EF1">
            <w:pPr>
              <w:widowControl w:val="0"/>
              <w:autoSpaceDE w:val="0"/>
              <w:autoSpaceDN w:val="0"/>
              <w:spacing w:before="137"/>
              <w:ind w:left="103" w:right="87"/>
              <w:jc w:val="center"/>
              <w:rPr>
                <w:rFonts w:hAnsi="Times New Roman"/>
                <w:b/>
                <w:sz w:val="14"/>
                <w:szCs w:val="22"/>
              </w:rPr>
            </w:pPr>
            <w:r w:rsidRPr="007D0316">
              <w:rPr>
                <w:rFonts w:hAnsi="Times New Roman"/>
                <w:b/>
                <w:sz w:val="14"/>
                <w:szCs w:val="22"/>
              </w:rPr>
              <w:t>23</w:t>
            </w:r>
          </w:p>
        </w:tc>
        <w:tc>
          <w:tcPr>
            <w:tcW w:w="717" w:type="dxa"/>
          </w:tcPr>
          <w:p w:rsidR="00277B2B" w:rsidRPr="007D0316" w:rsidRDefault="00277B2B" w:rsidP="00A45EF1">
            <w:pPr>
              <w:widowControl w:val="0"/>
              <w:autoSpaceDE w:val="0"/>
              <w:autoSpaceDN w:val="0"/>
              <w:spacing w:before="137"/>
              <w:ind w:left="205" w:right="190"/>
              <w:jc w:val="center"/>
              <w:rPr>
                <w:rFonts w:hAnsi="Times New Roman"/>
                <w:b/>
                <w:sz w:val="14"/>
                <w:szCs w:val="22"/>
              </w:rPr>
            </w:pPr>
            <w:r w:rsidRPr="007D0316">
              <w:rPr>
                <w:rFonts w:hAnsi="Times New Roman"/>
                <w:b/>
                <w:sz w:val="14"/>
                <w:szCs w:val="22"/>
              </w:rPr>
              <w:t>25</w:t>
            </w:r>
          </w:p>
        </w:tc>
        <w:tc>
          <w:tcPr>
            <w:tcW w:w="669" w:type="dxa"/>
          </w:tcPr>
          <w:p w:rsidR="00277B2B" w:rsidRPr="007D0316" w:rsidRDefault="00277B2B" w:rsidP="00A45EF1">
            <w:pPr>
              <w:widowControl w:val="0"/>
              <w:autoSpaceDE w:val="0"/>
              <w:autoSpaceDN w:val="0"/>
              <w:spacing w:before="137"/>
              <w:ind w:left="239" w:right="223"/>
              <w:jc w:val="center"/>
              <w:rPr>
                <w:rFonts w:hAnsi="Times New Roman"/>
                <w:b/>
                <w:sz w:val="14"/>
                <w:szCs w:val="22"/>
              </w:rPr>
            </w:pPr>
            <w:r w:rsidRPr="007D0316">
              <w:rPr>
                <w:rFonts w:hAnsi="Times New Roman"/>
                <w:b/>
                <w:sz w:val="14"/>
                <w:szCs w:val="22"/>
              </w:rPr>
              <w:t>30</w:t>
            </w:r>
          </w:p>
        </w:tc>
        <w:tc>
          <w:tcPr>
            <w:tcW w:w="916" w:type="dxa"/>
          </w:tcPr>
          <w:p w:rsidR="00277B2B" w:rsidRPr="007D0316" w:rsidRDefault="00277B2B" w:rsidP="00A45EF1">
            <w:pPr>
              <w:widowControl w:val="0"/>
              <w:autoSpaceDE w:val="0"/>
              <w:autoSpaceDN w:val="0"/>
              <w:spacing w:before="137"/>
              <w:ind w:left="237" w:right="220"/>
              <w:jc w:val="center"/>
              <w:rPr>
                <w:rFonts w:hAnsi="Times New Roman"/>
                <w:b/>
                <w:sz w:val="14"/>
                <w:szCs w:val="22"/>
              </w:rPr>
            </w:pPr>
            <w:r w:rsidRPr="007D0316">
              <w:rPr>
                <w:rFonts w:hAnsi="Times New Roman"/>
                <w:b/>
                <w:sz w:val="14"/>
                <w:szCs w:val="22"/>
              </w:rPr>
              <w:t>31</w:t>
            </w:r>
          </w:p>
        </w:tc>
        <w:tc>
          <w:tcPr>
            <w:tcW w:w="998" w:type="dxa"/>
          </w:tcPr>
          <w:p w:rsidR="00277B2B" w:rsidRPr="007D0316" w:rsidRDefault="00277B2B" w:rsidP="00A45EF1">
            <w:pPr>
              <w:widowControl w:val="0"/>
              <w:autoSpaceDE w:val="0"/>
              <w:autoSpaceDN w:val="0"/>
              <w:spacing w:before="137"/>
              <w:ind w:left="278" w:right="260"/>
              <w:jc w:val="center"/>
              <w:rPr>
                <w:rFonts w:hAnsi="Times New Roman"/>
                <w:b/>
                <w:sz w:val="14"/>
                <w:szCs w:val="22"/>
              </w:rPr>
            </w:pPr>
            <w:r w:rsidRPr="007D0316">
              <w:rPr>
                <w:rFonts w:hAnsi="Times New Roman"/>
                <w:b/>
                <w:sz w:val="14"/>
                <w:szCs w:val="22"/>
              </w:rPr>
              <w:t>37</w:t>
            </w:r>
          </w:p>
        </w:tc>
        <w:tc>
          <w:tcPr>
            <w:tcW w:w="998" w:type="dxa"/>
          </w:tcPr>
          <w:p w:rsidR="00277B2B" w:rsidRPr="007D0316" w:rsidRDefault="00277B2B" w:rsidP="00A45EF1">
            <w:pPr>
              <w:widowControl w:val="0"/>
              <w:autoSpaceDE w:val="0"/>
              <w:autoSpaceDN w:val="0"/>
              <w:spacing w:before="137"/>
              <w:ind w:left="279" w:right="260"/>
              <w:jc w:val="center"/>
              <w:rPr>
                <w:rFonts w:hAnsi="Times New Roman"/>
                <w:b/>
                <w:sz w:val="14"/>
                <w:szCs w:val="22"/>
              </w:rPr>
            </w:pPr>
            <w:r w:rsidRPr="007D0316">
              <w:rPr>
                <w:rFonts w:hAnsi="Times New Roman"/>
                <w:b/>
                <w:sz w:val="14"/>
                <w:szCs w:val="22"/>
              </w:rPr>
              <w:t>39</w:t>
            </w:r>
          </w:p>
        </w:tc>
        <w:tc>
          <w:tcPr>
            <w:tcW w:w="998" w:type="dxa"/>
          </w:tcPr>
          <w:p w:rsidR="00277B2B" w:rsidRPr="007D0316" w:rsidRDefault="00277B2B" w:rsidP="00A45EF1">
            <w:pPr>
              <w:widowControl w:val="0"/>
              <w:autoSpaceDE w:val="0"/>
              <w:autoSpaceDN w:val="0"/>
              <w:spacing w:before="137"/>
              <w:ind w:left="280" w:right="260"/>
              <w:jc w:val="center"/>
              <w:rPr>
                <w:rFonts w:hAnsi="Times New Roman"/>
                <w:b/>
                <w:sz w:val="14"/>
                <w:szCs w:val="22"/>
              </w:rPr>
            </w:pPr>
            <w:r w:rsidRPr="007D0316">
              <w:rPr>
                <w:rFonts w:hAnsi="Times New Roman"/>
                <w:b/>
                <w:sz w:val="14"/>
                <w:szCs w:val="22"/>
              </w:rPr>
              <w:t>46</w:t>
            </w:r>
          </w:p>
        </w:tc>
        <w:tc>
          <w:tcPr>
            <w:tcW w:w="976" w:type="dxa"/>
          </w:tcPr>
          <w:p w:rsidR="00277B2B" w:rsidRPr="007D0316" w:rsidRDefault="00277B2B" w:rsidP="00A45EF1">
            <w:pPr>
              <w:widowControl w:val="0"/>
              <w:autoSpaceDE w:val="0"/>
              <w:autoSpaceDN w:val="0"/>
              <w:spacing w:before="137"/>
              <w:ind w:left="270" w:right="249"/>
              <w:jc w:val="center"/>
              <w:rPr>
                <w:rFonts w:hAnsi="Times New Roman"/>
                <w:b/>
                <w:sz w:val="14"/>
                <w:szCs w:val="22"/>
              </w:rPr>
            </w:pPr>
            <w:r w:rsidRPr="007D0316">
              <w:rPr>
                <w:rFonts w:hAnsi="Times New Roman"/>
                <w:b/>
                <w:sz w:val="14"/>
                <w:szCs w:val="22"/>
              </w:rPr>
              <w:t>48</w:t>
            </w:r>
          </w:p>
        </w:tc>
        <w:tc>
          <w:tcPr>
            <w:tcW w:w="1000" w:type="dxa"/>
          </w:tcPr>
          <w:p w:rsidR="00277B2B" w:rsidRPr="007D0316" w:rsidRDefault="00277B2B" w:rsidP="00A45EF1">
            <w:pPr>
              <w:widowControl w:val="0"/>
              <w:autoSpaceDE w:val="0"/>
              <w:autoSpaceDN w:val="0"/>
              <w:spacing w:before="137"/>
              <w:ind w:left="239" w:right="214"/>
              <w:jc w:val="center"/>
              <w:rPr>
                <w:rFonts w:hAnsi="Times New Roman"/>
                <w:b/>
                <w:sz w:val="14"/>
                <w:szCs w:val="22"/>
              </w:rPr>
            </w:pPr>
            <w:r w:rsidRPr="007D0316">
              <w:rPr>
                <w:rFonts w:hAnsi="Times New Roman"/>
                <w:b/>
                <w:sz w:val="14"/>
                <w:szCs w:val="22"/>
              </w:rPr>
              <w:t>60</w:t>
            </w:r>
          </w:p>
        </w:tc>
        <w:tc>
          <w:tcPr>
            <w:tcW w:w="940" w:type="dxa"/>
          </w:tcPr>
          <w:p w:rsidR="00277B2B" w:rsidRPr="007D0316" w:rsidRDefault="00277B2B" w:rsidP="00A45EF1">
            <w:pPr>
              <w:widowControl w:val="0"/>
              <w:autoSpaceDE w:val="0"/>
              <w:autoSpaceDN w:val="0"/>
              <w:spacing w:before="137"/>
              <w:ind w:left="209" w:right="182"/>
              <w:jc w:val="center"/>
              <w:rPr>
                <w:rFonts w:hAnsi="Times New Roman"/>
                <w:b/>
                <w:sz w:val="14"/>
                <w:szCs w:val="22"/>
              </w:rPr>
            </w:pPr>
            <w:r w:rsidRPr="007D0316">
              <w:rPr>
                <w:rFonts w:hAnsi="Times New Roman"/>
                <w:b/>
                <w:sz w:val="14"/>
                <w:szCs w:val="22"/>
              </w:rPr>
              <w:t>62</w:t>
            </w:r>
          </w:p>
        </w:tc>
      </w:tr>
      <w:tr w:rsidR="00277B2B" w:rsidRPr="007D0316" w:rsidTr="00C47B56">
        <w:trPr>
          <w:trHeight w:val="244"/>
        </w:trPr>
        <w:tc>
          <w:tcPr>
            <w:tcW w:w="1454" w:type="dxa"/>
          </w:tcPr>
          <w:p w:rsidR="00277B2B" w:rsidRPr="007D0316" w:rsidRDefault="00277B2B" w:rsidP="00A45EF1">
            <w:pPr>
              <w:widowControl w:val="0"/>
              <w:autoSpaceDE w:val="0"/>
              <w:autoSpaceDN w:val="0"/>
              <w:spacing w:before="53"/>
              <w:ind w:left="304" w:right="294"/>
              <w:jc w:val="center"/>
              <w:rPr>
                <w:rFonts w:hAnsi="Times New Roman"/>
                <w:b/>
                <w:sz w:val="14"/>
                <w:szCs w:val="22"/>
              </w:rPr>
            </w:pPr>
            <w:r w:rsidRPr="007D0316">
              <w:rPr>
                <w:rFonts w:hAnsi="Times New Roman"/>
                <w:b/>
                <w:sz w:val="14"/>
                <w:szCs w:val="22"/>
              </w:rPr>
              <w:t>Length (</w:t>
            </w:r>
            <w:proofErr w:type="spellStart"/>
            <w:r w:rsidRPr="007D0316">
              <w:rPr>
                <w:rFonts w:hAnsi="Times New Roman"/>
                <w:b/>
                <w:sz w:val="14"/>
                <w:szCs w:val="22"/>
              </w:rPr>
              <w:t>ft</w:t>
            </w:r>
            <w:proofErr w:type="spellEnd"/>
            <w:r w:rsidRPr="007D0316">
              <w:rPr>
                <w:rFonts w:hAnsi="Times New Roman"/>
                <w:b/>
                <w:sz w:val="14"/>
                <w:szCs w:val="22"/>
              </w:rPr>
              <w:t>)</w:t>
            </w:r>
          </w:p>
        </w:tc>
        <w:tc>
          <w:tcPr>
            <w:tcW w:w="11857" w:type="dxa"/>
            <w:gridSpan w:val="14"/>
          </w:tcPr>
          <w:p w:rsidR="00277B2B" w:rsidRPr="007D0316" w:rsidRDefault="00277B2B" w:rsidP="00A45EF1">
            <w:pPr>
              <w:widowControl w:val="0"/>
              <w:autoSpaceDE w:val="0"/>
              <w:autoSpaceDN w:val="0"/>
              <w:spacing w:before="53"/>
              <w:ind w:left="4610" w:right="4590"/>
              <w:jc w:val="center"/>
              <w:rPr>
                <w:rFonts w:hAnsi="Times New Roman"/>
                <w:b/>
                <w:sz w:val="14"/>
                <w:szCs w:val="22"/>
              </w:rPr>
            </w:pPr>
            <w:r w:rsidRPr="007D0316">
              <w:rPr>
                <w:rFonts w:hAnsi="Times New Roman"/>
                <w:b/>
                <w:sz w:val="14"/>
                <w:szCs w:val="22"/>
              </w:rPr>
              <w:t>Capacity in Cubic Feet of Gas Per Hour</w:t>
            </w:r>
          </w:p>
        </w:tc>
      </w:tr>
      <w:tr w:rsidR="00277B2B" w:rsidRPr="007D0316" w:rsidTr="00C47B56">
        <w:trPr>
          <w:trHeight w:val="246"/>
        </w:trPr>
        <w:tc>
          <w:tcPr>
            <w:tcW w:w="1454" w:type="dxa"/>
          </w:tcPr>
          <w:p w:rsidR="00277B2B" w:rsidRPr="007D0316" w:rsidRDefault="00277B2B" w:rsidP="00A45EF1">
            <w:pPr>
              <w:widowControl w:val="0"/>
              <w:autoSpaceDE w:val="0"/>
              <w:autoSpaceDN w:val="0"/>
              <w:spacing w:line="192" w:lineRule="exact"/>
              <w:ind w:left="13"/>
              <w:jc w:val="center"/>
              <w:rPr>
                <w:rFonts w:ascii="Times New Roman" w:hAnsi="Times New Roman"/>
                <w:sz w:val="18"/>
                <w:szCs w:val="22"/>
              </w:rPr>
            </w:pPr>
            <w:r w:rsidRPr="007D0316">
              <w:rPr>
                <w:rFonts w:ascii="Times New Roman" w:hAnsi="Times New Roman"/>
                <w:sz w:val="18"/>
                <w:szCs w:val="22"/>
              </w:rPr>
              <w:t>5</w:t>
            </w:r>
          </w:p>
        </w:tc>
        <w:tc>
          <w:tcPr>
            <w:tcW w:w="739" w:type="dxa"/>
          </w:tcPr>
          <w:p w:rsidR="00277B2B" w:rsidRPr="007D0316" w:rsidRDefault="00277B2B" w:rsidP="00A45EF1">
            <w:pPr>
              <w:widowControl w:val="0"/>
              <w:autoSpaceDE w:val="0"/>
              <w:autoSpaceDN w:val="0"/>
              <w:spacing w:line="192" w:lineRule="exact"/>
              <w:ind w:left="235"/>
              <w:rPr>
                <w:rFonts w:ascii="Times New Roman" w:hAnsi="Times New Roman"/>
                <w:sz w:val="18"/>
                <w:szCs w:val="22"/>
              </w:rPr>
            </w:pPr>
            <w:r w:rsidRPr="007D0316">
              <w:rPr>
                <w:rFonts w:ascii="Times New Roman" w:hAnsi="Times New Roman"/>
                <w:sz w:val="18"/>
                <w:szCs w:val="22"/>
              </w:rPr>
              <w:t>173</w:t>
            </w:r>
          </w:p>
        </w:tc>
        <w:tc>
          <w:tcPr>
            <w:tcW w:w="777" w:type="dxa"/>
          </w:tcPr>
          <w:p w:rsidR="00277B2B" w:rsidRPr="007D0316" w:rsidRDefault="00277B2B" w:rsidP="00A45EF1">
            <w:pPr>
              <w:widowControl w:val="0"/>
              <w:autoSpaceDE w:val="0"/>
              <w:autoSpaceDN w:val="0"/>
              <w:spacing w:line="192" w:lineRule="exact"/>
              <w:ind w:left="234" w:right="222"/>
              <w:jc w:val="center"/>
              <w:rPr>
                <w:rFonts w:ascii="Times New Roman" w:hAnsi="Times New Roman"/>
                <w:sz w:val="18"/>
                <w:szCs w:val="22"/>
              </w:rPr>
            </w:pPr>
            <w:r w:rsidRPr="007D0316">
              <w:rPr>
                <w:rFonts w:ascii="Times New Roman" w:hAnsi="Times New Roman"/>
                <w:sz w:val="18"/>
                <w:szCs w:val="22"/>
              </w:rPr>
              <w:t>229</w:t>
            </w:r>
          </w:p>
        </w:tc>
        <w:tc>
          <w:tcPr>
            <w:tcW w:w="736" w:type="dxa"/>
          </w:tcPr>
          <w:p w:rsidR="00277B2B" w:rsidRPr="007D0316" w:rsidRDefault="00277B2B" w:rsidP="00A45EF1">
            <w:pPr>
              <w:widowControl w:val="0"/>
              <w:autoSpaceDE w:val="0"/>
              <w:autoSpaceDN w:val="0"/>
              <w:spacing w:line="192" w:lineRule="exact"/>
              <w:ind w:left="236"/>
              <w:rPr>
                <w:rFonts w:ascii="Times New Roman" w:hAnsi="Times New Roman"/>
                <w:sz w:val="18"/>
                <w:szCs w:val="22"/>
              </w:rPr>
            </w:pPr>
            <w:r w:rsidRPr="007D0316">
              <w:rPr>
                <w:rFonts w:ascii="Times New Roman" w:hAnsi="Times New Roman"/>
                <w:sz w:val="18"/>
                <w:szCs w:val="22"/>
              </w:rPr>
              <w:t>389</w:t>
            </w:r>
          </w:p>
        </w:tc>
        <w:tc>
          <w:tcPr>
            <w:tcW w:w="717" w:type="dxa"/>
          </w:tcPr>
          <w:p w:rsidR="00277B2B" w:rsidRPr="007D0316" w:rsidRDefault="00277B2B" w:rsidP="00A45EF1">
            <w:pPr>
              <w:widowControl w:val="0"/>
              <w:autoSpaceDE w:val="0"/>
              <w:autoSpaceDN w:val="0"/>
              <w:spacing w:line="192" w:lineRule="exact"/>
              <w:ind w:right="209"/>
              <w:jc w:val="right"/>
              <w:rPr>
                <w:rFonts w:ascii="Times New Roman" w:hAnsi="Times New Roman"/>
                <w:sz w:val="18"/>
                <w:szCs w:val="22"/>
              </w:rPr>
            </w:pPr>
            <w:r w:rsidRPr="007D0316">
              <w:rPr>
                <w:rFonts w:ascii="Times New Roman" w:hAnsi="Times New Roman"/>
                <w:sz w:val="18"/>
                <w:szCs w:val="22"/>
              </w:rPr>
              <w:t>461</w:t>
            </w:r>
          </w:p>
        </w:tc>
        <w:tc>
          <w:tcPr>
            <w:tcW w:w="676" w:type="dxa"/>
          </w:tcPr>
          <w:p w:rsidR="00277B2B" w:rsidRPr="007D0316" w:rsidRDefault="00277B2B" w:rsidP="00A45EF1">
            <w:pPr>
              <w:widowControl w:val="0"/>
              <w:autoSpaceDE w:val="0"/>
              <w:autoSpaceDN w:val="0"/>
              <w:spacing w:line="192" w:lineRule="exact"/>
              <w:ind w:left="103" w:right="87"/>
              <w:jc w:val="center"/>
              <w:rPr>
                <w:rFonts w:ascii="Times New Roman" w:hAnsi="Times New Roman"/>
                <w:sz w:val="18"/>
                <w:szCs w:val="22"/>
              </w:rPr>
            </w:pPr>
            <w:r w:rsidRPr="007D0316">
              <w:rPr>
                <w:rFonts w:ascii="Times New Roman" w:hAnsi="Times New Roman"/>
                <w:sz w:val="18"/>
                <w:szCs w:val="22"/>
              </w:rPr>
              <w:t>737</w:t>
            </w:r>
          </w:p>
        </w:tc>
        <w:tc>
          <w:tcPr>
            <w:tcW w:w="717" w:type="dxa"/>
          </w:tcPr>
          <w:p w:rsidR="00277B2B" w:rsidRPr="007D0316" w:rsidRDefault="00277B2B" w:rsidP="00A45EF1">
            <w:pPr>
              <w:widowControl w:val="0"/>
              <w:autoSpaceDE w:val="0"/>
              <w:autoSpaceDN w:val="0"/>
              <w:spacing w:line="192" w:lineRule="exact"/>
              <w:ind w:left="206" w:right="190"/>
              <w:jc w:val="center"/>
              <w:rPr>
                <w:rFonts w:ascii="Times New Roman" w:hAnsi="Times New Roman"/>
                <w:sz w:val="18"/>
                <w:szCs w:val="22"/>
              </w:rPr>
            </w:pPr>
            <w:r w:rsidRPr="007D0316">
              <w:rPr>
                <w:rFonts w:ascii="Times New Roman" w:hAnsi="Times New Roman"/>
                <w:sz w:val="18"/>
                <w:szCs w:val="22"/>
              </w:rPr>
              <w:t>911</w:t>
            </w:r>
          </w:p>
        </w:tc>
        <w:tc>
          <w:tcPr>
            <w:tcW w:w="669" w:type="dxa"/>
          </w:tcPr>
          <w:p w:rsidR="00277B2B" w:rsidRPr="007D0316" w:rsidRDefault="00277B2B" w:rsidP="00A45EF1">
            <w:pPr>
              <w:widowControl w:val="0"/>
              <w:autoSpaceDE w:val="0"/>
              <w:autoSpaceDN w:val="0"/>
              <w:spacing w:line="192" w:lineRule="exact"/>
              <w:ind w:left="135"/>
              <w:rPr>
                <w:rFonts w:ascii="Times New Roman" w:hAnsi="Times New Roman"/>
                <w:sz w:val="18"/>
                <w:szCs w:val="22"/>
              </w:rPr>
            </w:pPr>
            <w:r w:rsidRPr="007D0316">
              <w:rPr>
                <w:rFonts w:ascii="Times New Roman" w:hAnsi="Times New Roman"/>
                <w:sz w:val="18"/>
                <w:szCs w:val="22"/>
              </w:rPr>
              <w:t>1,690</w:t>
            </w:r>
          </w:p>
        </w:tc>
        <w:tc>
          <w:tcPr>
            <w:tcW w:w="916" w:type="dxa"/>
          </w:tcPr>
          <w:p w:rsidR="00277B2B" w:rsidRPr="007D0316" w:rsidRDefault="00277B2B" w:rsidP="00A45EF1">
            <w:pPr>
              <w:widowControl w:val="0"/>
              <w:autoSpaceDE w:val="0"/>
              <w:autoSpaceDN w:val="0"/>
              <w:spacing w:line="192" w:lineRule="exact"/>
              <w:ind w:left="240" w:right="219"/>
              <w:jc w:val="center"/>
              <w:rPr>
                <w:rFonts w:ascii="Times New Roman" w:hAnsi="Times New Roman"/>
                <w:sz w:val="18"/>
                <w:szCs w:val="22"/>
              </w:rPr>
            </w:pPr>
            <w:r w:rsidRPr="007D0316">
              <w:rPr>
                <w:rFonts w:ascii="Times New Roman" w:hAnsi="Times New Roman"/>
                <w:sz w:val="18"/>
                <w:szCs w:val="22"/>
              </w:rPr>
              <w:t>1,950</w:t>
            </w:r>
          </w:p>
        </w:tc>
        <w:tc>
          <w:tcPr>
            <w:tcW w:w="998" w:type="dxa"/>
          </w:tcPr>
          <w:p w:rsidR="00277B2B" w:rsidRPr="007D0316" w:rsidRDefault="00277B2B" w:rsidP="00A45EF1">
            <w:pPr>
              <w:widowControl w:val="0"/>
              <w:autoSpaceDE w:val="0"/>
              <w:autoSpaceDN w:val="0"/>
              <w:spacing w:line="192" w:lineRule="exact"/>
              <w:ind w:left="279" w:right="260"/>
              <w:jc w:val="center"/>
              <w:rPr>
                <w:rFonts w:ascii="Times New Roman" w:hAnsi="Times New Roman"/>
                <w:sz w:val="18"/>
                <w:szCs w:val="22"/>
              </w:rPr>
            </w:pPr>
            <w:r w:rsidRPr="007D0316">
              <w:rPr>
                <w:rFonts w:ascii="Times New Roman" w:hAnsi="Times New Roman"/>
                <w:sz w:val="18"/>
                <w:szCs w:val="22"/>
              </w:rPr>
              <w:t>3,000</w:t>
            </w:r>
          </w:p>
        </w:tc>
        <w:tc>
          <w:tcPr>
            <w:tcW w:w="998" w:type="dxa"/>
          </w:tcPr>
          <w:p w:rsidR="00277B2B" w:rsidRPr="007D0316" w:rsidRDefault="00277B2B" w:rsidP="00A45EF1">
            <w:pPr>
              <w:widowControl w:val="0"/>
              <w:autoSpaceDE w:val="0"/>
              <w:autoSpaceDN w:val="0"/>
              <w:spacing w:line="192" w:lineRule="exact"/>
              <w:ind w:left="281" w:right="259"/>
              <w:jc w:val="center"/>
              <w:rPr>
                <w:rFonts w:ascii="Times New Roman" w:hAnsi="Times New Roman"/>
                <w:sz w:val="18"/>
                <w:szCs w:val="22"/>
              </w:rPr>
            </w:pPr>
            <w:r w:rsidRPr="007D0316">
              <w:rPr>
                <w:rFonts w:ascii="Times New Roman" w:hAnsi="Times New Roman"/>
                <w:sz w:val="18"/>
                <w:szCs w:val="22"/>
              </w:rPr>
              <w:t>3,375</w:t>
            </w:r>
          </w:p>
        </w:tc>
        <w:tc>
          <w:tcPr>
            <w:tcW w:w="998" w:type="dxa"/>
          </w:tcPr>
          <w:p w:rsidR="00277B2B" w:rsidRPr="007D0316" w:rsidRDefault="00277B2B" w:rsidP="00A45EF1">
            <w:pPr>
              <w:widowControl w:val="0"/>
              <w:autoSpaceDE w:val="0"/>
              <w:autoSpaceDN w:val="0"/>
              <w:spacing w:line="192" w:lineRule="exact"/>
              <w:ind w:right="279"/>
              <w:jc w:val="right"/>
              <w:rPr>
                <w:rFonts w:ascii="Times New Roman" w:hAnsi="Times New Roman"/>
                <w:sz w:val="18"/>
                <w:szCs w:val="22"/>
              </w:rPr>
            </w:pPr>
            <w:r w:rsidRPr="007D0316">
              <w:rPr>
                <w:rFonts w:ascii="Times New Roman" w:hAnsi="Times New Roman"/>
                <w:sz w:val="18"/>
                <w:szCs w:val="22"/>
              </w:rPr>
              <w:t>6,280</w:t>
            </w:r>
          </w:p>
        </w:tc>
        <w:tc>
          <w:tcPr>
            <w:tcW w:w="976" w:type="dxa"/>
          </w:tcPr>
          <w:p w:rsidR="00277B2B" w:rsidRPr="007D0316" w:rsidRDefault="00277B2B" w:rsidP="00A45EF1">
            <w:pPr>
              <w:widowControl w:val="0"/>
              <w:autoSpaceDE w:val="0"/>
              <w:autoSpaceDN w:val="0"/>
              <w:spacing w:line="192" w:lineRule="exact"/>
              <w:ind w:left="270" w:right="247"/>
              <w:jc w:val="center"/>
              <w:rPr>
                <w:rFonts w:ascii="Times New Roman" w:hAnsi="Times New Roman"/>
                <w:sz w:val="18"/>
                <w:szCs w:val="22"/>
              </w:rPr>
            </w:pPr>
            <w:r w:rsidRPr="007D0316">
              <w:rPr>
                <w:rFonts w:ascii="Times New Roman" w:hAnsi="Times New Roman"/>
                <w:sz w:val="18"/>
                <w:szCs w:val="22"/>
              </w:rPr>
              <w:t>7,050</w:t>
            </w:r>
          </w:p>
        </w:tc>
        <w:tc>
          <w:tcPr>
            <w:tcW w:w="1000" w:type="dxa"/>
          </w:tcPr>
          <w:p w:rsidR="00277B2B" w:rsidRPr="007D0316" w:rsidRDefault="00277B2B" w:rsidP="00A45EF1">
            <w:pPr>
              <w:widowControl w:val="0"/>
              <w:autoSpaceDE w:val="0"/>
              <w:autoSpaceDN w:val="0"/>
              <w:spacing w:line="192" w:lineRule="exact"/>
              <w:ind w:left="241" w:right="214"/>
              <w:jc w:val="center"/>
              <w:rPr>
                <w:rFonts w:ascii="Times New Roman" w:hAnsi="Times New Roman"/>
                <w:sz w:val="18"/>
                <w:szCs w:val="22"/>
              </w:rPr>
            </w:pPr>
            <w:r w:rsidRPr="007D0316">
              <w:rPr>
                <w:rFonts w:ascii="Times New Roman" w:hAnsi="Times New Roman"/>
                <w:sz w:val="18"/>
                <w:szCs w:val="22"/>
              </w:rPr>
              <w:t>12,400</w:t>
            </w:r>
          </w:p>
        </w:tc>
        <w:tc>
          <w:tcPr>
            <w:tcW w:w="940" w:type="dxa"/>
          </w:tcPr>
          <w:p w:rsidR="00277B2B" w:rsidRPr="007D0316" w:rsidRDefault="00277B2B" w:rsidP="00A45EF1">
            <w:pPr>
              <w:widowControl w:val="0"/>
              <w:autoSpaceDE w:val="0"/>
              <w:autoSpaceDN w:val="0"/>
              <w:spacing w:line="192" w:lineRule="exact"/>
              <w:ind w:left="209" w:right="183"/>
              <w:jc w:val="center"/>
              <w:rPr>
                <w:rFonts w:ascii="Times New Roman" w:hAnsi="Times New Roman"/>
                <w:sz w:val="18"/>
                <w:szCs w:val="22"/>
              </w:rPr>
            </w:pPr>
            <w:r w:rsidRPr="007D0316">
              <w:rPr>
                <w:rFonts w:ascii="Times New Roman" w:hAnsi="Times New Roman"/>
                <w:sz w:val="18"/>
                <w:szCs w:val="22"/>
              </w:rPr>
              <w:t>14,260</w:t>
            </w:r>
          </w:p>
        </w:tc>
      </w:tr>
      <w:tr w:rsidR="00277B2B" w:rsidRPr="007D0316" w:rsidTr="00C47B56">
        <w:trPr>
          <w:trHeight w:val="244"/>
        </w:trPr>
        <w:tc>
          <w:tcPr>
            <w:tcW w:w="1454" w:type="dxa"/>
          </w:tcPr>
          <w:p w:rsidR="00277B2B" w:rsidRPr="007D0316" w:rsidRDefault="00277B2B" w:rsidP="00A45EF1">
            <w:pPr>
              <w:widowControl w:val="0"/>
              <w:autoSpaceDE w:val="0"/>
              <w:autoSpaceDN w:val="0"/>
              <w:spacing w:line="190" w:lineRule="exact"/>
              <w:ind w:left="303" w:right="294"/>
              <w:jc w:val="center"/>
              <w:rPr>
                <w:rFonts w:ascii="Times New Roman" w:hAnsi="Times New Roman"/>
                <w:sz w:val="18"/>
                <w:szCs w:val="22"/>
              </w:rPr>
            </w:pPr>
            <w:r w:rsidRPr="007D0316">
              <w:rPr>
                <w:rFonts w:ascii="Times New Roman" w:hAnsi="Times New Roman"/>
                <w:sz w:val="18"/>
                <w:szCs w:val="22"/>
              </w:rPr>
              <w:t>10</w:t>
            </w:r>
          </w:p>
        </w:tc>
        <w:tc>
          <w:tcPr>
            <w:tcW w:w="739" w:type="dxa"/>
          </w:tcPr>
          <w:p w:rsidR="00277B2B" w:rsidRPr="007D0316" w:rsidRDefault="00277B2B" w:rsidP="00A45EF1">
            <w:pPr>
              <w:widowControl w:val="0"/>
              <w:autoSpaceDE w:val="0"/>
              <w:autoSpaceDN w:val="0"/>
              <w:spacing w:line="190" w:lineRule="exact"/>
              <w:ind w:left="235"/>
              <w:rPr>
                <w:rFonts w:ascii="Times New Roman" w:hAnsi="Times New Roman"/>
                <w:sz w:val="18"/>
                <w:szCs w:val="22"/>
              </w:rPr>
            </w:pPr>
            <w:r w:rsidRPr="007D0316">
              <w:rPr>
                <w:rFonts w:ascii="Times New Roman" w:hAnsi="Times New Roman"/>
                <w:sz w:val="18"/>
                <w:szCs w:val="22"/>
              </w:rPr>
              <w:t>120</w:t>
            </w:r>
          </w:p>
        </w:tc>
        <w:tc>
          <w:tcPr>
            <w:tcW w:w="777" w:type="dxa"/>
          </w:tcPr>
          <w:p w:rsidR="00277B2B" w:rsidRPr="007D0316" w:rsidRDefault="00277B2B" w:rsidP="00A45EF1">
            <w:pPr>
              <w:widowControl w:val="0"/>
              <w:autoSpaceDE w:val="0"/>
              <w:autoSpaceDN w:val="0"/>
              <w:spacing w:line="190" w:lineRule="exact"/>
              <w:ind w:left="234" w:right="222"/>
              <w:jc w:val="center"/>
              <w:rPr>
                <w:rFonts w:ascii="Times New Roman" w:hAnsi="Times New Roman"/>
                <w:sz w:val="18"/>
                <w:szCs w:val="22"/>
              </w:rPr>
            </w:pPr>
            <w:r w:rsidRPr="007D0316">
              <w:rPr>
                <w:rFonts w:ascii="Times New Roman" w:hAnsi="Times New Roman"/>
                <w:sz w:val="18"/>
                <w:szCs w:val="22"/>
              </w:rPr>
              <w:t>160</w:t>
            </w:r>
          </w:p>
        </w:tc>
        <w:tc>
          <w:tcPr>
            <w:tcW w:w="736" w:type="dxa"/>
          </w:tcPr>
          <w:p w:rsidR="00277B2B" w:rsidRPr="007D0316" w:rsidRDefault="00277B2B" w:rsidP="00A45EF1">
            <w:pPr>
              <w:widowControl w:val="0"/>
              <w:autoSpaceDE w:val="0"/>
              <w:autoSpaceDN w:val="0"/>
              <w:spacing w:line="190" w:lineRule="exact"/>
              <w:ind w:left="236"/>
              <w:rPr>
                <w:rFonts w:ascii="Times New Roman" w:hAnsi="Times New Roman"/>
                <w:sz w:val="18"/>
                <w:szCs w:val="22"/>
              </w:rPr>
            </w:pPr>
            <w:r w:rsidRPr="007D0316">
              <w:rPr>
                <w:rFonts w:ascii="Times New Roman" w:hAnsi="Times New Roman"/>
                <w:sz w:val="18"/>
                <w:szCs w:val="22"/>
              </w:rPr>
              <w:t>277</w:t>
            </w:r>
          </w:p>
        </w:tc>
        <w:tc>
          <w:tcPr>
            <w:tcW w:w="717" w:type="dxa"/>
          </w:tcPr>
          <w:p w:rsidR="00277B2B" w:rsidRPr="007D0316" w:rsidRDefault="00277B2B" w:rsidP="00A45EF1">
            <w:pPr>
              <w:widowControl w:val="0"/>
              <w:autoSpaceDE w:val="0"/>
              <w:autoSpaceDN w:val="0"/>
              <w:spacing w:line="190" w:lineRule="exact"/>
              <w:ind w:right="211"/>
              <w:jc w:val="right"/>
              <w:rPr>
                <w:rFonts w:ascii="Times New Roman" w:hAnsi="Times New Roman"/>
                <w:sz w:val="18"/>
                <w:szCs w:val="22"/>
              </w:rPr>
            </w:pPr>
            <w:r w:rsidRPr="007D0316">
              <w:rPr>
                <w:rFonts w:ascii="Times New Roman" w:hAnsi="Times New Roman"/>
                <w:sz w:val="18"/>
                <w:szCs w:val="22"/>
              </w:rPr>
              <w:t>327</w:t>
            </w:r>
          </w:p>
        </w:tc>
        <w:tc>
          <w:tcPr>
            <w:tcW w:w="676" w:type="dxa"/>
          </w:tcPr>
          <w:p w:rsidR="00277B2B" w:rsidRPr="007D0316" w:rsidRDefault="00277B2B" w:rsidP="00A45EF1">
            <w:pPr>
              <w:widowControl w:val="0"/>
              <w:autoSpaceDE w:val="0"/>
              <w:autoSpaceDN w:val="0"/>
              <w:spacing w:line="190" w:lineRule="exact"/>
              <w:ind w:left="103" w:right="87"/>
              <w:jc w:val="center"/>
              <w:rPr>
                <w:rFonts w:ascii="Times New Roman" w:hAnsi="Times New Roman"/>
                <w:sz w:val="18"/>
                <w:szCs w:val="22"/>
              </w:rPr>
            </w:pPr>
            <w:r w:rsidRPr="007D0316">
              <w:rPr>
                <w:rFonts w:ascii="Times New Roman" w:hAnsi="Times New Roman"/>
                <w:sz w:val="18"/>
                <w:szCs w:val="22"/>
              </w:rPr>
              <w:t>529</w:t>
            </w:r>
          </w:p>
        </w:tc>
        <w:tc>
          <w:tcPr>
            <w:tcW w:w="717" w:type="dxa"/>
          </w:tcPr>
          <w:p w:rsidR="00277B2B" w:rsidRPr="007D0316" w:rsidRDefault="00277B2B" w:rsidP="00A45EF1">
            <w:pPr>
              <w:widowControl w:val="0"/>
              <w:autoSpaceDE w:val="0"/>
              <w:autoSpaceDN w:val="0"/>
              <w:spacing w:line="190" w:lineRule="exact"/>
              <w:ind w:left="205" w:right="190"/>
              <w:jc w:val="center"/>
              <w:rPr>
                <w:rFonts w:ascii="Times New Roman" w:hAnsi="Times New Roman"/>
                <w:sz w:val="18"/>
                <w:szCs w:val="22"/>
              </w:rPr>
            </w:pPr>
            <w:r w:rsidRPr="007D0316">
              <w:rPr>
                <w:rFonts w:ascii="Times New Roman" w:hAnsi="Times New Roman"/>
                <w:sz w:val="18"/>
                <w:szCs w:val="22"/>
              </w:rPr>
              <w:t>649</w:t>
            </w:r>
          </w:p>
        </w:tc>
        <w:tc>
          <w:tcPr>
            <w:tcW w:w="669" w:type="dxa"/>
          </w:tcPr>
          <w:p w:rsidR="00277B2B" w:rsidRPr="007D0316" w:rsidRDefault="00277B2B" w:rsidP="00A45EF1">
            <w:pPr>
              <w:widowControl w:val="0"/>
              <w:autoSpaceDE w:val="0"/>
              <w:autoSpaceDN w:val="0"/>
              <w:spacing w:line="190" w:lineRule="exact"/>
              <w:ind w:left="135"/>
              <w:rPr>
                <w:rFonts w:ascii="Times New Roman" w:hAnsi="Times New Roman"/>
                <w:sz w:val="18"/>
                <w:szCs w:val="22"/>
              </w:rPr>
            </w:pPr>
            <w:r w:rsidRPr="007D0316">
              <w:rPr>
                <w:rFonts w:ascii="Times New Roman" w:hAnsi="Times New Roman"/>
                <w:sz w:val="18"/>
                <w:szCs w:val="22"/>
              </w:rPr>
              <w:t>1,180</w:t>
            </w:r>
          </w:p>
        </w:tc>
        <w:tc>
          <w:tcPr>
            <w:tcW w:w="916" w:type="dxa"/>
          </w:tcPr>
          <w:p w:rsidR="00277B2B" w:rsidRPr="007D0316" w:rsidRDefault="00277B2B" w:rsidP="00A45EF1">
            <w:pPr>
              <w:widowControl w:val="0"/>
              <w:autoSpaceDE w:val="0"/>
              <w:autoSpaceDN w:val="0"/>
              <w:spacing w:line="190" w:lineRule="exact"/>
              <w:ind w:left="240" w:right="220"/>
              <w:jc w:val="center"/>
              <w:rPr>
                <w:rFonts w:ascii="Times New Roman" w:hAnsi="Times New Roman"/>
                <w:sz w:val="18"/>
                <w:szCs w:val="22"/>
              </w:rPr>
            </w:pPr>
            <w:r w:rsidRPr="007D0316">
              <w:rPr>
                <w:rFonts w:ascii="Times New Roman" w:hAnsi="Times New Roman"/>
                <w:sz w:val="18"/>
                <w:szCs w:val="22"/>
              </w:rPr>
              <w:t>1,370</w:t>
            </w:r>
          </w:p>
        </w:tc>
        <w:tc>
          <w:tcPr>
            <w:tcW w:w="998" w:type="dxa"/>
          </w:tcPr>
          <w:p w:rsidR="00277B2B" w:rsidRPr="007D0316" w:rsidRDefault="00277B2B" w:rsidP="00A45EF1">
            <w:pPr>
              <w:widowControl w:val="0"/>
              <w:autoSpaceDE w:val="0"/>
              <w:autoSpaceDN w:val="0"/>
              <w:spacing w:line="190" w:lineRule="exact"/>
              <w:ind w:left="279" w:right="260"/>
              <w:jc w:val="center"/>
              <w:rPr>
                <w:rFonts w:ascii="Times New Roman" w:hAnsi="Times New Roman"/>
                <w:sz w:val="18"/>
                <w:szCs w:val="22"/>
              </w:rPr>
            </w:pPr>
            <w:r w:rsidRPr="007D0316">
              <w:rPr>
                <w:rFonts w:ascii="Times New Roman" w:hAnsi="Times New Roman"/>
                <w:sz w:val="18"/>
                <w:szCs w:val="22"/>
              </w:rPr>
              <w:t>2,140</w:t>
            </w:r>
          </w:p>
        </w:tc>
        <w:tc>
          <w:tcPr>
            <w:tcW w:w="998" w:type="dxa"/>
          </w:tcPr>
          <w:p w:rsidR="00277B2B" w:rsidRPr="007D0316" w:rsidRDefault="00277B2B" w:rsidP="00A45EF1">
            <w:pPr>
              <w:widowControl w:val="0"/>
              <w:autoSpaceDE w:val="0"/>
              <w:autoSpaceDN w:val="0"/>
              <w:spacing w:line="190" w:lineRule="exact"/>
              <w:ind w:left="280" w:right="260"/>
              <w:jc w:val="center"/>
              <w:rPr>
                <w:rFonts w:ascii="Times New Roman" w:hAnsi="Times New Roman"/>
                <w:sz w:val="18"/>
                <w:szCs w:val="22"/>
              </w:rPr>
            </w:pPr>
            <w:r w:rsidRPr="007D0316">
              <w:rPr>
                <w:rFonts w:ascii="Times New Roman" w:hAnsi="Times New Roman"/>
                <w:sz w:val="18"/>
                <w:szCs w:val="22"/>
              </w:rPr>
              <w:t>2,423</w:t>
            </w:r>
          </w:p>
        </w:tc>
        <w:tc>
          <w:tcPr>
            <w:tcW w:w="998" w:type="dxa"/>
          </w:tcPr>
          <w:p w:rsidR="00277B2B" w:rsidRPr="007D0316" w:rsidRDefault="00277B2B" w:rsidP="00A45EF1">
            <w:pPr>
              <w:widowControl w:val="0"/>
              <w:autoSpaceDE w:val="0"/>
              <w:autoSpaceDN w:val="0"/>
              <w:spacing w:line="190" w:lineRule="exact"/>
              <w:ind w:right="281"/>
              <w:jc w:val="right"/>
              <w:rPr>
                <w:rFonts w:ascii="Times New Roman" w:hAnsi="Times New Roman"/>
                <w:sz w:val="18"/>
                <w:szCs w:val="22"/>
              </w:rPr>
            </w:pPr>
            <w:r w:rsidRPr="007D0316">
              <w:rPr>
                <w:rFonts w:ascii="Times New Roman" w:hAnsi="Times New Roman"/>
                <w:sz w:val="18"/>
                <w:szCs w:val="22"/>
              </w:rPr>
              <w:t>4,430</w:t>
            </w:r>
          </w:p>
        </w:tc>
        <w:tc>
          <w:tcPr>
            <w:tcW w:w="976" w:type="dxa"/>
          </w:tcPr>
          <w:p w:rsidR="00277B2B" w:rsidRPr="007D0316" w:rsidRDefault="00277B2B" w:rsidP="00A45EF1">
            <w:pPr>
              <w:widowControl w:val="0"/>
              <w:autoSpaceDE w:val="0"/>
              <w:autoSpaceDN w:val="0"/>
              <w:spacing w:line="190" w:lineRule="exact"/>
              <w:ind w:left="270" w:right="249"/>
              <w:jc w:val="center"/>
              <w:rPr>
                <w:rFonts w:ascii="Times New Roman" w:hAnsi="Times New Roman"/>
                <w:sz w:val="18"/>
                <w:szCs w:val="22"/>
              </w:rPr>
            </w:pPr>
            <w:r w:rsidRPr="007D0316">
              <w:rPr>
                <w:rFonts w:ascii="Times New Roman" w:hAnsi="Times New Roman"/>
                <w:sz w:val="18"/>
                <w:szCs w:val="22"/>
              </w:rPr>
              <w:t>5,010</w:t>
            </w:r>
          </w:p>
        </w:tc>
        <w:tc>
          <w:tcPr>
            <w:tcW w:w="1000" w:type="dxa"/>
          </w:tcPr>
          <w:p w:rsidR="00277B2B" w:rsidRPr="007D0316" w:rsidRDefault="00277B2B" w:rsidP="00A45EF1">
            <w:pPr>
              <w:widowControl w:val="0"/>
              <w:autoSpaceDE w:val="0"/>
              <w:autoSpaceDN w:val="0"/>
              <w:spacing w:line="190" w:lineRule="exact"/>
              <w:ind w:left="236" w:right="214"/>
              <w:jc w:val="center"/>
              <w:rPr>
                <w:rFonts w:ascii="Times New Roman" w:hAnsi="Times New Roman"/>
                <w:sz w:val="18"/>
                <w:szCs w:val="22"/>
              </w:rPr>
            </w:pPr>
            <w:r w:rsidRPr="007D0316">
              <w:rPr>
                <w:rFonts w:ascii="Times New Roman" w:hAnsi="Times New Roman"/>
                <w:sz w:val="18"/>
                <w:szCs w:val="22"/>
              </w:rPr>
              <w:t>8,800</w:t>
            </w:r>
          </w:p>
        </w:tc>
        <w:tc>
          <w:tcPr>
            <w:tcW w:w="940" w:type="dxa"/>
          </w:tcPr>
          <w:p w:rsidR="00277B2B" w:rsidRPr="007D0316" w:rsidRDefault="00277B2B" w:rsidP="00A45EF1">
            <w:pPr>
              <w:widowControl w:val="0"/>
              <w:autoSpaceDE w:val="0"/>
              <w:autoSpaceDN w:val="0"/>
              <w:spacing w:line="190" w:lineRule="exact"/>
              <w:ind w:left="208" w:right="184"/>
              <w:jc w:val="center"/>
              <w:rPr>
                <w:rFonts w:ascii="Times New Roman" w:hAnsi="Times New Roman"/>
                <w:sz w:val="18"/>
                <w:szCs w:val="22"/>
              </w:rPr>
            </w:pPr>
            <w:r w:rsidRPr="007D0316">
              <w:rPr>
                <w:rFonts w:ascii="Times New Roman" w:hAnsi="Times New Roman"/>
                <w:sz w:val="18"/>
                <w:szCs w:val="22"/>
              </w:rPr>
              <w:t>10,100</w:t>
            </w:r>
          </w:p>
        </w:tc>
      </w:tr>
      <w:tr w:rsidR="00277B2B" w:rsidRPr="007D0316" w:rsidTr="00C47B56">
        <w:trPr>
          <w:trHeight w:val="244"/>
        </w:trPr>
        <w:tc>
          <w:tcPr>
            <w:tcW w:w="1454" w:type="dxa"/>
          </w:tcPr>
          <w:p w:rsidR="00277B2B" w:rsidRPr="007D0316" w:rsidRDefault="00277B2B" w:rsidP="00A45EF1">
            <w:pPr>
              <w:widowControl w:val="0"/>
              <w:autoSpaceDE w:val="0"/>
              <w:autoSpaceDN w:val="0"/>
              <w:spacing w:line="190" w:lineRule="exact"/>
              <w:ind w:left="303" w:right="294"/>
              <w:jc w:val="center"/>
              <w:rPr>
                <w:rFonts w:ascii="Times New Roman" w:hAnsi="Times New Roman"/>
                <w:sz w:val="18"/>
                <w:szCs w:val="22"/>
              </w:rPr>
            </w:pPr>
            <w:r w:rsidRPr="007D0316">
              <w:rPr>
                <w:rFonts w:ascii="Times New Roman" w:hAnsi="Times New Roman"/>
                <w:sz w:val="18"/>
                <w:szCs w:val="22"/>
              </w:rPr>
              <w:t>15</w:t>
            </w:r>
          </w:p>
        </w:tc>
        <w:tc>
          <w:tcPr>
            <w:tcW w:w="739" w:type="dxa"/>
          </w:tcPr>
          <w:p w:rsidR="00277B2B" w:rsidRPr="007D0316" w:rsidRDefault="00277B2B" w:rsidP="00A45EF1">
            <w:pPr>
              <w:widowControl w:val="0"/>
              <w:autoSpaceDE w:val="0"/>
              <w:autoSpaceDN w:val="0"/>
              <w:spacing w:line="190" w:lineRule="exact"/>
              <w:ind w:left="280"/>
              <w:rPr>
                <w:rFonts w:ascii="Times New Roman" w:hAnsi="Times New Roman"/>
                <w:sz w:val="18"/>
                <w:szCs w:val="22"/>
              </w:rPr>
            </w:pPr>
            <w:r w:rsidRPr="007D0316">
              <w:rPr>
                <w:rFonts w:ascii="Times New Roman" w:hAnsi="Times New Roman"/>
                <w:sz w:val="18"/>
                <w:szCs w:val="22"/>
              </w:rPr>
              <w:t>96</w:t>
            </w:r>
          </w:p>
        </w:tc>
        <w:tc>
          <w:tcPr>
            <w:tcW w:w="777" w:type="dxa"/>
          </w:tcPr>
          <w:p w:rsidR="00277B2B" w:rsidRPr="007D0316" w:rsidRDefault="00277B2B" w:rsidP="00A45EF1">
            <w:pPr>
              <w:widowControl w:val="0"/>
              <w:autoSpaceDE w:val="0"/>
              <w:autoSpaceDN w:val="0"/>
              <w:spacing w:line="190" w:lineRule="exact"/>
              <w:ind w:left="234" w:right="222"/>
              <w:jc w:val="center"/>
              <w:rPr>
                <w:rFonts w:ascii="Times New Roman" w:hAnsi="Times New Roman"/>
                <w:sz w:val="18"/>
                <w:szCs w:val="22"/>
              </w:rPr>
            </w:pPr>
            <w:r w:rsidRPr="007D0316">
              <w:rPr>
                <w:rFonts w:ascii="Times New Roman" w:hAnsi="Times New Roman"/>
                <w:sz w:val="18"/>
                <w:szCs w:val="22"/>
              </w:rPr>
              <w:t>130</w:t>
            </w:r>
          </w:p>
        </w:tc>
        <w:tc>
          <w:tcPr>
            <w:tcW w:w="736" w:type="dxa"/>
          </w:tcPr>
          <w:p w:rsidR="00277B2B" w:rsidRPr="007D0316" w:rsidRDefault="00277B2B" w:rsidP="00A45EF1">
            <w:pPr>
              <w:widowControl w:val="0"/>
              <w:autoSpaceDE w:val="0"/>
              <w:autoSpaceDN w:val="0"/>
              <w:spacing w:line="190" w:lineRule="exact"/>
              <w:ind w:left="236"/>
              <w:rPr>
                <w:rFonts w:ascii="Times New Roman" w:hAnsi="Times New Roman"/>
                <w:sz w:val="18"/>
                <w:szCs w:val="22"/>
              </w:rPr>
            </w:pPr>
            <w:r w:rsidRPr="007D0316">
              <w:rPr>
                <w:rFonts w:ascii="Times New Roman" w:hAnsi="Times New Roman"/>
                <w:sz w:val="18"/>
                <w:szCs w:val="22"/>
              </w:rPr>
              <w:t>227</w:t>
            </w:r>
          </w:p>
        </w:tc>
        <w:tc>
          <w:tcPr>
            <w:tcW w:w="717" w:type="dxa"/>
          </w:tcPr>
          <w:p w:rsidR="00277B2B" w:rsidRPr="007D0316" w:rsidRDefault="00277B2B" w:rsidP="00A45EF1">
            <w:pPr>
              <w:widowControl w:val="0"/>
              <w:autoSpaceDE w:val="0"/>
              <w:autoSpaceDN w:val="0"/>
              <w:spacing w:line="190" w:lineRule="exact"/>
              <w:ind w:right="211"/>
              <w:jc w:val="right"/>
              <w:rPr>
                <w:rFonts w:ascii="Times New Roman" w:hAnsi="Times New Roman"/>
                <w:sz w:val="18"/>
                <w:szCs w:val="22"/>
              </w:rPr>
            </w:pPr>
            <w:r w:rsidRPr="007D0316">
              <w:rPr>
                <w:rFonts w:ascii="Times New Roman" w:hAnsi="Times New Roman"/>
                <w:sz w:val="18"/>
                <w:szCs w:val="22"/>
              </w:rPr>
              <w:t>267</w:t>
            </w:r>
          </w:p>
        </w:tc>
        <w:tc>
          <w:tcPr>
            <w:tcW w:w="676" w:type="dxa"/>
          </w:tcPr>
          <w:p w:rsidR="00277B2B" w:rsidRPr="007D0316" w:rsidRDefault="00277B2B" w:rsidP="00A45EF1">
            <w:pPr>
              <w:widowControl w:val="0"/>
              <w:autoSpaceDE w:val="0"/>
              <w:autoSpaceDN w:val="0"/>
              <w:spacing w:line="190" w:lineRule="exact"/>
              <w:ind w:left="103" w:right="87"/>
              <w:jc w:val="center"/>
              <w:rPr>
                <w:rFonts w:ascii="Times New Roman" w:hAnsi="Times New Roman"/>
                <w:sz w:val="18"/>
                <w:szCs w:val="22"/>
              </w:rPr>
            </w:pPr>
            <w:r w:rsidRPr="007D0316">
              <w:rPr>
                <w:rFonts w:ascii="Times New Roman" w:hAnsi="Times New Roman"/>
                <w:sz w:val="18"/>
                <w:szCs w:val="22"/>
              </w:rPr>
              <w:t>436</w:t>
            </w:r>
          </w:p>
        </w:tc>
        <w:tc>
          <w:tcPr>
            <w:tcW w:w="717" w:type="dxa"/>
          </w:tcPr>
          <w:p w:rsidR="00277B2B" w:rsidRPr="007D0316" w:rsidRDefault="00277B2B" w:rsidP="00A45EF1">
            <w:pPr>
              <w:widowControl w:val="0"/>
              <w:autoSpaceDE w:val="0"/>
              <w:autoSpaceDN w:val="0"/>
              <w:spacing w:line="190" w:lineRule="exact"/>
              <w:ind w:left="205" w:right="190"/>
              <w:jc w:val="center"/>
              <w:rPr>
                <w:rFonts w:ascii="Times New Roman" w:hAnsi="Times New Roman"/>
                <w:sz w:val="18"/>
                <w:szCs w:val="22"/>
              </w:rPr>
            </w:pPr>
            <w:r w:rsidRPr="007D0316">
              <w:rPr>
                <w:rFonts w:ascii="Times New Roman" w:hAnsi="Times New Roman"/>
                <w:sz w:val="18"/>
                <w:szCs w:val="22"/>
              </w:rPr>
              <w:t>532</w:t>
            </w:r>
          </w:p>
        </w:tc>
        <w:tc>
          <w:tcPr>
            <w:tcW w:w="669" w:type="dxa"/>
          </w:tcPr>
          <w:p w:rsidR="00277B2B" w:rsidRPr="007D0316" w:rsidRDefault="00277B2B" w:rsidP="00A45EF1">
            <w:pPr>
              <w:widowControl w:val="0"/>
              <w:autoSpaceDE w:val="0"/>
              <w:autoSpaceDN w:val="0"/>
              <w:spacing w:line="190" w:lineRule="exact"/>
              <w:ind w:left="202"/>
              <w:rPr>
                <w:rFonts w:ascii="Times New Roman" w:hAnsi="Times New Roman"/>
                <w:sz w:val="18"/>
                <w:szCs w:val="22"/>
              </w:rPr>
            </w:pPr>
            <w:r w:rsidRPr="007D0316">
              <w:rPr>
                <w:rFonts w:ascii="Times New Roman" w:hAnsi="Times New Roman"/>
                <w:sz w:val="18"/>
                <w:szCs w:val="22"/>
              </w:rPr>
              <w:t>960</w:t>
            </w:r>
          </w:p>
        </w:tc>
        <w:tc>
          <w:tcPr>
            <w:tcW w:w="916" w:type="dxa"/>
          </w:tcPr>
          <w:p w:rsidR="00277B2B" w:rsidRPr="007D0316" w:rsidRDefault="00277B2B" w:rsidP="00A45EF1">
            <w:pPr>
              <w:widowControl w:val="0"/>
              <w:autoSpaceDE w:val="0"/>
              <w:autoSpaceDN w:val="0"/>
              <w:spacing w:line="190" w:lineRule="exact"/>
              <w:ind w:left="240" w:right="220"/>
              <w:jc w:val="center"/>
              <w:rPr>
                <w:rFonts w:ascii="Times New Roman" w:hAnsi="Times New Roman"/>
                <w:sz w:val="18"/>
                <w:szCs w:val="22"/>
              </w:rPr>
            </w:pPr>
            <w:r w:rsidRPr="007D0316">
              <w:rPr>
                <w:rFonts w:ascii="Times New Roman" w:hAnsi="Times New Roman"/>
                <w:sz w:val="18"/>
                <w:szCs w:val="22"/>
              </w:rPr>
              <w:t>1,110</w:t>
            </w:r>
          </w:p>
        </w:tc>
        <w:tc>
          <w:tcPr>
            <w:tcW w:w="998" w:type="dxa"/>
          </w:tcPr>
          <w:p w:rsidR="00277B2B" w:rsidRPr="007D0316" w:rsidRDefault="00277B2B" w:rsidP="00A45EF1">
            <w:pPr>
              <w:widowControl w:val="0"/>
              <w:autoSpaceDE w:val="0"/>
              <w:autoSpaceDN w:val="0"/>
              <w:spacing w:line="190" w:lineRule="exact"/>
              <w:ind w:left="279" w:right="260"/>
              <w:jc w:val="center"/>
              <w:rPr>
                <w:rFonts w:ascii="Times New Roman" w:hAnsi="Times New Roman"/>
                <w:sz w:val="18"/>
                <w:szCs w:val="22"/>
              </w:rPr>
            </w:pPr>
            <w:r w:rsidRPr="007D0316">
              <w:rPr>
                <w:rFonts w:ascii="Times New Roman" w:hAnsi="Times New Roman"/>
                <w:sz w:val="18"/>
                <w:szCs w:val="22"/>
              </w:rPr>
              <w:t>1,760</w:t>
            </w:r>
          </w:p>
        </w:tc>
        <w:tc>
          <w:tcPr>
            <w:tcW w:w="998" w:type="dxa"/>
          </w:tcPr>
          <w:p w:rsidR="00277B2B" w:rsidRPr="007D0316" w:rsidRDefault="00277B2B" w:rsidP="00A45EF1">
            <w:pPr>
              <w:widowControl w:val="0"/>
              <w:autoSpaceDE w:val="0"/>
              <w:autoSpaceDN w:val="0"/>
              <w:spacing w:line="190" w:lineRule="exact"/>
              <w:ind w:left="280" w:right="260"/>
              <w:jc w:val="center"/>
              <w:rPr>
                <w:rFonts w:ascii="Times New Roman" w:hAnsi="Times New Roman"/>
                <w:sz w:val="18"/>
                <w:szCs w:val="22"/>
              </w:rPr>
            </w:pPr>
            <w:r w:rsidRPr="007D0316">
              <w:rPr>
                <w:rFonts w:ascii="Times New Roman" w:hAnsi="Times New Roman"/>
                <w:sz w:val="18"/>
                <w:szCs w:val="22"/>
              </w:rPr>
              <w:t>1,996</w:t>
            </w:r>
          </w:p>
        </w:tc>
        <w:tc>
          <w:tcPr>
            <w:tcW w:w="998" w:type="dxa"/>
          </w:tcPr>
          <w:p w:rsidR="00277B2B" w:rsidRPr="007D0316" w:rsidRDefault="00277B2B" w:rsidP="00A45EF1">
            <w:pPr>
              <w:widowControl w:val="0"/>
              <w:autoSpaceDE w:val="0"/>
              <w:autoSpaceDN w:val="0"/>
              <w:spacing w:line="190" w:lineRule="exact"/>
              <w:ind w:right="281"/>
              <w:jc w:val="right"/>
              <w:rPr>
                <w:rFonts w:ascii="Times New Roman" w:hAnsi="Times New Roman"/>
                <w:sz w:val="18"/>
                <w:szCs w:val="22"/>
              </w:rPr>
            </w:pPr>
            <w:r w:rsidRPr="007D0316">
              <w:rPr>
                <w:rFonts w:ascii="Times New Roman" w:hAnsi="Times New Roman"/>
                <w:sz w:val="18"/>
                <w:szCs w:val="22"/>
              </w:rPr>
              <w:t>3,610</w:t>
            </w:r>
          </w:p>
        </w:tc>
        <w:tc>
          <w:tcPr>
            <w:tcW w:w="976" w:type="dxa"/>
          </w:tcPr>
          <w:p w:rsidR="00277B2B" w:rsidRPr="007D0316" w:rsidRDefault="00277B2B" w:rsidP="00A45EF1">
            <w:pPr>
              <w:widowControl w:val="0"/>
              <w:autoSpaceDE w:val="0"/>
              <w:autoSpaceDN w:val="0"/>
              <w:spacing w:line="190" w:lineRule="exact"/>
              <w:ind w:left="269" w:right="249"/>
              <w:jc w:val="center"/>
              <w:rPr>
                <w:rFonts w:ascii="Times New Roman" w:hAnsi="Times New Roman"/>
                <w:sz w:val="18"/>
                <w:szCs w:val="22"/>
              </w:rPr>
            </w:pPr>
            <w:r w:rsidRPr="007D0316">
              <w:rPr>
                <w:rFonts w:ascii="Times New Roman" w:hAnsi="Times New Roman"/>
                <w:sz w:val="18"/>
                <w:szCs w:val="22"/>
              </w:rPr>
              <w:t>4,100</w:t>
            </w:r>
          </w:p>
        </w:tc>
        <w:tc>
          <w:tcPr>
            <w:tcW w:w="1000" w:type="dxa"/>
          </w:tcPr>
          <w:p w:rsidR="00277B2B" w:rsidRPr="007D0316" w:rsidRDefault="00277B2B" w:rsidP="00A45EF1">
            <w:pPr>
              <w:widowControl w:val="0"/>
              <w:autoSpaceDE w:val="0"/>
              <w:autoSpaceDN w:val="0"/>
              <w:spacing w:line="190" w:lineRule="exact"/>
              <w:ind w:left="236" w:right="214"/>
              <w:jc w:val="center"/>
              <w:rPr>
                <w:rFonts w:ascii="Times New Roman" w:hAnsi="Times New Roman"/>
                <w:sz w:val="18"/>
                <w:szCs w:val="22"/>
              </w:rPr>
            </w:pPr>
            <w:r w:rsidRPr="007D0316">
              <w:rPr>
                <w:rFonts w:ascii="Times New Roman" w:hAnsi="Times New Roman"/>
                <w:sz w:val="18"/>
                <w:szCs w:val="22"/>
              </w:rPr>
              <w:t>7,210</w:t>
            </w:r>
          </w:p>
        </w:tc>
        <w:tc>
          <w:tcPr>
            <w:tcW w:w="940" w:type="dxa"/>
          </w:tcPr>
          <w:p w:rsidR="00277B2B" w:rsidRPr="007D0316" w:rsidRDefault="00277B2B" w:rsidP="00A45EF1">
            <w:pPr>
              <w:widowControl w:val="0"/>
              <w:autoSpaceDE w:val="0"/>
              <w:autoSpaceDN w:val="0"/>
              <w:spacing w:line="190" w:lineRule="exact"/>
              <w:ind w:left="209" w:right="182"/>
              <w:jc w:val="center"/>
              <w:rPr>
                <w:rFonts w:ascii="Times New Roman" w:hAnsi="Times New Roman"/>
                <w:sz w:val="18"/>
                <w:szCs w:val="22"/>
              </w:rPr>
            </w:pPr>
            <w:r w:rsidRPr="007D0316">
              <w:rPr>
                <w:rFonts w:ascii="Times New Roman" w:hAnsi="Times New Roman"/>
                <w:sz w:val="18"/>
                <w:szCs w:val="22"/>
              </w:rPr>
              <w:t>8,260</w:t>
            </w:r>
          </w:p>
        </w:tc>
      </w:tr>
      <w:tr w:rsidR="00277B2B" w:rsidRPr="007D0316" w:rsidTr="00C47B56">
        <w:trPr>
          <w:trHeight w:val="244"/>
        </w:trPr>
        <w:tc>
          <w:tcPr>
            <w:tcW w:w="1454" w:type="dxa"/>
          </w:tcPr>
          <w:p w:rsidR="00277B2B" w:rsidRPr="007D0316" w:rsidRDefault="00277B2B" w:rsidP="00A45EF1">
            <w:pPr>
              <w:widowControl w:val="0"/>
              <w:autoSpaceDE w:val="0"/>
              <w:autoSpaceDN w:val="0"/>
              <w:spacing w:line="192" w:lineRule="exact"/>
              <w:ind w:left="303" w:right="294"/>
              <w:jc w:val="center"/>
              <w:rPr>
                <w:rFonts w:ascii="Times New Roman" w:hAnsi="Times New Roman"/>
                <w:sz w:val="18"/>
                <w:szCs w:val="22"/>
              </w:rPr>
            </w:pPr>
            <w:r w:rsidRPr="007D0316">
              <w:rPr>
                <w:rFonts w:ascii="Times New Roman" w:hAnsi="Times New Roman"/>
                <w:sz w:val="18"/>
                <w:szCs w:val="22"/>
              </w:rPr>
              <w:t>20</w:t>
            </w:r>
          </w:p>
        </w:tc>
        <w:tc>
          <w:tcPr>
            <w:tcW w:w="739" w:type="dxa"/>
          </w:tcPr>
          <w:p w:rsidR="00277B2B" w:rsidRPr="007D0316" w:rsidRDefault="00277B2B" w:rsidP="00A45EF1">
            <w:pPr>
              <w:widowControl w:val="0"/>
              <w:autoSpaceDE w:val="0"/>
              <w:autoSpaceDN w:val="0"/>
              <w:spacing w:line="192" w:lineRule="exact"/>
              <w:ind w:left="280"/>
              <w:rPr>
                <w:rFonts w:ascii="Times New Roman" w:hAnsi="Times New Roman"/>
                <w:sz w:val="18"/>
                <w:szCs w:val="22"/>
              </w:rPr>
            </w:pPr>
            <w:r w:rsidRPr="007D0316">
              <w:rPr>
                <w:rFonts w:ascii="Times New Roman" w:hAnsi="Times New Roman"/>
                <w:sz w:val="18"/>
                <w:szCs w:val="22"/>
              </w:rPr>
              <w:t>83</w:t>
            </w:r>
          </w:p>
        </w:tc>
        <w:tc>
          <w:tcPr>
            <w:tcW w:w="777" w:type="dxa"/>
          </w:tcPr>
          <w:p w:rsidR="00277B2B" w:rsidRPr="007D0316" w:rsidRDefault="00277B2B" w:rsidP="00A45EF1">
            <w:pPr>
              <w:widowControl w:val="0"/>
              <w:autoSpaceDE w:val="0"/>
              <w:autoSpaceDN w:val="0"/>
              <w:spacing w:line="192" w:lineRule="exact"/>
              <w:ind w:left="234" w:right="222"/>
              <w:jc w:val="center"/>
              <w:rPr>
                <w:rFonts w:ascii="Times New Roman" w:hAnsi="Times New Roman"/>
                <w:sz w:val="18"/>
                <w:szCs w:val="22"/>
              </w:rPr>
            </w:pPr>
            <w:r w:rsidRPr="007D0316">
              <w:rPr>
                <w:rFonts w:ascii="Times New Roman" w:hAnsi="Times New Roman"/>
                <w:sz w:val="18"/>
                <w:szCs w:val="22"/>
              </w:rPr>
              <w:t>112</w:t>
            </w:r>
          </w:p>
        </w:tc>
        <w:tc>
          <w:tcPr>
            <w:tcW w:w="736" w:type="dxa"/>
          </w:tcPr>
          <w:p w:rsidR="00277B2B" w:rsidRPr="007D0316" w:rsidRDefault="00277B2B" w:rsidP="00A45EF1">
            <w:pPr>
              <w:widowControl w:val="0"/>
              <w:autoSpaceDE w:val="0"/>
              <w:autoSpaceDN w:val="0"/>
              <w:spacing w:line="192" w:lineRule="exact"/>
              <w:ind w:left="236"/>
              <w:rPr>
                <w:rFonts w:ascii="Times New Roman" w:hAnsi="Times New Roman"/>
                <w:sz w:val="18"/>
                <w:szCs w:val="22"/>
              </w:rPr>
            </w:pPr>
            <w:r w:rsidRPr="007D0316">
              <w:rPr>
                <w:rFonts w:ascii="Times New Roman" w:hAnsi="Times New Roman"/>
                <w:sz w:val="18"/>
                <w:szCs w:val="22"/>
              </w:rPr>
              <w:t>197</w:t>
            </w:r>
          </w:p>
        </w:tc>
        <w:tc>
          <w:tcPr>
            <w:tcW w:w="717" w:type="dxa"/>
          </w:tcPr>
          <w:p w:rsidR="00277B2B" w:rsidRPr="007D0316" w:rsidRDefault="00277B2B" w:rsidP="00A45EF1">
            <w:pPr>
              <w:widowControl w:val="0"/>
              <w:autoSpaceDE w:val="0"/>
              <w:autoSpaceDN w:val="0"/>
              <w:spacing w:line="192" w:lineRule="exact"/>
              <w:ind w:right="211"/>
              <w:jc w:val="right"/>
              <w:rPr>
                <w:rFonts w:ascii="Times New Roman" w:hAnsi="Times New Roman"/>
                <w:sz w:val="18"/>
                <w:szCs w:val="22"/>
              </w:rPr>
            </w:pPr>
            <w:r w:rsidRPr="007D0316">
              <w:rPr>
                <w:rFonts w:ascii="Times New Roman" w:hAnsi="Times New Roman"/>
                <w:sz w:val="18"/>
                <w:szCs w:val="22"/>
              </w:rPr>
              <w:t>231</w:t>
            </w:r>
          </w:p>
        </w:tc>
        <w:tc>
          <w:tcPr>
            <w:tcW w:w="676" w:type="dxa"/>
          </w:tcPr>
          <w:p w:rsidR="00277B2B" w:rsidRPr="007D0316" w:rsidRDefault="00277B2B" w:rsidP="00A45EF1">
            <w:pPr>
              <w:widowControl w:val="0"/>
              <w:autoSpaceDE w:val="0"/>
              <w:autoSpaceDN w:val="0"/>
              <w:spacing w:line="192" w:lineRule="exact"/>
              <w:ind w:left="103" w:right="87"/>
              <w:jc w:val="center"/>
              <w:rPr>
                <w:rFonts w:ascii="Times New Roman" w:hAnsi="Times New Roman"/>
                <w:sz w:val="18"/>
                <w:szCs w:val="22"/>
              </w:rPr>
            </w:pPr>
            <w:r w:rsidRPr="007D0316">
              <w:rPr>
                <w:rFonts w:ascii="Times New Roman" w:hAnsi="Times New Roman"/>
                <w:sz w:val="18"/>
                <w:szCs w:val="22"/>
              </w:rPr>
              <w:t>380</w:t>
            </w:r>
          </w:p>
        </w:tc>
        <w:tc>
          <w:tcPr>
            <w:tcW w:w="717" w:type="dxa"/>
          </w:tcPr>
          <w:p w:rsidR="00277B2B" w:rsidRPr="007D0316" w:rsidRDefault="00277B2B" w:rsidP="00A45EF1">
            <w:pPr>
              <w:widowControl w:val="0"/>
              <w:autoSpaceDE w:val="0"/>
              <w:autoSpaceDN w:val="0"/>
              <w:spacing w:line="192" w:lineRule="exact"/>
              <w:ind w:left="205" w:right="190"/>
              <w:jc w:val="center"/>
              <w:rPr>
                <w:rFonts w:ascii="Times New Roman" w:hAnsi="Times New Roman"/>
                <w:sz w:val="18"/>
                <w:szCs w:val="22"/>
              </w:rPr>
            </w:pPr>
            <w:r w:rsidRPr="007D0316">
              <w:rPr>
                <w:rFonts w:ascii="Times New Roman" w:hAnsi="Times New Roman"/>
                <w:sz w:val="18"/>
                <w:szCs w:val="22"/>
              </w:rPr>
              <w:t>462</w:t>
            </w:r>
          </w:p>
        </w:tc>
        <w:tc>
          <w:tcPr>
            <w:tcW w:w="669" w:type="dxa"/>
          </w:tcPr>
          <w:p w:rsidR="00277B2B" w:rsidRPr="007D0316" w:rsidRDefault="00277B2B" w:rsidP="00A45EF1">
            <w:pPr>
              <w:widowControl w:val="0"/>
              <w:autoSpaceDE w:val="0"/>
              <w:autoSpaceDN w:val="0"/>
              <w:spacing w:line="192" w:lineRule="exact"/>
              <w:ind w:left="202"/>
              <w:rPr>
                <w:rFonts w:ascii="Times New Roman" w:hAnsi="Times New Roman"/>
                <w:sz w:val="18"/>
                <w:szCs w:val="22"/>
              </w:rPr>
            </w:pPr>
            <w:r w:rsidRPr="007D0316">
              <w:rPr>
                <w:rFonts w:ascii="Times New Roman" w:hAnsi="Times New Roman"/>
                <w:sz w:val="18"/>
                <w:szCs w:val="22"/>
              </w:rPr>
              <w:t>828</w:t>
            </w:r>
          </w:p>
        </w:tc>
        <w:tc>
          <w:tcPr>
            <w:tcW w:w="916" w:type="dxa"/>
          </w:tcPr>
          <w:p w:rsidR="00277B2B" w:rsidRPr="007D0316" w:rsidRDefault="00277B2B" w:rsidP="00A45EF1">
            <w:pPr>
              <w:widowControl w:val="0"/>
              <w:autoSpaceDE w:val="0"/>
              <w:autoSpaceDN w:val="0"/>
              <w:spacing w:line="192" w:lineRule="exact"/>
              <w:ind w:left="240" w:right="220"/>
              <w:jc w:val="center"/>
              <w:rPr>
                <w:rFonts w:ascii="Times New Roman" w:hAnsi="Times New Roman"/>
                <w:sz w:val="18"/>
                <w:szCs w:val="22"/>
              </w:rPr>
            </w:pPr>
            <w:r w:rsidRPr="007D0316">
              <w:rPr>
                <w:rFonts w:ascii="Times New Roman" w:hAnsi="Times New Roman"/>
                <w:sz w:val="18"/>
                <w:szCs w:val="22"/>
              </w:rPr>
              <w:t>958</w:t>
            </w:r>
          </w:p>
        </w:tc>
        <w:tc>
          <w:tcPr>
            <w:tcW w:w="998" w:type="dxa"/>
          </w:tcPr>
          <w:p w:rsidR="00277B2B" w:rsidRPr="007D0316" w:rsidRDefault="00277B2B" w:rsidP="00A45EF1">
            <w:pPr>
              <w:widowControl w:val="0"/>
              <w:autoSpaceDE w:val="0"/>
              <w:autoSpaceDN w:val="0"/>
              <w:spacing w:line="192" w:lineRule="exact"/>
              <w:ind w:left="279" w:right="260"/>
              <w:jc w:val="center"/>
              <w:rPr>
                <w:rFonts w:ascii="Times New Roman" w:hAnsi="Times New Roman"/>
                <w:sz w:val="18"/>
                <w:szCs w:val="22"/>
              </w:rPr>
            </w:pPr>
            <w:r w:rsidRPr="007D0316">
              <w:rPr>
                <w:rFonts w:ascii="Times New Roman" w:hAnsi="Times New Roman"/>
                <w:sz w:val="18"/>
                <w:szCs w:val="22"/>
              </w:rPr>
              <w:t>1,530</w:t>
            </w:r>
          </w:p>
        </w:tc>
        <w:tc>
          <w:tcPr>
            <w:tcW w:w="998" w:type="dxa"/>
          </w:tcPr>
          <w:p w:rsidR="00277B2B" w:rsidRPr="007D0316" w:rsidRDefault="00277B2B" w:rsidP="00A45EF1">
            <w:pPr>
              <w:widowControl w:val="0"/>
              <w:autoSpaceDE w:val="0"/>
              <w:autoSpaceDN w:val="0"/>
              <w:spacing w:line="192" w:lineRule="exact"/>
              <w:ind w:left="280" w:right="260"/>
              <w:jc w:val="center"/>
              <w:rPr>
                <w:rFonts w:ascii="Times New Roman" w:hAnsi="Times New Roman"/>
                <w:sz w:val="18"/>
                <w:szCs w:val="22"/>
              </w:rPr>
            </w:pPr>
            <w:r w:rsidRPr="007D0316">
              <w:rPr>
                <w:rFonts w:ascii="Times New Roman" w:hAnsi="Times New Roman"/>
                <w:sz w:val="18"/>
                <w:szCs w:val="22"/>
              </w:rPr>
              <w:t>1,740</w:t>
            </w:r>
          </w:p>
        </w:tc>
        <w:tc>
          <w:tcPr>
            <w:tcW w:w="998" w:type="dxa"/>
          </w:tcPr>
          <w:p w:rsidR="00277B2B" w:rsidRPr="007D0316" w:rsidRDefault="00277B2B" w:rsidP="00A45EF1">
            <w:pPr>
              <w:widowControl w:val="0"/>
              <w:autoSpaceDE w:val="0"/>
              <w:autoSpaceDN w:val="0"/>
              <w:spacing w:line="192" w:lineRule="exact"/>
              <w:ind w:right="281"/>
              <w:jc w:val="right"/>
              <w:rPr>
                <w:rFonts w:ascii="Times New Roman" w:hAnsi="Times New Roman"/>
                <w:sz w:val="18"/>
                <w:szCs w:val="22"/>
              </w:rPr>
            </w:pPr>
            <w:r w:rsidRPr="007D0316">
              <w:rPr>
                <w:rFonts w:ascii="Times New Roman" w:hAnsi="Times New Roman"/>
                <w:sz w:val="18"/>
                <w:szCs w:val="22"/>
              </w:rPr>
              <w:t>3,120</w:t>
            </w:r>
          </w:p>
        </w:tc>
        <w:tc>
          <w:tcPr>
            <w:tcW w:w="976" w:type="dxa"/>
          </w:tcPr>
          <w:p w:rsidR="00277B2B" w:rsidRPr="007D0316" w:rsidRDefault="00277B2B" w:rsidP="00A45EF1">
            <w:pPr>
              <w:widowControl w:val="0"/>
              <w:autoSpaceDE w:val="0"/>
              <w:autoSpaceDN w:val="0"/>
              <w:spacing w:line="192" w:lineRule="exact"/>
              <w:ind w:left="269" w:right="249"/>
              <w:jc w:val="center"/>
              <w:rPr>
                <w:rFonts w:ascii="Times New Roman" w:hAnsi="Times New Roman"/>
                <w:sz w:val="18"/>
                <w:szCs w:val="22"/>
              </w:rPr>
            </w:pPr>
            <w:r w:rsidRPr="007D0316">
              <w:rPr>
                <w:rFonts w:ascii="Times New Roman" w:hAnsi="Times New Roman"/>
                <w:sz w:val="18"/>
                <w:szCs w:val="22"/>
              </w:rPr>
              <w:t>3,560</w:t>
            </w:r>
          </w:p>
        </w:tc>
        <w:tc>
          <w:tcPr>
            <w:tcW w:w="1000" w:type="dxa"/>
          </w:tcPr>
          <w:p w:rsidR="00277B2B" w:rsidRPr="007D0316" w:rsidRDefault="00277B2B" w:rsidP="00A45EF1">
            <w:pPr>
              <w:widowControl w:val="0"/>
              <w:autoSpaceDE w:val="0"/>
              <w:autoSpaceDN w:val="0"/>
              <w:spacing w:line="192" w:lineRule="exact"/>
              <w:ind w:left="236" w:right="214"/>
              <w:jc w:val="center"/>
              <w:rPr>
                <w:rFonts w:ascii="Times New Roman" w:hAnsi="Times New Roman"/>
                <w:sz w:val="18"/>
                <w:szCs w:val="22"/>
              </w:rPr>
            </w:pPr>
            <w:r w:rsidRPr="007D0316">
              <w:rPr>
                <w:rFonts w:ascii="Times New Roman" w:hAnsi="Times New Roman"/>
                <w:sz w:val="18"/>
                <w:szCs w:val="22"/>
              </w:rPr>
              <w:t>6,270</w:t>
            </w:r>
          </w:p>
        </w:tc>
        <w:tc>
          <w:tcPr>
            <w:tcW w:w="940" w:type="dxa"/>
          </w:tcPr>
          <w:p w:rsidR="00277B2B" w:rsidRPr="007D0316" w:rsidRDefault="00277B2B" w:rsidP="00A45EF1">
            <w:pPr>
              <w:widowControl w:val="0"/>
              <w:autoSpaceDE w:val="0"/>
              <w:autoSpaceDN w:val="0"/>
              <w:spacing w:line="192" w:lineRule="exact"/>
              <w:ind w:left="209" w:right="182"/>
              <w:jc w:val="center"/>
              <w:rPr>
                <w:rFonts w:ascii="Times New Roman" w:hAnsi="Times New Roman"/>
                <w:sz w:val="18"/>
                <w:szCs w:val="22"/>
              </w:rPr>
            </w:pPr>
            <w:r w:rsidRPr="007D0316">
              <w:rPr>
                <w:rFonts w:ascii="Times New Roman" w:hAnsi="Times New Roman"/>
                <w:sz w:val="18"/>
                <w:szCs w:val="22"/>
              </w:rPr>
              <w:t>7,160</w:t>
            </w:r>
          </w:p>
        </w:tc>
      </w:tr>
      <w:tr w:rsidR="00277B2B" w:rsidRPr="007D0316" w:rsidTr="00C47B56">
        <w:trPr>
          <w:trHeight w:val="246"/>
        </w:trPr>
        <w:tc>
          <w:tcPr>
            <w:tcW w:w="1454" w:type="dxa"/>
          </w:tcPr>
          <w:p w:rsidR="00277B2B" w:rsidRPr="007D0316" w:rsidRDefault="00277B2B" w:rsidP="00A45EF1">
            <w:pPr>
              <w:widowControl w:val="0"/>
              <w:autoSpaceDE w:val="0"/>
              <w:autoSpaceDN w:val="0"/>
              <w:spacing w:line="192" w:lineRule="exact"/>
              <w:ind w:left="303" w:right="294"/>
              <w:jc w:val="center"/>
              <w:rPr>
                <w:rFonts w:ascii="Times New Roman" w:hAnsi="Times New Roman"/>
                <w:sz w:val="18"/>
                <w:szCs w:val="22"/>
              </w:rPr>
            </w:pPr>
            <w:r w:rsidRPr="007D0316">
              <w:rPr>
                <w:rFonts w:ascii="Times New Roman" w:hAnsi="Times New Roman"/>
                <w:sz w:val="18"/>
                <w:szCs w:val="22"/>
              </w:rPr>
              <w:t>25</w:t>
            </w:r>
          </w:p>
        </w:tc>
        <w:tc>
          <w:tcPr>
            <w:tcW w:w="739" w:type="dxa"/>
          </w:tcPr>
          <w:p w:rsidR="00277B2B" w:rsidRPr="007D0316" w:rsidRDefault="00277B2B" w:rsidP="00A45EF1">
            <w:pPr>
              <w:widowControl w:val="0"/>
              <w:autoSpaceDE w:val="0"/>
              <w:autoSpaceDN w:val="0"/>
              <w:spacing w:line="192" w:lineRule="exact"/>
              <w:ind w:left="280"/>
              <w:rPr>
                <w:rFonts w:ascii="Times New Roman" w:hAnsi="Times New Roman"/>
                <w:sz w:val="18"/>
                <w:szCs w:val="22"/>
              </w:rPr>
            </w:pPr>
            <w:r w:rsidRPr="007D0316">
              <w:rPr>
                <w:rFonts w:ascii="Times New Roman" w:hAnsi="Times New Roman"/>
                <w:sz w:val="18"/>
                <w:szCs w:val="22"/>
              </w:rPr>
              <w:t>74</w:t>
            </w:r>
          </w:p>
        </w:tc>
        <w:tc>
          <w:tcPr>
            <w:tcW w:w="777" w:type="dxa"/>
          </w:tcPr>
          <w:p w:rsidR="00277B2B" w:rsidRPr="007D0316" w:rsidRDefault="00277B2B" w:rsidP="00A45EF1">
            <w:pPr>
              <w:widowControl w:val="0"/>
              <w:autoSpaceDE w:val="0"/>
              <w:autoSpaceDN w:val="0"/>
              <w:spacing w:line="192" w:lineRule="exact"/>
              <w:ind w:left="232" w:right="222"/>
              <w:jc w:val="center"/>
              <w:rPr>
                <w:rFonts w:ascii="Times New Roman" w:hAnsi="Times New Roman"/>
                <w:sz w:val="18"/>
                <w:szCs w:val="22"/>
              </w:rPr>
            </w:pPr>
            <w:r w:rsidRPr="007D0316">
              <w:rPr>
                <w:rFonts w:ascii="Times New Roman" w:hAnsi="Times New Roman"/>
                <w:sz w:val="18"/>
                <w:szCs w:val="22"/>
              </w:rPr>
              <w:t>99</w:t>
            </w:r>
          </w:p>
        </w:tc>
        <w:tc>
          <w:tcPr>
            <w:tcW w:w="736" w:type="dxa"/>
          </w:tcPr>
          <w:p w:rsidR="00277B2B" w:rsidRPr="007D0316" w:rsidRDefault="00277B2B" w:rsidP="00A45EF1">
            <w:pPr>
              <w:widowControl w:val="0"/>
              <w:autoSpaceDE w:val="0"/>
              <w:autoSpaceDN w:val="0"/>
              <w:spacing w:line="192" w:lineRule="exact"/>
              <w:ind w:left="236"/>
              <w:rPr>
                <w:rFonts w:ascii="Times New Roman" w:hAnsi="Times New Roman"/>
                <w:sz w:val="18"/>
                <w:szCs w:val="22"/>
              </w:rPr>
            </w:pPr>
            <w:r w:rsidRPr="007D0316">
              <w:rPr>
                <w:rFonts w:ascii="Times New Roman" w:hAnsi="Times New Roman"/>
                <w:sz w:val="18"/>
                <w:szCs w:val="22"/>
              </w:rPr>
              <w:t>176</w:t>
            </w:r>
          </w:p>
        </w:tc>
        <w:tc>
          <w:tcPr>
            <w:tcW w:w="717" w:type="dxa"/>
          </w:tcPr>
          <w:p w:rsidR="00277B2B" w:rsidRPr="007D0316" w:rsidRDefault="00277B2B" w:rsidP="00A45EF1">
            <w:pPr>
              <w:widowControl w:val="0"/>
              <w:autoSpaceDE w:val="0"/>
              <w:autoSpaceDN w:val="0"/>
              <w:spacing w:line="192" w:lineRule="exact"/>
              <w:ind w:right="211"/>
              <w:jc w:val="right"/>
              <w:rPr>
                <w:rFonts w:ascii="Times New Roman" w:hAnsi="Times New Roman"/>
                <w:sz w:val="18"/>
                <w:szCs w:val="22"/>
              </w:rPr>
            </w:pPr>
            <w:r w:rsidRPr="007D0316">
              <w:rPr>
                <w:rFonts w:ascii="Times New Roman" w:hAnsi="Times New Roman"/>
                <w:sz w:val="18"/>
                <w:szCs w:val="22"/>
              </w:rPr>
              <w:t>207</w:t>
            </w:r>
          </w:p>
        </w:tc>
        <w:tc>
          <w:tcPr>
            <w:tcW w:w="676" w:type="dxa"/>
          </w:tcPr>
          <w:p w:rsidR="00277B2B" w:rsidRPr="007D0316" w:rsidRDefault="00277B2B" w:rsidP="00A45EF1">
            <w:pPr>
              <w:widowControl w:val="0"/>
              <w:autoSpaceDE w:val="0"/>
              <w:autoSpaceDN w:val="0"/>
              <w:spacing w:line="192" w:lineRule="exact"/>
              <w:ind w:left="103" w:right="87"/>
              <w:jc w:val="center"/>
              <w:rPr>
                <w:rFonts w:ascii="Times New Roman" w:hAnsi="Times New Roman"/>
                <w:sz w:val="18"/>
                <w:szCs w:val="22"/>
              </w:rPr>
            </w:pPr>
            <w:r w:rsidRPr="007D0316">
              <w:rPr>
                <w:rFonts w:ascii="Times New Roman" w:hAnsi="Times New Roman"/>
                <w:sz w:val="18"/>
                <w:szCs w:val="22"/>
              </w:rPr>
              <w:t>342</w:t>
            </w:r>
          </w:p>
        </w:tc>
        <w:tc>
          <w:tcPr>
            <w:tcW w:w="717" w:type="dxa"/>
          </w:tcPr>
          <w:p w:rsidR="00277B2B" w:rsidRPr="007D0316" w:rsidRDefault="00277B2B" w:rsidP="00A45EF1">
            <w:pPr>
              <w:widowControl w:val="0"/>
              <w:autoSpaceDE w:val="0"/>
              <w:autoSpaceDN w:val="0"/>
              <w:spacing w:line="192" w:lineRule="exact"/>
              <w:ind w:left="205" w:right="190"/>
              <w:jc w:val="center"/>
              <w:rPr>
                <w:rFonts w:ascii="Times New Roman" w:hAnsi="Times New Roman"/>
                <w:sz w:val="18"/>
                <w:szCs w:val="22"/>
              </w:rPr>
            </w:pPr>
            <w:r w:rsidRPr="007D0316">
              <w:rPr>
                <w:rFonts w:ascii="Times New Roman" w:hAnsi="Times New Roman"/>
                <w:sz w:val="18"/>
                <w:szCs w:val="22"/>
              </w:rPr>
              <w:t>414</w:t>
            </w:r>
          </w:p>
        </w:tc>
        <w:tc>
          <w:tcPr>
            <w:tcW w:w="669" w:type="dxa"/>
          </w:tcPr>
          <w:p w:rsidR="00277B2B" w:rsidRPr="007D0316" w:rsidRDefault="00277B2B" w:rsidP="00A45EF1">
            <w:pPr>
              <w:widowControl w:val="0"/>
              <w:autoSpaceDE w:val="0"/>
              <w:autoSpaceDN w:val="0"/>
              <w:spacing w:line="192" w:lineRule="exact"/>
              <w:ind w:left="202"/>
              <w:rPr>
                <w:rFonts w:ascii="Times New Roman" w:hAnsi="Times New Roman"/>
                <w:sz w:val="18"/>
                <w:szCs w:val="22"/>
              </w:rPr>
            </w:pPr>
            <w:r w:rsidRPr="007D0316">
              <w:rPr>
                <w:rFonts w:ascii="Times New Roman" w:hAnsi="Times New Roman"/>
                <w:sz w:val="18"/>
                <w:szCs w:val="22"/>
              </w:rPr>
              <w:t>739</w:t>
            </w:r>
          </w:p>
        </w:tc>
        <w:tc>
          <w:tcPr>
            <w:tcW w:w="916" w:type="dxa"/>
          </w:tcPr>
          <w:p w:rsidR="00277B2B" w:rsidRPr="007D0316" w:rsidRDefault="00277B2B" w:rsidP="00A45EF1">
            <w:pPr>
              <w:widowControl w:val="0"/>
              <w:autoSpaceDE w:val="0"/>
              <w:autoSpaceDN w:val="0"/>
              <w:spacing w:line="192" w:lineRule="exact"/>
              <w:ind w:left="240" w:right="220"/>
              <w:jc w:val="center"/>
              <w:rPr>
                <w:rFonts w:ascii="Times New Roman" w:hAnsi="Times New Roman"/>
                <w:sz w:val="18"/>
                <w:szCs w:val="22"/>
              </w:rPr>
            </w:pPr>
            <w:r w:rsidRPr="007D0316">
              <w:rPr>
                <w:rFonts w:ascii="Times New Roman" w:hAnsi="Times New Roman"/>
                <w:sz w:val="18"/>
                <w:szCs w:val="22"/>
              </w:rPr>
              <w:t>855</w:t>
            </w:r>
          </w:p>
        </w:tc>
        <w:tc>
          <w:tcPr>
            <w:tcW w:w="998" w:type="dxa"/>
          </w:tcPr>
          <w:p w:rsidR="00277B2B" w:rsidRPr="007D0316" w:rsidRDefault="00277B2B" w:rsidP="00A45EF1">
            <w:pPr>
              <w:widowControl w:val="0"/>
              <w:autoSpaceDE w:val="0"/>
              <w:autoSpaceDN w:val="0"/>
              <w:spacing w:line="192" w:lineRule="exact"/>
              <w:ind w:left="279" w:right="260"/>
              <w:jc w:val="center"/>
              <w:rPr>
                <w:rFonts w:ascii="Times New Roman" w:hAnsi="Times New Roman"/>
                <w:sz w:val="18"/>
                <w:szCs w:val="22"/>
              </w:rPr>
            </w:pPr>
            <w:r w:rsidRPr="007D0316">
              <w:rPr>
                <w:rFonts w:ascii="Times New Roman" w:hAnsi="Times New Roman"/>
                <w:sz w:val="18"/>
                <w:szCs w:val="22"/>
              </w:rPr>
              <w:t>1,370</w:t>
            </w:r>
          </w:p>
        </w:tc>
        <w:tc>
          <w:tcPr>
            <w:tcW w:w="998" w:type="dxa"/>
          </w:tcPr>
          <w:p w:rsidR="00277B2B" w:rsidRPr="007D0316" w:rsidRDefault="00277B2B" w:rsidP="00A45EF1">
            <w:pPr>
              <w:widowControl w:val="0"/>
              <w:autoSpaceDE w:val="0"/>
              <w:autoSpaceDN w:val="0"/>
              <w:spacing w:line="192" w:lineRule="exact"/>
              <w:ind w:left="280" w:right="260"/>
              <w:jc w:val="center"/>
              <w:rPr>
                <w:rFonts w:ascii="Times New Roman" w:hAnsi="Times New Roman"/>
                <w:sz w:val="18"/>
                <w:szCs w:val="22"/>
              </w:rPr>
            </w:pPr>
            <w:r w:rsidRPr="007D0316">
              <w:rPr>
                <w:rFonts w:ascii="Times New Roman" w:hAnsi="Times New Roman"/>
                <w:sz w:val="18"/>
                <w:szCs w:val="22"/>
              </w:rPr>
              <w:t>1,564</w:t>
            </w:r>
          </w:p>
        </w:tc>
        <w:tc>
          <w:tcPr>
            <w:tcW w:w="998" w:type="dxa"/>
          </w:tcPr>
          <w:p w:rsidR="00277B2B" w:rsidRPr="007D0316" w:rsidRDefault="00277B2B" w:rsidP="00A45EF1">
            <w:pPr>
              <w:widowControl w:val="0"/>
              <w:autoSpaceDE w:val="0"/>
              <w:autoSpaceDN w:val="0"/>
              <w:spacing w:line="192" w:lineRule="exact"/>
              <w:ind w:right="281"/>
              <w:jc w:val="right"/>
              <w:rPr>
                <w:rFonts w:ascii="Times New Roman" w:hAnsi="Times New Roman"/>
                <w:sz w:val="18"/>
                <w:szCs w:val="22"/>
              </w:rPr>
            </w:pPr>
            <w:r w:rsidRPr="007D0316">
              <w:rPr>
                <w:rFonts w:ascii="Times New Roman" w:hAnsi="Times New Roman"/>
                <w:sz w:val="18"/>
                <w:szCs w:val="22"/>
              </w:rPr>
              <w:t>2,790</w:t>
            </w:r>
          </w:p>
        </w:tc>
        <w:tc>
          <w:tcPr>
            <w:tcW w:w="976" w:type="dxa"/>
          </w:tcPr>
          <w:p w:rsidR="00277B2B" w:rsidRPr="007D0316" w:rsidRDefault="00277B2B" w:rsidP="00A45EF1">
            <w:pPr>
              <w:widowControl w:val="0"/>
              <w:autoSpaceDE w:val="0"/>
              <w:autoSpaceDN w:val="0"/>
              <w:spacing w:line="192" w:lineRule="exact"/>
              <w:ind w:left="269" w:right="249"/>
              <w:jc w:val="center"/>
              <w:rPr>
                <w:rFonts w:ascii="Times New Roman" w:hAnsi="Times New Roman"/>
                <w:sz w:val="18"/>
                <w:szCs w:val="22"/>
              </w:rPr>
            </w:pPr>
            <w:r w:rsidRPr="007D0316">
              <w:rPr>
                <w:rFonts w:ascii="Times New Roman" w:hAnsi="Times New Roman"/>
                <w:sz w:val="18"/>
                <w:szCs w:val="22"/>
              </w:rPr>
              <w:t>3,190</w:t>
            </w:r>
          </w:p>
        </w:tc>
        <w:tc>
          <w:tcPr>
            <w:tcW w:w="1000" w:type="dxa"/>
          </w:tcPr>
          <w:p w:rsidR="00277B2B" w:rsidRPr="007D0316" w:rsidRDefault="00277B2B" w:rsidP="00A45EF1">
            <w:pPr>
              <w:widowControl w:val="0"/>
              <w:autoSpaceDE w:val="0"/>
              <w:autoSpaceDN w:val="0"/>
              <w:spacing w:line="192" w:lineRule="exact"/>
              <w:ind w:left="236" w:right="214"/>
              <w:jc w:val="center"/>
              <w:rPr>
                <w:rFonts w:ascii="Times New Roman" w:hAnsi="Times New Roman"/>
                <w:sz w:val="18"/>
                <w:szCs w:val="22"/>
              </w:rPr>
            </w:pPr>
            <w:r w:rsidRPr="007D0316">
              <w:rPr>
                <w:rFonts w:ascii="Times New Roman" w:hAnsi="Times New Roman"/>
                <w:sz w:val="18"/>
                <w:szCs w:val="22"/>
              </w:rPr>
              <w:t>5,620</w:t>
            </w:r>
          </w:p>
        </w:tc>
        <w:tc>
          <w:tcPr>
            <w:tcW w:w="940" w:type="dxa"/>
          </w:tcPr>
          <w:p w:rsidR="00277B2B" w:rsidRPr="007D0316" w:rsidRDefault="00277B2B" w:rsidP="00A45EF1">
            <w:pPr>
              <w:widowControl w:val="0"/>
              <w:autoSpaceDE w:val="0"/>
              <w:autoSpaceDN w:val="0"/>
              <w:spacing w:line="192" w:lineRule="exact"/>
              <w:ind w:left="209" w:right="182"/>
              <w:jc w:val="center"/>
              <w:rPr>
                <w:rFonts w:ascii="Times New Roman" w:hAnsi="Times New Roman"/>
                <w:sz w:val="18"/>
                <w:szCs w:val="22"/>
              </w:rPr>
            </w:pPr>
            <w:r w:rsidRPr="007D0316">
              <w:rPr>
                <w:rFonts w:ascii="Times New Roman" w:hAnsi="Times New Roman"/>
                <w:sz w:val="18"/>
                <w:szCs w:val="22"/>
              </w:rPr>
              <w:t>6,400</w:t>
            </w:r>
          </w:p>
        </w:tc>
      </w:tr>
      <w:tr w:rsidR="00277B2B" w:rsidRPr="007D0316" w:rsidTr="00C47B56">
        <w:trPr>
          <w:trHeight w:val="244"/>
        </w:trPr>
        <w:tc>
          <w:tcPr>
            <w:tcW w:w="1454" w:type="dxa"/>
          </w:tcPr>
          <w:p w:rsidR="00277B2B" w:rsidRPr="007D0316" w:rsidRDefault="00277B2B" w:rsidP="00A45EF1">
            <w:pPr>
              <w:widowControl w:val="0"/>
              <w:autoSpaceDE w:val="0"/>
              <w:autoSpaceDN w:val="0"/>
              <w:spacing w:line="190" w:lineRule="exact"/>
              <w:ind w:left="303" w:right="294"/>
              <w:jc w:val="center"/>
              <w:rPr>
                <w:rFonts w:ascii="Times New Roman" w:hAnsi="Times New Roman"/>
                <w:sz w:val="18"/>
                <w:szCs w:val="22"/>
              </w:rPr>
            </w:pPr>
            <w:r w:rsidRPr="007D0316">
              <w:rPr>
                <w:rFonts w:ascii="Times New Roman" w:hAnsi="Times New Roman"/>
                <w:sz w:val="18"/>
                <w:szCs w:val="22"/>
              </w:rPr>
              <w:t>30</w:t>
            </w:r>
          </w:p>
        </w:tc>
        <w:tc>
          <w:tcPr>
            <w:tcW w:w="739" w:type="dxa"/>
          </w:tcPr>
          <w:p w:rsidR="00277B2B" w:rsidRPr="007D0316" w:rsidRDefault="00277B2B" w:rsidP="00A45EF1">
            <w:pPr>
              <w:widowControl w:val="0"/>
              <w:autoSpaceDE w:val="0"/>
              <w:autoSpaceDN w:val="0"/>
              <w:spacing w:line="190" w:lineRule="exact"/>
              <w:ind w:left="280"/>
              <w:rPr>
                <w:rFonts w:ascii="Times New Roman" w:hAnsi="Times New Roman"/>
                <w:sz w:val="18"/>
                <w:szCs w:val="22"/>
              </w:rPr>
            </w:pPr>
            <w:r w:rsidRPr="007D0316">
              <w:rPr>
                <w:rFonts w:ascii="Times New Roman" w:hAnsi="Times New Roman"/>
                <w:sz w:val="18"/>
                <w:szCs w:val="22"/>
              </w:rPr>
              <w:t>67</w:t>
            </w:r>
          </w:p>
        </w:tc>
        <w:tc>
          <w:tcPr>
            <w:tcW w:w="777" w:type="dxa"/>
          </w:tcPr>
          <w:p w:rsidR="00277B2B" w:rsidRPr="007D0316" w:rsidRDefault="00277B2B" w:rsidP="00A45EF1">
            <w:pPr>
              <w:widowControl w:val="0"/>
              <w:autoSpaceDE w:val="0"/>
              <w:autoSpaceDN w:val="0"/>
              <w:spacing w:line="190" w:lineRule="exact"/>
              <w:ind w:left="232" w:right="222"/>
              <w:jc w:val="center"/>
              <w:rPr>
                <w:rFonts w:ascii="Times New Roman" w:hAnsi="Times New Roman"/>
                <w:sz w:val="18"/>
                <w:szCs w:val="22"/>
              </w:rPr>
            </w:pPr>
            <w:r w:rsidRPr="007D0316">
              <w:rPr>
                <w:rFonts w:ascii="Times New Roman" w:hAnsi="Times New Roman"/>
                <w:sz w:val="18"/>
                <w:szCs w:val="22"/>
              </w:rPr>
              <w:t>90</w:t>
            </w:r>
          </w:p>
        </w:tc>
        <w:tc>
          <w:tcPr>
            <w:tcW w:w="736" w:type="dxa"/>
          </w:tcPr>
          <w:p w:rsidR="00277B2B" w:rsidRPr="007D0316" w:rsidRDefault="00277B2B" w:rsidP="00A45EF1">
            <w:pPr>
              <w:widowControl w:val="0"/>
              <w:autoSpaceDE w:val="0"/>
              <w:autoSpaceDN w:val="0"/>
              <w:spacing w:line="190" w:lineRule="exact"/>
              <w:ind w:left="236"/>
              <w:rPr>
                <w:rFonts w:ascii="Times New Roman" w:hAnsi="Times New Roman"/>
                <w:sz w:val="18"/>
                <w:szCs w:val="22"/>
              </w:rPr>
            </w:pPr>
            <w:r w:rsidRPr="007D0316">
              <w:rPr>
                <w:rFonts w:ascii="Times New Roman" w:hAnsi="Times New Roman"/>
                <w:sz w:val="18"/>
                <w:szCs w:val="22"/>
              </w:rPr>
              <w:t>161</w:t>
            </w:r>
          </w:p>
        </w:tc>
        <w:tc>
          <w:tcPr>
            <w:tcW w:w="717" w:type="dxa"/>
          </w:tcPr>
          <w:p w:rsidR="00277B2B" w:rsidRPr="007D0316" w:rsidRDefault="00277B2B" w:rsidP="00A45EF1">
            <w:pPr>
              <w:widowControl w:val="0"/>
              <w:autoSpaceDE w:val="0"/>
              <w:autoSpaceDN w:val="0"/>
              <w:spacing w:line="190" w:lineRule="exact"/>
              <w:ind w:right="211"/>
              <w:jc w:val="right"/>
              <w:rPr>
                <w:rFonts w:ascii="Times New Roman" w:hAnsi="Times New Roman"/>
                <w:sz w:val="18"/>
                <w:szCs w:val="22"/>
              </w:rPr>
            </w:pPr>
            <w:r w:rsidRPr="007D0316">
              <w:rPr>
                <w:rFonts w:ascii="Times New Roman" w:hAnsi="Times New Roman"/>
                <w:sz w:val="18"/>
                <w:szCs w:val="22"/>
              </w:rPr>
              <w:t>189</w:t>
            </w:r>
          </w:p>
        </w:tc>
        <w:tc>
          <w:tcPr>
            <w:tcW w:w="676" w:type="dxa"/>
          </w:tcPr>
          <w:p w:rsidR="00277B2B" w:rsidRPr="007D0316" w:rsidRDefault="00277B2B" w:rsidP="00A45EF1">
            <w:pPr>
              <w:widowControl w:val="0"/>
              <w:autoSpaceDE w:val="0"/>
              <w:autoSpaceDN w:val="0"/>
              <w:spacing w:line="190" w:lineRule="exact"/>
              <w:ind w:left="103" w:right="87"/>
              <w:jc w:val="center"/>
              <w:rPr>
                <w:rFonts w:ascii="Times New Roman" w:hAnsi="Times New Roman"/>
                <w:sz w:val="18"/>
                <w:szCs w:val="22"/>
              </w:rPr>
            </w:pPr>
            <w:r w:rsidRPr="007D0316">
              <w:rPr>
                <w:rFonts w:ascii="Times New Roman" w:hAnsi="Times New Roman"/>
                <w:sz w:val="18"/>
                <w:szCs w:val="22"/>
              </w:rPr>
              <w:t>313</w:t>
            </w:r>
          </w:p>
        </w:tc>
        <w:tc>
          <w:tcPr>
            <w:tcW w:w="717" w:type="dxa"/>
          </w:tcPr>
          <w:p w:rsidR="00277B2B" w:rsidRPr="007D0316" w:rsidRDefault="00277B2B" w:rsidP="00A45EF1">
            <w:pPr>
              <w:widowControl w:val="0"/>
              <w:autoSpaceDE w:val="0"/>
              <w:autoSpaceDN w:val="0"/>
              <w:spacing w:line="190" w:lineRule="exact"/>
              <w:ind w:left="205" w:right="190"/>
              <w:jc w:val="center"/>
              <w:rPr>
                <w:rFonts w:ascii="Times New Roman" w:hAnsi="Times New Roman"/>
                <w:sz w:val="18"/>
                <w:szCs w:val="22"/>
              </w:rPr>
            </w:pPr>
            <w:r w:rsidRPr="007D0316">
              <w:rPr>
                <w:rFonts w:ascii="Times New Roman" w:hAnsi="Times New Roman"/>
                <w:sz w:val="18"/>
                <w:szCs w:val="22"/>
              </w:rPr>
              <w:t>379</w:t>
            </w:r>
          </w:p>
        </w:tc>
        <w:tc>
          <w:tcPr>
            <w:tcW w:w="669" w:type="dxa"/>
          </w:tcPr>
          <w:p w:rsidR="00277B2B" w:rsidRPr="007D0316" w:rsidRDefault="00277B2B" w:rsidP="00A45EF1">
            <w:pPr>
              <w:widowControl w:val="0"/>
              <w:autoSpaceDE w:val="0"/>
              <w:autoSpaceDN w:val="0"/>
              <w:spacing w:line="190" w:lineRule="exact"/>
              <w:ind w:left="202"/>
              <w:rPr>
                <w:rFonts w:ascii="Times New Roman" w:hAnsi="Times New Roman"/>
                <w:sz w:val="18"/>
                <w:szCs w:val="22"/>
              </w:rPr>
            </w:pPr>
            <w:r w:rsidRPr="007D0316">
              <w:rPr>
                <w:rFonts w:ascii="Times New Roman" w:hAnsi="Times New Roman"/>
                <w:sz w:val="18"/>
                <w:szCs w:val="22"/>
              </w:rPr>
              <w:t>673</w:t>
            </w:r>
          </w:p>
        </w:tc>
        <w:tc>
          <w:tcPr>
            <w:tcW w:w="916" w:type="dxa"/>
          </w:tcPr>
          <w:p w:rsidR="00277B2B" w:rsidRPr="007D0316" w:rsidRDefault="00277B2B" w:rsidP="00A45EF1">
            <w:pPr>
              <w:widowControl w:val="0"/>
              <w:autoSpaceDE w:val="0"/>
              <w:autoSpaceDN w:val="0"/>
              <w:spacing w:line="190" w:lineRule="exact"/>
              <w:ind w:left="240" w:right="220"/>
              <w:jc w:val="center"/>
              <w:rPr>
                <w:rFonts w:ascii="Times New Roman" w:hAnsi="Times New Roman"/>
                <w:sz w:val="18"/>
                <w:szCs w:val="22"/>
              </w:rPr>
            </w:pPr>
            <w:r w:rsidRPr="007D0316">
              <w:rPr>
                <w:rFonts w:ascii="Times New Roman" w:hAnsi="Times New Roman"/>
                <w:sz w:val="18"/>
                <w:szCs w:val="22"/>
              </w:rPr>
              <w:t>778</w:t>
            </w:r>
          </w:p>
        </w:tc>
        <w:tc>
          <w:tcPr>
            <w:tcW w:w="998" w:type="dxa"/>
          </w:tcPr>
          <w:p w:rsidR="00277B2B" w:rsidRPr="007D0316" w:rsidRDefault="00277B2B" w:rsidP="00A45EF1">
            <w:pPr>
              <w:widowControl w:val="0"/>
              <w:autoSpaceDE w:val="0"/>
              <w:autoSpaceDN w:val="0"/>
              <w:spacing w:line="190" w:lineRule="exact"/>
              <w:ind w:left="279" w:right="260"/>
              <w:jc w:val="center"/>
              <w:rPr>
                <w:rFonts w:ascii="Times New Roman" w:hAnsi="Times New Roman"/>
                <w:sz w:val="18"/>
                <w:szCs w:val="22"/>
              </w:rPr>
            </w:pPr>
            <w:r w:rsidRPr="007D0316">
              <w:rPr>
                <w:rFonts w:ascii="Times New Roman" w:hAnsi="Times New Roman"/>
                <w:sz w:val="18"/>
                <w:szCs w:val="22"/>
              </w:rPr>
              <w:t>1,250</w:t>
            </w:r>
          </w:p>
        </w:tc>
        <w:tc>
          <w:tcPr>
            <w:tcW w:w="998" w:type="dxa"/>
          </w:tcPr>
          <w:p w:rsidR="00277B2B" w:rsidRPr="007D0316" w:rsidRDefault="00277B2B" w:rsidP="00A45EF1">
            <w:pPr>
              <w:widowControl w:val="0"/>
              <w:autoSpaceDE w:val="0"/>
              <w:autoSpaceDN w:val="0"/>
              <w:spacing w:line="190" w:lineRule="exact"/>
              <w:ind w:left="280" w:right="260"/>
              <w:jc w:val="center"/>
              <w:rPr>
                <w:rFonts w:ascii="Times New Roman" w:hAnsi="Times New Roman"/>
                <w:sz w:val="18"/>
                <w:szCs w:val="22"/>
              </w:rPr>
            </w:pPr>
            <w:r w:rsidRPr="007D0316">
              <w:rPr>
                <w:rFonts w:ascii="Times New Roman" w:hAnsi="Times New Roman"/>
                <w:sz w:val="18"/>
                <w:szCs w:val="22"/>
              </w:rPr>
              <w:t>1,433</w:t>
            </w:r>
          </w:p>
        </w:tc>
        <w:tc>
          <w:tcPr>
            <w:tcW w:w="998" w:type="dxa"/>
          </w:tcPr>
          <w:p w:rsidR="00277B2B" w:rsidRPr="007D0316" w:rsidRDefault="00277B2B" w:rsidP="00A45EF1">
            <w:pPr>
              <w:widowControl w:val="0"/>
              <w:autoSpaceDE w:val="0"/>
              <w:autoSpaceDN w:val="0"/>
              <w:spacing w:line="190" w:lineRule="exact"/>
              <w:ind w:right="281"/>
              <w:jc w:val="right"/>
              <w:rPr>
                <w:rFonts w:ascii="Times New Roman" w:hAnsi="Times New Roman"/>
                <w:sz w:val="18"/>
                <w:szCs w:val="22"/>
              </w:rPr>
            </w:pPr>
            <w:r w:rsidRPr="007D0316">
              <w:rPr>
                <w:rFonts w:ascii="Times New Roman" w:hAnsi="Times New Roman"/>
                <w:sz w:val="18"/>
                <w:szCs w:val="22"/>
              </w:rPr>
              <w:t>2,540</w:t>
            </w:r>
          </w:p>
        </w:tc>
        <w:tc>
          <w:tcPr>
            <w:tcW w:w="976" w:type="dxa"/>
          </w:tcPr>
          <w:p w:rsidR="00277B2B" w:rsidRPr="007D0316" w:rsidRDefault="00277B2B" w:rsidP="00A45EF1">
            <w:pPr>
              <w:widowControl w:val="0"/>
              <w:autoSpaceDE w:val="0"/>
              <w:autoSpaceDN w:val="0"/>
              <w:spacing w:line="190" w:lineRule="exact"/>
              <w:ind w:left="269" w:right="249"/>
              <w:jc w:val="center"/>
              <w:rPr>
                <w:rFonts w:ascii="Times New Roman" w:hAnsi="Times New Roman"/>
                <w:sz w:val="18"/>
                <w:szCs w:val="22"/>
              </w:rPr>
            </w:pPr>
            <w:r w:rsidRPr="007D0316">
              <w:rPr>
                <w:rFonts w:ascii="Times New Roman" w:hAnsi="Times New Roman"/>
                <w:sz w:val="18"/>
                <w:szCs w:val="22"/>
              </w:rPr>
              <w:t>2,910</w:t>
            </w:r>
          </w:p>
        </w:tc>
        <w:tc>
          <w:tcPr>
            <w:tcW w:w="1000" w:type="dxa"/>
          </w:tcPr>
          <w:p w:rsidR="00277B2B" w:rsidRPr="007D0316" w:rsidRDefault="00277B2B" w:rsidP="00A45EF1">
            <w:pPr>
              <w:widowControl w:val="0"/>
              <w:autoSpaceDE w:val="0"/>
              <w:autoSpaceDN w:val="0"/>
              <w:spacing w:line="190" w:lineRule="exact"/>
              <w:ind w:left="236" w:right="214"/>
              <w:jc w:val="center"/>
              <w:rPr>
                <w:rFonts w:ascii="Times New Roman" w:hAnsi="Times New Roman"/>
                <w:sz w:val="18"/>
                <w:szCs w:val="22"/>
              </w:rPr>
            </w:pPr>
            <w:r w:rsidRPr="007D0316">
              <w:rPr>
                <w:rFonts w:ascii="Times New Roman" w:hAnsi="Times New Roman"/>
                <w:sz w:val="18"/>
                <w:szCs w:val="22"/>
              </w:rPr>
              <w:t>5,140</w:t>
            </w:r>
          </w:p>
        </w:tc>
        <w:tc>
          <w:tcPr>
            <w:tcW w:w="940" w:type="dxa"/>
          </w:tcPr>
          <w:p w:rsidR="00277B2B" w:rsidRPr="007D0316" w:rsidRDefault="00277B2B" w:rsidP="00A45EF1">
            <w:pPr>
              <w:widowControl w:val="0"/>
              <w:autoSpaceDE w:val="0"/>
              <w:autoSpaceDN w:val="0"/>
              <w:spacing w:line="190" w:lineRule="exact"/>
              <w:ind w:left="209" w:right="182"/>
              <w:jc w:val="center"/>
              <w:rPr>
                <w:rFonts w:ascii="Times New Roman" w:hAnsi="Times New Roman"/>
                <w:sz w:val="18"/>
                <w:szCs w:val="22"/>
              </w:rPr>
            </w:pPr>
            <w:r w:rsidRPr="007D0316">
              <w:rPr>
                <w:rFonts w:ascii="Times New Roman" w:hAnsi="Times New Roman"/>
                <w:sz w:val="18"/>
                <w:szCs w:val="22"/>
              </w:rPr>
              <w:t>5,850</w:t>
            </w:r>
          </w:p>
        </w:tc>
      </w:tr>
      <w:tr w:rsidR="00277B2B" w:rsidRPr="007D0316" w:rsidTr="00C47B56">
        <w:trPr>
          <w:trHeight w:val="244"/>
        </w:trPr>
        <w:tc>
          <w:tcPr>
            <w:tcW w:w="1454" w:type="dxa"/>
          </w:tcPr>
          <w:p w:rsidR="00277B2B" w:rsidRPr="007D0316" w:rsidRDefault="00277B2B" w:rsidP="00A45EF1">
            <w:pPr>
              <w:widowControl w:val="0"/>
              <w:autoSpaceDE w:val="0"/>
              <w:autoSpaceDN w:val="0"/>
              <w:spacing w:line="190" w:lineRule="exact"/>
              <w:ind w:left="303" w:right="294"/>
              <w:jc w:val="center"/>
              <w:rPr>
                <w:rFonts w:ascii="Times New Roman" w:hAnsi="Times New Roman"/>
                <w:sz w:val="18"/>
                <w:szCs w:val="22"/>
              </w:rPr>
            </w:pPr>
            <w:r w:rsidRPr="007D0316">
              <w:rPr>
                <w:rFonts w:ascii="Times New Roman" w:hAnsi="Times New Roman"/>
                <w:sz w:val="18"/>
                <w:szCs w:val="22"/>
              </w:rPr>
              <w:t>40</w:t>
            </w:r>
          </w:p>
        </w:tc>
        <w:tc>
          <w:tcPr>
            <w:tcW w:w="739" w:type="dxa"/>
          </w:tcPr>
          <w:p w:rsidR="00277B2B" w:rsidRPr="007D0316" w:rsidRDefault="00277B2B" w:rsidP="00A45EF1">
            <w:pPr>
              <w:widowControl w:val="0"/>
              <w:autoSpaceDE w:val="0"/>
              <w:autoSpaceDN w:val="0"/>
              <w:spacing w:line="190" w:lineRule="exact"/>
              <w:ind w:left="280"/>
              <w:rPr>
                <w:rFonts w:ascii="Times New Roman" w:hAnsi="Times New Roman"/>
                <w:sz w:val="18"/>
                <w:szCs w:val="22"/>
              </w:rPr>
            </w:pPr>
            <w:r w:rsidRPr="007D0316">
              <w:rPr>
                <w:rFonts w:ascii="Times New Roman" w:hAnsi="Times New Roman"/>
                <w:sz w:val="18"/>
                <w:szCs w:val="22"/>
              </w:rPr>
              <w:t>57</w:t>
            </w:r>
          </w:p>
        </w:tc>
        <w:tc>
          <w:tcPr>
            <w:tcW w:w="777" w:type="dxa"/>
          </w:tcPr>
          <w:p w:rsidR="00277B2B" w:rsidRPr="007D0316" w:rsidRDefault="00277B2B" w:rsidP="00A45EF1">
            <w:pPr>
              <w:widowControl w:val="0"/>
              <w:autoSpaceDE w:val="0"/>
              <w:autoSpaceDN w:val="0"/>
              <w:spacing w:line="190" w:lineRule="exact"/>
              <w:ind w:left="232" w:right="222"/>
              <w:jc w:val="center"/>
              <w:rPr>
                <w:rFonts w:ascii="Times New Roman" w:hAnsi="Times New Roman"/>
                <w:sz w:val="18"/>
                <w:szCs w:val="22"/>
              </w:rPr>
            </w:pPr>
            <w:r w:rsidRPr="007D0316">
              <w:rPr>
                <w:rFonts w:ascii="Times New Roman" w:hAnsi="Times New Roman"/>
                <w:sz w:val="18"/>
                <w:szCs w:val="22"/>
              </w:rPr>
              <w:t>78</w:t>
            </w:r>
          </w:p>
        </w:tc>
        <w:tc>
          <w:tcPr>
            <w:tcW w:w="736" w:type="dxa"/>
          </w:tcPr>
          <w:p w:rsidR="00277B2B" w:rsidRPr="007D0316" w:rsidRDefault="00277B2B" w:rsidP="00A45EF1">
            <w:pPr>
              <w:widowControl w:val="0"/>
              <w:autoSpaceDE w:val="0"/>
              <w:autoSpaceDN w:val="0"/>
              <w:spacing w:line="190" w:lineRule="exact"/>
              <w:ind w:left="236"/>
              <w:rPr>
                <w:rFonts w:ascii="Times New Roman" w:hAnsi="Times New Roman"/>
                <w:sz w:val="18"/>
                <w:szCs w:val="22"/>
              </w:rPr>
            </w:pPr>
            <w:r w:rsidRPr="007D0316">
              <w:rPr>
                <w:rFonts w:ascii="Times New Roman" w:hAnsi="Times New Roman"/>
                <w:sz w:val="18"/>
                <w:szCs w:val="22"/>
              </w:rPr>
              <w:t>140</w:t>
            </w:r>
          </w:p>
        </w:tc>
        <w:tc>
          <w:tcPr>
            <w:tcW w:w="717" w:type="dxa"/>
          </w:tcPr>
          <w:p w:rsidR="00277B2B" w:rsidRPr="007D0316" w:rsidRDefault="00277B2B" w:rsidP="00A45EF1">
            <w:pPr>
              <w:widowControl w:val="0"/>
              <w:autoSpaceDE w:val="0"/>
              <w:autoSpaceDN w:val="0"/>
              <w:spacing w:line="190" w:lineRule="exact"/>
              <w:ind w:right="211"/>
              <w:jc w:val="right"/>
              <w:rPr>
                <w:rFonts w:ascii="Times New Roman" w:hAnsi="Times New Roman"/>
                <w:sz w:val="18"/>
                <w:szCs w:val="22"/>
              </w:rPr>
            </w:pPr>
            <w:r w:rsidRPr="007D0316">
              <w:rPr>
                <w:rFonts w:ascii="Times New Roman" w:hAnsi="Times New Roman"/>
                <w:sz w:val="18"/>
                <w:szCs w:val="22"/>
              </w:rPr>
              <w:t>164</w:t>
            </w:r>
          </w:p>
        </w:tc>
        <w:tc>
          <w:tcPr>
            <w:tcW w:w="676" w:type="dxa"/>
          </w:tcPr>
          <w:p w:rsidR="00277B2B" w:rsidRPr="007D0316" w:rsidRDefault="00277B2B" w:rsidP="00A45EF1">
            <w:pPr>
              <w:widowControl w:val="0"/>
              <w:autoSpaceDE w:val="0"/>
              <w:autoSpaceDN w:val="0"/>
              <w:spacing w:line="190" w:lineRule="exact"/>
              <w:ind w:left="103" w:right="87"/>
              <w:jc w:val="center"/>
              <w:rPr>
                <w:rFonts w:ascii="Times New Roman" w:hAnsi="Times New Roman"/>
                <w:sz w:val="18"/>
                <w:szCs w:val="22"/>
              </w:rPr>
            </w:pPr>
            <w:r w:rsidRPr="007D0316">
              <w:rPr>
                <w:rFonts w:ascii="Times New Roman" w:hAnsi="Times New Roman"/>
                <w:sz w:val="18"/>
                <w:szCs w:val="22"/>
              </w:rPr>
              <w:t>273</w:t>
            </w:r>
          </w:p>
        </w:tc>
        <w:tc>
          <w:tcPr>
            <w:tcW w:w="717" w:type="dxa"/>
          </w:tcPr>
          <w:p w:rsidR="00277B2B" w:rsidRPr="007D0316" w:rsidRDefault="00277B2B" w:rsidP="00A45EF1">
            <w:pPr>
              <w:widowControl w:val="0"/>
              <w:autoSpaceDE w:val="0"/>
              <w:autoSpaceDN w:val="0"/>
              <w:spacing w:line="190" w:lineRule="exact"/>
              <w:ind w:left="205" w:right="190"/>
              <w:jc w:val="center"/>
              <w:rPr>
                <w:rFonts w:ascii="Times New Roman" w:hAnsi="Times New Roman"/>
                <w:sz w:val="18"/>
                <w:szCs w:val="22"/>
              </w:rPr>
            </w:pPr>
            <w:r w:rsidRPr="007D0316">
              <w:rPr>
                <w:rFonts w:ascii="Times New Roman" w:hAnsi="Times New Roman"/>
                <w:sz w:val="18"/>
                <w:szCs w:val="22"/>
              </w:rPr>
              <w:t>329</w:t>
            </w:r>
          </w:p>
        </w:tc>
        <w:tc>
          <w:tcPr>
            <w:tcW w:w="669" w:type="dxa"/>
          </w:tcPr>
          <w:p w:rsidR="00277B2B" w:rsidRPr="007D0316" w:rsidRDefault="00277B2B" w:rsidP="00A45EF1">
            <w:pPr>
              <w:widowControl w:val="0"/>
              <w:autoSpaceDE w:val="0"/>
              <w:autoSpaceDN w:val="0"/>
              <w:spacing w:line="190" w:lineRule="exact"/>
              <w:ind w:left="202"/>
              <w:rPr>
                <w:rFonts w:ascii="Times New Roman" w:hAnsi="Times New Roman"/>
                <w:sz w:val="18"/>
                <w:szCs w:val="22"/>
              </w:rPr>
            </w:pPr>
            <w:r w:rsidRPr="007D0316">
              <w:rPr>
                <w:rFonts w:ascii="Times New Roman" w:hAnsi="Times New Roman"/>
                <w:sz w:val="18"/>
                <w:szCs w:val="22"/>
              </w:rPr>
              <w:t>580</w:t>
            </w:r>
          </w:p>
        </w:tc>
        <w:tc>
          <w:tcPr>
            <w:tcW w:w="916" w:type="dxa"/>
          </w:tcPr>
          <w:p w:rsidR="00277B2B" w:rsidRPr="007D0316" w:rsidRDefault="00277B2B" w:rsidP="00A45EF1">
            <w:pPr>
              <w:widowControl w:val="0"/>
              <w:autoSpaceDE w:val="0"/>
              <w:autoSpaceDN w:val="0"/>
              <w:spacing w:line="190" w:lineRule="exact"/>
              <w:ind w:left="240" w:right="220"/>
              <w:jc w:val="center"/>
              <w:rPr>
                <w:rFonts w:ascii="Times New Roman" w:hAnsi="Times New Roman"/>
                <w:sz w:val="18"/>
                <w:szCs w:val="22"/>
              </w:rPr>
            </w:pPr>
            <w:r w:rsidRPr="007D0316">
              <w:rPr>
                <w:rFonts w:ascii="Times New Roman" w:hAnsi="Times New Roman"/>
                <w:sz w:val="18"/>
                <w:szCs w:val="22"/>
              </w:rPr>
              <w:t>672</w:t>
            </w:r>
          </w:p>
        </w:tc>
        <w:tc>
          <w:tcPr>
            <w:tcW w:w="998" w:type="dxa"/>
          </w:tcPr>
          <w:p w:rsidR="00277B2B" w:rsidRPr="007D0316" w:rsidRDefault="00277B2B" w:rsidP="00A45EF1">
            <w:pPr>
              <w:widowControl w:val="0"/>
              <w:autoSpaceDE w:val="0"/>
              <w:autoSpaceDN w:val="0"/>
              <w:spacing w:line="190" w:lineRule="exact"/>
              <w:ind w:left="279" w:right="260"/>
              <w:jc w:val="center"/>
              <w:rPr>
                <w:rFonts w:ascii="Times New Roman" w:hAnsi="Times New Roman"/>
                <w:sz w:val="18"/>
                <w:szCs w:val="22"/>
              </w:rPr>
            </w:pPr>
            <w:r w:rsidRPr="007D0316">
              <w:rPr>
                <w:rFonts w:ascii="Times New Roman" w:hAnsi="Times New Roman"/>
                <w:sz w:val="18"/>
                <w:szCs w:val="22"/>
              </w:rPr>
              <w:t>1,090</w:t>
            </w:r>
          </w:p>
        </w:tc>
        <w:tc>
          <w:tcPr>
            <w:tcW w:w="998" w:type="dxa"/>
          </w:tcPr>
          <w:p w:rsidR="00277B2B" w:rsidRPr="007D0316" w:rsidRDefault="00277B2B" w:rsidP="00A45EF1">
            <w:pPr>
              <w:widowControl w:val="0"/>
              <w:autoSpaceDE w:val="0"/>
              <w:autoSpaceDN w:val="0"/>
              <w:spacing w:line="190" w:lineRule="exact"/>
              <w:ind w:left="280" w:right="260"/>
              <w:jc w:val="center"/>
              <w:rPr>
                <w:rFonts w:ascii="Times New Roman" w:hAnsi="Times New Roman"/>
                <w:sz w:val="18"/>
                <w:szCs w:val="22"/>
              </w:rPr>
            </w:pPr>
            <w:r w:rsidRPr="007D0316">
              <w:rPr>
                <w:rFonts w:ascii="Times New Roman" w:hAnsi="Times New Roman"/>
                <w:sz w:val="18"/>
                <w:szCs w:val="22"/>
              </w:rPr>
              <w:t>1,249</w:t>
            </w:r>
          </w:p>
        </w:tc>
        <w:tc>
          <w:tcPr>
            <w:tcW w:w="998" w:type="dxa"/>
          </w:tcPr>
          <w:p w:rsidR="00277B2B" w:rsidRPr="007D0316" w:rsidRDefault="00277B2B" w:rsidP="00A45EF1">
            <w:pPr>
              <w:widowControl w:val="0"/>
              <w:autoSpaceDE w:val="0"/>
              <w:autoSpaceDN w:val="0"/>
              <w:spacing w:line="190" w:lineRule="exact"/>
              <w:ind w:right="281"/>
              <w:jc w:val="right"/>
              <w:rPr>
                <w:rFonts w:ascii="Times New Roman" w:hAnsi="Times New Roman"/>
                <w:sz w:val="18"/>
                <w:szCs w:val="22"/>
              </w:rPr>
            </w:pPr>
            <w:r w:rsidRPr="007D0316">
              <w:rPr>
                <w:rFonts w:ascii="Times New Roman" w:hAnsi="Times New Roman"/>
                <w:sz w:val="18"/>
                <w:szCs w:val="22"/>
              </w:rPr>
              <w:t>2,200</w:t>
            </w:r>
          </w:p>
        </w:tc>
        <w:tc>
          <w:tcPr>
            <w:tcW w:w="976" w:type="dxa"/>
          </w:tcPr>
          <w:p w:rsidR="00277B2B" w:rsidRPr="007D0316" w:rsidRDefault="00277B2B" w:rsidP="00A45EF1">
            <w:pPr>
              <w:widowControl w:val="0"/>
              <w:autoSpaceDE w:val="0"/>
              <w:autoSpaceDN w:val="0"/>
              <w:spacing w:line="190" w:lineRule="exact"/>
              <w:ind w:left="269" w:right="249"/>
              <w:jc w:val="center"/>
              <w:rPr>
                <w:rFonts w:ascii="Times New Roman" w:hAnsi="Times New Roman"/>
                <w:sz w:val="18"/>
                <w:szCs w:val="22"/>
              </w:rPr>
            </w:pPr>
            <w:r w:rsidRPr="007D0316">
              <w:rPr>
                <w:rFonts w:ascii="Times New Roman" w:hAnsi="Times New Roman"/>
                <w:sz w:val="18"/>
                <w:szCs w:val="22"/>
              </w:rPr>
              <w:t>2,530</w:t>
            </w:r>
          </w:p>
        </w:tc>
        <w:tc>
          <w:tcPr>
            <w:tcW w:w="1000" w:type="dxa"/>
          </w:tcPr>
          <w:p w:rsidR="00277B2B" w:rsidRPr="007D0316" w:rsidRDefault="00277B2B" w:rsidP="00A45EF1">
            <w:pPr>
              <w:widowControl w:val="0"/>
              <w:autoSpaceDE w:val="0"/>
              <w:autoSpaceDN w:val="0"/>
              <w:spacing w:line="190" w:lineRule="exact"/>
              <w:ind w:left="236" w:right="214"/>
              <w:jc w:val="center"/>
              <w:rPr>
                <w:rFonts w:ascii="Times New Roman" w:hAnsi="Times New Roman"/>
                <w:sz w:val="18"/>
                <w:szCs w:val="22"/>
              </w:rPr>
            </w:pPr>
            <w:r w:rsidRPr="007D0316">
              <w:rPr>
                <w:rFonts w:ascii="Times New Roman" w:hAnsi="Times New Roman"/>
                <w:sz w:val="18"/>
                <w:szCs w:val="22"/>
              </w:rPr>
              <w:t>4,460</w:t>
            </w:r>
          </w:p>
        </w:tc>
        <w:tc>
          <w:tcPr>
            <w:tcW w:w="940" w:type="dxa"/>
          </w:tcPr>
          <w:p w:rsidR="00277B2B" w:rsidRPr="007D0316" w:rsidRDefault="00277B2B" w:rsidP="00A45EF1">
            <w:pPr>
              <w:widowControl w:val="0"/>
              <w:autoSpaceDE w:val="0"/>
              <w:autoSpaceDN w:val="0"/>
              <w:spacing w:line="190" w:lineRule="exact"/>
              <w:ind w:left="209" w:right="182"/>
              <w:jc w:val="center"/>
              <w:rPr>
                <w:rFonts w:ascii="Times New Roman" w:hAnsi="Times New Roman"/>
                <w:sz w:val="18"/>
                <w:szCs w:val="22"/>
              </w:rPr>
            </w:pPr>
            <w:r w:rsidRPr="007D0316">
              <w:rPr>
                <w:rFonts w:ascii="Times New Roman" w:hAnsi="Times New Roman"/>
                <w:sz w:val="18"/>
                <w:szCs w:val="22"/>
              </w:rPr>
              <w:t>5,070</w:t>
            </w:r>
          </w:p>
        </w:tc>
      </w:tr>
      <w:tr w:rsidR="00277B2B" w:rsidRPr="007D0316" w:rsidTr="00C47B56">
        <w:trPr>
          <w:trHeight w:val="244"/>
        </w:trPr>
        <w:tc>
          <w:tcPr>
            <w:tcW w:w="1454" w:type="dxa"/>
          </w:tcPr>
          <w:p w:rsidR="00277B2B" w:rsidRPr="007D0316" w:rsidRDefault="00277B2B" w:rsidP="00A45EF1">
            <w:pPr>
              <w:widowControl w:val="0"/>
              <w:autoSpaceDE w:val="0"/>
              <w:autoSpaceDN w:val="0"/>
              <w:spacing w:line="192" w:lineRule="exact"/>
              <w:ind w:left="303" w:right="294"/>
              <w:jc w:val="center"/>
              <w:rPr>
                <w:rFonts w:ascii="Times New Roman" w:hAnsi="Times New Roman"/>
                <w:sz w:val="18"/>
                <w:szCs w:val="22"/>
              </w:rPr>
            </w:pPr>
            <w:r w:rsidRPr="007D0316">
              <w:rPr>
                <w:rFonts w:ascii="Times New Roman" w:hAnsi="Times New Roman"/>
                <w:sz w:val="18"/>
                <w:szCs w:val="22"/>
              </w:rPr>
              <w:t>50</w:t>
            </w:r>
          </w:p>
        </w:tc>
        <w:tc>
          <w:tcPr>
            <w:tcW w:w="739" w:type="dxa"/>
          </w:tcPr>
          <w:p w:rsidR="00277B2B" w:rsidRPr="007D0316" w:rsidRDefault="00277B2B" w:rsidP="00A45EF1">
            <w:pPr>
              <w:widowControl w:val="0"/>
              <w:autoSpaceDE w:val="0"/>
              <w:autoSpaceDN w:val="0"/>
              <w:spacing w:line="192" w:lineRule="exact"/>
              <w:ind w:left="280"/>
              <w:rPr>
                <w:rFonts w:ascii="Times New Roman" w:hAnsi="Times New Roman"/>
                <w:sz w:val="18"/>
                <w:szCs w:val="22"/>
              </w:rPr>
            </w:pPr>
            <w:r w:rsidRPr="007D0316">
              <w:rPr>
                <w:rFonts w:ascii="Times New Roman" w:hAnsi="Times New Roman"/>
                <w:sz w:val="18"/>
                <w:szCs w:val="22"/>
              </w:rPr>
              <w:t>51</w:t>
            </w:r>
          </w:p>
        </w:tc>
        <w:tc>
          <w:tcPr>
            <w:tcW w:w="777" w:type="dxa"/>
          </w:tcPr>
          <w:p w:rsidR="00277B2B" w:rsidRPr="007D0316" w:rsidRDefault="00277B2B" w:rsidP="00A45EF1">
            <w:pPr>
              <w:widowControl w:val="0"/>
              <w:autoSpaceDE w:val="0"/>
              <w:autoSpaceDN w:val="0"/>
              <w:spacing w:line="192" w:lineRule="exact"/>
              <w:ind w:left="232" w:right="222"/>
              <w:jc w:val="center"/>
              <w:rPr>
                <w:rFonts w:ascii="Times New Roman" w:hAnsi="Times New Roman"/>
                <w:sz w:val="18"/>
                <w:szCs w:val="22"/>
              </w:rPr>
            </w:pPr>
            <w:r w:rsidRPr="007D0316">
              <w:rPr>
                <w:rFonts w:ascii="Times New Roman" w:hAnsi="Times New Roman"/>
                <w:sz w:val="18"/>
                <w:szCs w:val="22"/>
              </w:rPr>
              <w:t>69</w:t>
            </w:r>
          </w:p>
        </w:tc>
        <w:tc>
          <w:tcPr>
            <w:tcW w:w="736" w:type="dxa"/>
          </w:tcPr>
          <w:p w:rsidR="00277B2B" w:rsidRPr="007D0316" w:rsidRDefault="00277B2B" w:rsidP="00A45EF1">
            <w:pPr>
              <w:widowControl w:val="0"/>
              <w:autoSpaceDE w:val="0"/>
              <w:autoSpaceDN w:val="0"/>
              <w:spacing w:line="192" w:lineRule="exact"/>
              <w:ind w:left="236"/>
              <w:rPr>
                <w:rFonts w:ascii="Times New Roman" w:hAnsi="Times New Roman"/>
                <w:sz w:val="18"/>
                <w:szCs w:val="22"/>
              </w:rPr>
            </w:pPr>
            <w:r w:rsidRPr="007D0316">
              <w:rPr>
                <w:rFonts w:ascii="Times New Roman" w:hAnsi="Times New Roman"/>
                <w:sz w:val="18"/>
                <w:szCs w:val="22"/>
              </w:rPr>
              <w:t>125</w:t>
            </w:r>
          </w:p>
        </w:tc>
        <w:tc>
          <w:tcPr>
            <w:tcW w:w="717" w:type="dxa"/>
          </w:tcPr>
          <w:p w:rsidR="00277B2B" w:rsidRPr="007D0316" w:rsidRDefault="00277B2B" w:rsidP="00A45EF1">
            <w:pPr>
              <w:widowControl w:val="0"/>
              <w:autoSpaceDE w:val="0"/>
              <w:autoSpaceDN w:val="0"/>
              <w:spacing w:line="192" w:lineRule="exact"/>
              <w:ind w:right="211"/>
              <w:jc w:val="right"/>
              <w:rPr>
                <w:rFonts w:ascii="Times New Roman" w:hAnsi="Times New Roman"/>
                <w:sz w:val="18"/>
                <w:szCs w:val="22"/>
              </w:rPr>
            </w:pPr>
            <w:r w:rsidRPr="007D0316">
              <w:rPr>
                <w:rFonts w:ascii="Times New Roman" w:hAnsi="Times New Roman"/>
                <w:sz w:val="18"/>
                <w:szCs w:val="22"/>
              </w:rPr>
              <w:t>147</w:t>
            </w:r>
          </w:p>
        </w:tc>
        <w:tc>
          <w:tcPr>
            <w:tcW w:w="676" w:type="dxa"/>
          </w:tcPr>
          <w:p w:rsidR="00277B2B" w:rsidRPr="007D0316" w:rsidRDefault="00277B2B" w:rsidP="00A45EF1">
            <w:pPr>
              <w:widowControl w:val="0"/>
              <w:autoSpaceDE w:val="0"/>
              <w:autoSpaceDN w:val="0"/>
              <w:spacing w:line="192" w:lineRule="exact"/>
              <w:ind w:left="103" w:right="87"/>
              <w:jc w:val="center"/>
              <w:rPr>
                <w:rFonts w:ascii="Times New Roman" w:hAnsi="Times New Roman"/>
                <w:sz w:val="18"/>
                <w:szCs w:val="22"/>
              </w:rPr>
            </w:pPr>
            <w:r w:rsidRPr="007D0316">
              <w:rPr>
                <w:rFonts w:ascii="Times New Roman" w:hAnsi="Times New Roman"/>
                <w:sz w:val="18"/>
                <w:szCs w:val="22"/>
              </w:rPr>
              <w:t>245</w:t>
            </w:r>
          </w:p>
        </w:tc>
        <w:tc>
          <w:tcPr>
            <w:tcW w:w="717" w:type="dxa"/>
          </w:tcPr>
          <w:p w:rsidR="00277B2B" w:rsidRPr="007D0316" w:rsidRDefault="00277B2B" w:rsidP="00A45EF1">
            <w:pPr>
              <w:widowControl w:val="0"/>
              <w:autoSpaceDE w:val="0"/>
              <w:autoSpaceDN w:val="0"/>
              <w:spacing w:line="192" w:lineRule="exact"/>
              <w:ind w:left="205" w:right="190"/>
              <w:jc w:val="center"/>
              <w:rPr>
                <w:rFonts w:ascii="Times New Roman" w:hAnsi="Times New Roman"/>
                <w:sz w:val="18"/>
                <w:szCs w:val="22"/>
              </w:rPr>
            </w:pPr>
            <w:r w:rsidRPr="007D0316">
              <w:rPr>
                <w:rFonts w:ascii="Times New Roman" w:hAnsi="Times New Roman"/>
                <w:sz w:val="18"/>
                <w:szCs w:val="22"/>
              </w:rPr>
              <w:t>295</w:t>
            </w:r>
          </w:p>
        </w:tc>
        <w:tc>
          <w:tcPr>
            <w:tcW w:w="669" w:type="dxa"/>
          </w:tcPr>
          <w:p w:rsidR="00277B2B" w:rsidRPr="007D0316" w:rsidRDefault="00277B2B" w:rsidP="00A45EF1">
            <w:pPr>
              <w:widowControl w:val="0"/>
              <w:autoSpaceDE w:val="0"/>
              <w:autoSpaceDN w:val="0"/>
              <w:spacing w:line="192" w:lineRule="exact"/>
              <w:ind w:left="202"/>
              <w:rPr>
                <w:rFonts w:ascii="Times New Roman" w:hAnsi="Times New Roman"/>
                <w:sz w:val="18"/>
                <w:szCs w:val="22"/>
              </w:rPr>
            </w:pPr>
            <w:r w:rsidRPr="007D0316">
              <w:rPr>
                <w:rFonts w:ascii="Times New Roman" w:hAnsi="Times New Roman"/>
                <w:sz w:val="18"/>
                <w:szCs w:val="22"/>
              </w:rPr>
              <w:t>518</w:t>
            </w:r>
          </w:p>
        </w:tc>
        <w:tc>
          <w:tcPr>
            <w:tcW w:w="916" w:type="dxa"/>
          </w:tcPr>
          <w:p w:rsidR="00277B2B" w:rsidRPr="007D0316" w:rsidRDefault="00277B2B" w:rsidP="00A45EF1">
            <w:pPr>
              <w:widowControl w:val="0"/>
              <w:autoSpaceDE w:val="0"/>
              <w:autoSpaceDN w:val="0"/>
              <w:spacing w:line="192" w:lineRule="exact"/>
              <w:ind w:left="240" w:right="220"/>
              <w:jc w:val="center"/>
              <w:rPr>
                <w:rFonts w:ascii="Times New Roman" w:hAnsi="Times New Roman"/>
                <w:sz w:val="18"/>
                <w:szCs w:val="22"/>
              </w:rPr>
            </w:pPr>
            <w:r w:rsidRPr="007D0316">
              <w:rPr>
                <w:rFonts w:ascii="Times New Roman" w:hAnsi="Times New Roman"/>
                <w:sz w:val="18"/>
                <w:szCs w:val="22"/>
              </w:rPr>
              <w:t>599</w:t>
            </w:r>
          </w:p>
        </w:tc>
        <w:tc>
          <w:tcPr>
            <w:tcW w:w="998" w:type="dxa"/>
          </w:tcPr>
          <w:p w:rsidR="00277B2B" w:rsidRPr="007D0316" w:rsidRDefault="00277B2B" w:rsidP="00A45EF1">
            <w:pPr>
              <w:widowControl w:val="0"/>
              <w:autoSpaceDE w:val="0"/>
              <w:autoSpaceDN w:val="0"/>
              <w:spacing w:line="192" w:lineRule="exact"/>
              <w:ind w:left="278" w:right="260"/>
              <w:jc w:val="center"/>
              <w:rPr>
                <w:rFonts w:ascii="Times New Roman" w:hAnsi="Times New Roman"/>
                <w:sz w:val="18"/>
                <w:szCs w:val="22"/>
              </w:rPr>
            </w:pPr>
            <w:r w:rsidRPr="007D0316">
              <w:rPr>
                <w:rFonts w:ascii="Times New Roman" w:hAnsi="Times New Roman"/>
                <w:sz w:val="18"/>
                <w:szCs w:val="22"/>
              </w:rPr>
              <w:t>978</w:t>
            </w:r>
          </w:p>
        </w:tc>
        <w:tc>
          <w:tcPr>
            <w:tcW w:w="998" w:type="dxa"/>
          </w:tcPr>
          <w:p w:rsidR="00277B2B" w:rsidRPr="007D0316" w:rsidRDefault="00277B2B" w:rsidP="00A45EF1">
            <w:pPr>
              <w:widowControl w:val="0"/>
              <w:autoSpaceDE w:val="0"/>
              <w:autoSpaceDN w:val="0"/>
              <w:spacing w:line="192" w:lineRule="exact"/>
              <w:ind w:left="280" w:right="260"/>
              <w:jc w:val="center"/>
              <w:rPr>
                <w:rFonts w:ascii="Times New Roman" w:hAnsi="Times New Roman"/>
                <w:sz w:val="18"/>
                <w:szCs w:val="22"/>
              </w:rPr>
            </w:pPr>
            <w:r w:rsidRPr="007D0316">
              <w:rPr>
                <w:rFonts w:ascii="Times New Roman" w:hAnsi="Times New Roman"/>
                <w:sz w:val="18"/>
                <w:szCs w:val="22"/>
              </w:rPr>
              <w:t>1,123</w:t>
            </w:r>
          </w:p>
        </w:tc>
        <w:tc>
          <w:tcPr>
            <w:tcW w:w="998" w:type="dxa"/>
          </w:tcPr>
          <w:p w:rsidR="00277B2B" w:rsidRPr="007D0316" w:rsidRDefault="00277B2B" w:rsidP="00A45EF1">
            <w:pPr>
              <w:widowControl w:val="0"/>
              <w:autoSpaceDE w:val="0"/>
              <w:autoSpaceDN w:val="0"/>
              <w:spacing w:line="192" w:lineRule="exact"/>
              <w:ind w:right="281"/>
              <w:jc w:val="right"/>
              <w:rPr>
                <w:rFonts w:ascii="Times New Roman" w:hAnsi="Times New Roman"/>
                <w:sz w:val="18"/>
                <w:szCs w:val="22"/>
              </w:rPr>
            </w:pPr>
            <w:r w:rsidRPr="007D0316">
              <w:rPr>
                <w:rFonts w:ascii="Times New Roman" w:hAnsi="Times New Roman"/>
                <w:sz w:val="18"/>
                <w:szCs w:val="22"/>
              </w:rPr>
              <w:t>1,960</w:t>
            </w:r>
          </w:p>
        </w:tc>
        <w:tc>
          <w:tcPr>
            <w:tcW w:w="976" w:type="dxa"/>
          </w:tcPr>
          <w:p w:rsidR="00277B2B" w:rsidRPr="007D0316" w:rsidRDefault="00277B2B" w:rsidP="00A45EF1">
            <w:pPr>
              <w:widowControl w:val="0"/>
              <w:autoSpaceDE w:val="0"/>
              <w:autoSpaceDN w:val="0"/>
              <w:spacing w:line="192" w:lineRule="exact"/>
              <w:ind w:left="269" w:right="249"/>
              <w:jc w:val="center"/>
              <w:rPr>
                <w:rFonts w:ascii="Times New Roman" w:hAnsi="Times New Roman"/>
                <w:sz w:val="18"/>
                <w:szCs w:val="22"/>
              </w:rPr>
            </w:pPr>
            <w:r w:rsidRPr="007D0316">
              <w:rPr>
                <w:rFonts w:ascii="Times New Roman" w:hAnsi="Times New Roman"/>
                <w:sz w:val="18"/>
                <w:szCs w:val="22"/>
              </w:rPr>
              <w:t>2,270</w:t>
            </w:r>
          </w:p>
        </w:tc>
        <w:tc>
          <w:tcPr>
            <w:tcW w:w="1000" w:type="dxa"/>
          </w:tcPr>
          <w:p w:rsidR="00277B2B" w:rsidRPr="007D0316" w:rsidRDefault="00277B2B" w:rsidP="00A45EF1">
            <w:pPr>
              <w:widowControl w:val="0"/>
              <w:autoSpaceDE w:val="0"/>
              <w:autoSpaceDN w:val="0"/>
              <w:spacing w:line="192" w:lineRule="exact"/>
              <w:ind w:left="236" w:right="214"/>
              <w:jc w:val="center"/>
              <w:rPr>
                <w:rFonts w:ascii="Times New Roman" w:hAnsi="Times New Roman"/>
                <w:sz w:val="18"/>
                <w:szCs w:val="22"/>
              </w:rPr>
            </w:pPr>
            <w:r w:rsidRPr="007D0316">
              <w:rPr>
                <w:rFonts w:ascii="Times New Roman" w:hAnsi="Times New Roman"/>
                <w:sz w:val="18"/>
                <w:szCs w:val="22"/>
              </w:rPr>
              <w:t>4,000</w:t>
            </w:r>
          </w:p>
        </w:tc>
        <w:tc>
          <w:tcPr>
            <w:tcW w:w="940" w:type="dxa"/>
          </w:tcPr>
          <w:p w:rsidR="00277B2B" w:rsidRPr="007D0316" w:rsidRDefault="00277B2B" w:rsidP="00A45EF1">
            <w:pPr>
              <w:widowControl w:val="0"/>
              <w:autoSpaceDE w:val="0"/>
              <w:autoSpaceDN w:val="0"/>
              <w:spacing w:line="192" w:lineRule="exact"/>
              <w:ind w:left="209" w:right="182"/>
              <w:jc w:val="center"/>
              <w:rPr>
                <w:rFonts w:ascii="Times New Roman" w:hAnsi="Times New Roman"/>
                <w:sz w:val="18"/>
                <w:szCs w:val="22"/>
              </w:rPr>
            </w:pPr>
            <w:r w:rsidRPr="007D0316">
              <w:rPr>
                <w:rFonts w:ascii="Times New Roman" w:hAnsi="Times New Roman"/>
                <w:sz w:val="18"/>
                <w:szCs w:val="22"/>
              </w:rPr>
              <w:t>4,540</w:t>
            </w:r>
          </w:p>
        </w:tc>
      </w:tr>
      <w:tr w:rsidR="00277B2B" w:rsidRPr="007D0316" w:rsidTr="00C47B56">
        <w:trPr>
          <w:trHeight w:val="246"/>
        </w:trPr>
        <w:tc>
          <w:tcPr>
            <w:tcW w:w="1454" w:type="dxa"/>
          </w:tcPr>
          <w:p w:rsidR="00277B2B" w:rsidRPr="007D0316" w:rsidRDefault="00277B2B" w:rsidP="00A45EF1">
            <w:pPr>
              <w:widowControl w:val="0"/>
              <w:autoSpaceDE w:val="0"/>
              <w:autoSpaceDN w:val="0"/>
              <w:spacing w:line="192" w:lineRule="exact"/>
              <w:ind w:left="303" w:right="294"/>
              <w:jc w:val="center"/>
              <w:rPr>
                <w:rFonts w:ascii="Times New Roman" w:hAnsi="Times New Roman"/>
                <w:sz w:val="18"/>
                <w:szCs w:val="22"/>
              </w:rPr>
            </w:pPr>
            <w:r w:rsidRPr="007D0316">
              <w:rPr>
                <w:rFonts w:ascii="Times New Roman" w:hAnsi="Times New Roman"/>
                <w:sz w:val="18"/>
                <w:szCs w:val="22"/>
              </w:rPr>
              <w:t>60</w:t>
            </w:r>
          </w:p>
        </w:tc>
        <w:tc>
          <w:tcPr>
            <w:tcW w:w="739" w:type="dxa"/>
          </w:tcPr>
          <w:p w:rsidR="00277B2B" w:rsidRPr="007D0316" w:rsidRDefault="00277B2B" w:rsidP="00A45EF1">
            <w:pPr>
              <w:widowControl w:val="0"/>
              <w:autoSpaceDE w:val="0"/>
              <w:autoSpaceDN w:val="0"/>
              <w:spacing w:line="192" w:lineRule="exact"/>
              <w:ind w:left="280"/>
              <w:rPr>
                <w:rFonts w:ascii="Times New Roman" w:hAnsi="Times New Roman"/>
                <w:sz w:val="18"/>
                <w:szCs w:val="22"/>
              </w:rPr>
            </w:pPr>
            <w:r w:rsidRPr="007D0316">
              <w:rPr>
                <w:rFonts w:ascii="Times New Roman" w:hAnsi="Times New Roman"/>
                <w:sz w:val="18"/>
                <w:szCs w:val="22"/>
              </w:rPr>
              <w:t>46</w:t>
            </w:r>
          </w:p>
        </w:tc>
        <w:tc>
          <w:tcPr>
            <w:tcW w:w="777" w:type="dxa"/>
          </w:tcPr>
          <w:p w:rsidR="00277B2B" w:rsidRPr="007D0316" w:rsidRDefault="00277B2B" w:rsidP="00A45EF1">
            <w:pPr>
              <w:widowControl w:val="0"/>
              <w:autoSpaceDE w:val="0"/>
              <w:autoSpaceDN w:val="0"/>
              <w:spacing w:line="192" w:lineRule="exact"/>
              <w:ind w:left="232" w:right="222"/>
              <w:jc w:val="center"/>
              <w:rPr>
                <w:rFonts w:ascii="Times New Roman" w:hAnsi="Times New Roman"/>
                <w:sz w:val="18"/>
                <w:szCs w:val="22"/>
              </w:rPr>
            </w:pPr>
            <w:r w:rsidRPr="007D0316">
              <w:rPr>
                <w:rFonts w:ascii="Times New Roman" w:hAnsi="Times New Roman"/>
                <w:sz w:val="18"/>
                <w:szCs w:val="22"/>
              </w:rPr>
              <w:t>63</w:t>
            </w:r>
          </w:p>
        </w:tc>
        <w:tc>
          <w:tcPr>
            <w:tcW w:w="736" w:type="dxa"/>
          </w:tcPr>
          <w:p w:rsidR="00277B2B" w:rsidRPr="007D0316" w:rsidRDefault="00277B2B" w:rsidP="00A45EF1">
            <w:pPr>
              <w:widowControl w:val="0"/>
              <w:autoSpaceDE w:val="0"/>
              <w:autoSpaceDN w:val="0"/>
              <w:spacing w:line="192" w:lineRule="exact"/>
              <w:ind w:left="236"/>
              <w:rPr>
                <w:rFonts w:ascii="Times New Roman" w:hAnsi="Times New Roman"/>
                <w:sz w:val="18"/>
                <w:szCs w:val="22"/>
              </w:rPr>
            </w:pPr>
            <w:r w:rsidRPr="007D0316">
              <w:rPr>
                <w:rFonts w:ascii="Times New Roman" w:hAnsi="Times New Roman"/>
                <w:sz w:val="18"/>
                <w:szCs w:val="22"/>
              </w:rPr>
              <w:t>115</w:t>
            </w:r>
          </w:p>
        </w:tc>
        <w:tc>
          <w:tcPr>
            <w:tcW w:w="717" w:type="dxa"/>
          </w:tcPr>
          <w:p w:rsidR="00277B2B" w:rsidRPr="007D0316" w:rsidRDefault="00277B2B" w:rsidP="00A45EF1">
            <w:pPr>
              <w:widowControl w:val="0"/>
              <w:autoSpaceDE w:val="0"/>
              <w:autoSpaceDN w:val="0"/>
              <w:spacing w:line="192" w:lineRule="exact"/>
              <w:ind w:right="211"/>
              <w:jc w:val="right"/>
              <w:rPr>
                <w:rFonts w:ascii="Times New Roman" w:hAnsi="Times New Roman"/>
                <w:sz w:val="18"/>
                <w:szCs w:val="22"/>
              </w:rPr>
            </w:pPr>
            <w:r w:rsidRPr="007D0316">
              <w:rPr>
                <w:rFonts w:ascii="Times New Roman" w:hAnsi="Times New Roman"/>
                <w:sz w:val="18"/>
                <w:szCs w:val="22"/>
              </w:rPr>
              <w:t>134</w:t>
            </w:r>
          </w:p>
        </w:tc>
        <w:tc>
          <w:tcPr>
            <w:tcW w:w="676" w:type="dxa"/>
          </w:tcPr>
          <w:p w:rsidR="00277B2B" w:rsidRPr="007D0316" w:rsidRDefault="00277B2B" w:rsidP="00A45EF1">
            <w:pPr>
              <w:widowControl w:val="0"/>
              <w:autoSpaceDE w:val="0"/>
              <w:autoSpaceDN w:val="0"/>
              <w:spacing w:line="192" w:lineRule="exact"/>
              <w:ind w:left="103" w:right="87"/>
              <w:jc w:val="center"/>
              <w:rPr>
                <w:rFonts w:ascii="Times New Roman" w:hAnsi="Times New Roman"/>
                <w:sz w:val="18"/>
                <w:szCs w:val="22"/>
              </w:rPr>
            </w:pPr>
            <w:r w:rsidRPr="007D0316">
              <w:rPr>
                <w:rFonts w:ascii="Times New Roman" w:hAnsi="Times New Roman"/>
                <w:sz w:val="18"/>
                <w:szCs w:val="22"/>
              </w:rPr>
              <w:t>225</w:t>
            </w:r>
          </w:p>
        </w:tc>
        <w:tc>
          <w:tcPr>
            <w:tcW w:w="717" w:type="dxa"/>
          </w:tcPr>
          <w:p w:rsidR="00277B2B" w:rsidRPr="007D0316" w:rsidRDefault="00277B2B" w:rsidP="00A45EF1">
            <w:pPr>
              <w:widowControl w:val="0"/>
              <w:autoSpaceDE w:val="0"/>
              <w:autoSpaceDN w:val="0"/>
              <w:spacing w:line="192" w:lineRule="exact"/>
              <w:ind w:left="205" w:right="190"/>
              <w:jc w:val="center"/>
              <w:rPr>
                <w:rFonts w:ascii="Times New Roman" w:hAnsi="Times New Roman"/>
                <w:sz w:val="18"/>
                <w:szCs w:val="22"/>
              </w:rPr>
            </w:pPr>
            <w:r w:rsidRPr="007D0316">
              <w:rPr>
                <w:rFonts w:ascii="Times New Roman" w:hAnsi="Times New Roman"/>
                <w:sz w:val="18"/>
                <w:szCs w:val="22"/>
              </w:rPr>
              <w:t>270</w:t>
            </w:r>
          </w:p>
        </w:tc>
        <w:tc>
          <w:tcPr>
            <w:tcW w:w="669" w:type="dxa"/>
          </w:tcPr>
          <w:p w:rsidR="00277B2B" w:rsidRPr="007D0316" w:rsidRDefault="00277B2B" w:rsidP="00A45EF1">
            <w:pPr>
              <w:widowControl w:val="0"/>
              <w:autoSpaceDE w:val="0"/>
              <w:autoSpaceDN w:val="0"/>
              <w:spacing w:line="192" w:lineRule="exact"/>
              <w:ind w:left="202"/>
              <w:rPr>
                <w:rFonts w:ascii="Times New Roman" w:hAnsi="Times New Roman"/>
                <w:sz w:val="18"/>
                <w:szCs w:val="22"/>
              </w:rPr>
            </w:pPr>
            <w:r w:rsidRPr="007D0316">
              <w:rPr>
                <w:rFonts w:ascii="Times New Roman" w:hAnsi="Times New Roman"/>
                <w:sz w:val="18"/>
                <w:szCs w:val="22"/>
              </w:rPr>
              <w:t>471</w:t>
            </w:r>
          </w:p>
        </w:tc>
        <w:tc>
          <w:tcPr>
            <w:tcW w:w="916" w:type="dxa"/>
          </w:tcPr>
          <w:p w:rsidR="00277B2B" w:rsidRPr="007D0316" w:rsidRDefault="00277B2B" w:rsidP="00A45EF1">
            <w:pPr>
              <w:widowControl w:val="0"/>
              <w:autoSpaceDE w:val="0"/>
              <w:autoSpaceDN w:val="0"/>
              <w:spacing w:line="192" w:lineRule="exact"/>
              <w:ind w:left="240" w:right="220"/>
              <w:jc w:val="center"/>
              <w:rPr>
                <w:rFonts w:ascii="Times New Roman" w:hAnsi="Times New Roman"/>
                <w:sz w:val="18"/>
                <w:szCs w:val="22"/>
              </w:rPr>
            </w:pPr>
            <w:r w:rsidRPr="007D0316">
              <w:rPr>
                <w:rFonts w:ascii="Times New Roman" w:hAnsi="Times New Roman"/>
                <w:sz w:val="18"/>
                <w:szCs w:val="22"/>
              </w:rPr>
              <w:t>546</w:t>
            </w:r>
          </w:p>
        </w:tc>
        <w:tc>
          <w:tcPr>
            <w:tcW w:w="998" w:type="dxa"/>
          </w:tcPr>
          <w:p w:rsidR="00277B2B" w:rsidRPr="007D0316" w:rsidRDefault="00277B2B" w:rsidP="00A45EF1">
            <w:pPr>
              <w:widowControl w:val="0"/>
              <w:autoSpaceDE w:val="0"/>
              <w:autoSpaceDN w:val="0"/>
              <w:spacing w:line="192" w:lineRule="exact"/>
              <w:ind w:left="278" w:right="260"/>
              <w:jc w:val="center"/>
              <w:rPr>
                <w:rFonts w:ascii="Times New Roman" w:hAnsi="Times New Roman"/>
                <w:sz w:val="18"/>
                <w:szCs w:val="22"/>
              </w:rPr>
            </w:pPr>
            <w:r w:rsidRPr="007D0316">
              <w:rPr>
                <w:rFonts w:ascii="Times New Roman" w:hAnsi="Times New Roman"/>
                <w:sz w:val="18"/>
                <w:szCs w:val="22"/>
              </w:rPr>
              <w:t>895</w:t>
            </w:r>
          </w:p>
        </w:tc>
        <w:tc>
          <w:tcPr>
            <w:tcW w:w="998" w:type="dxa"/>
          </w:tcPr>
          <w:p w:rsidR="00277B2B" w:rsidRPr="007D0316" w:rsidRDefault="00277B2B" w:rsidP="00A45EF1">
            <w:pPr>
              <w:widowControl w:val="0"/>
              <w:autoSpaceDE w:val="0"/>
              <w:autoSpaceDN w:val="0"/>
              <w:spacing w:line="192" w:lineRule="exact"/>
              <w:ind w:left="280" w:right="260"/>
              <w:jc w:val="center"/>
              <w:rPr>
                <w:rFonts w:ascii="Times New Roman" w:hAnsi="Times New Roman"/>
                <w:sz w:val="18"/>
                <w:szCs w:val="22"/>
              </w:rPr>
            </w:pPr>
            <w:r w:rsidRPr="007D0316">
              <w:rPr>
                <w:rFonts w:ascii="Times New Roman" w:hAnsi="Times New Roman"/>
                <w:sz w:val="18"/>
                <w:szCs w:val="22"/>
              </w:rPr>
              <w:t>1,029</w:t>
            </w:r>
          </w:p>
        </w:tc>
        <w:tc>
          <w:tcPr>
            <w:tcW w:w="998" w:type="dxa"/>
          </w:tcPr>
          <w:p w:rsidR="00277B2B" w:rsidRPr="007D0316" w:rsidRDefault="00277B2B" w:rsidP="00A45EF1">
            <w:pPr>
              <w:widowControl w:val="0"/>
              <w:autoSpaceDE w:val="0"/>
              <w:autoSpaceDN w:val="0"/>
              <w:spacing w:line="192" w:lineRule="exact"/>
              <w:ind w:right="281"/>
              <w:jc w:val="right"/>
              <w:rPr>
                <w:rFonts w:ascii="Times New Roman" w:hAnsi="Times New Roman"/>
                <w:sz w:val="18"/>
                <w:szCs w:val="22"/>
              </w:rPr>
            </w:pPr>
            <w:r w:rsidRPr="007D0316">
              <w:rPr>
                <w:rFonts w:ascii="Times New Roman" w:hAnsi="Times New Roman"/>
                <w:sz w:val="18"/>
                <w:szCs w:val="22"/>
              </w:rPr>
              <w:t>1,790</w:t>
            </w:r>
          </w:p>
        </w:tc>
        <w:tc>
          <w:tcPr>
            <w:tcW w:w="976" w:type="dxa"/>
          </w:tcPr>
          <w:p w:rsidR="00277B2B" w:rsidRPr="007D0316" w:rsidRDefault="00277B2B" w:rsidP="00A45EF1">
            <w:pPr>
              <w:widowControl w:val="0"/>
              <w:autoSpaceDE w:val="0"/>
              <w:autoSpaceDN w:val="0"/>
              <w:spacing w:line="192" w:lineRule="exact"/>
              <w:ind w:left="269" w:right="249"/>
              <w:jc w:val="center"/>
              <w:rPr>
                <w:rFonts w:ascii="Times New Roman" w:hAnsi="Times New Roman"/>
                <w:sz w:val="18"/>
                <w:szCs w:val="22"/>
              </w:rPr>
            </w:pPr>
            <w:r w:rsidRPr="007D0316">
              <w:rPr>
                <w:rFonts w:ascii="Times New Roman" w:hAnsi="Times New Roman"/>
                <w:sz w:val="18"/>
                <w:szCs w:val="22"/>
              </w:rPr>
              <w:t>2,070</w:t>
            </w:r>
          </w:p>
        </w:tc>
        <w:tc>
          <w:tcPr>
            <w:tcW w:w="1000" w:type="dxa"/>
          </w:tcPr>
          <w:p w:rsidR="00277B2B" w:rsidRPr="007D0316" w:rsidRDefault="00277B2B" w:rsidP="00A45EF1">
            <w:pPr>
              <w:widowControl w:val="0"/>
              <w:autoSpaceDE w:val="0"/>
              <w:autoSpaceDN w:val="0"/>
              <w:spacing w:line="192" w:lineRule="exact"/>
              <w:ind w:left="236" w:right="214"/>
              <w:jc w:val="center"/>
              <w:rPr>
                <w:rFonts w:ascii="Times New Roman" w:hAnsi="Times New Roman"/>
                <w:sz w:val="18"/>
                <w:szCs w:val="22"/>
              </w:rPr>
            </w:pPr>
            <w:r w:rsidRPr="007D0316">
              <w:rPr>
                <w:rFonts w:ascii="Times New Roman" w:hAnsi="Times New Roman"/>
                <w:sz w:val="18"/>
                <w:szCs w:val="22"/>
              </w:rPr>
              <w:t>3,660</w:t>
            </w:r>
          </w:p>
        </w:tc>
        <w:tc>
          <w:tcPr>
            <w:tcW w:w="940" w:type="dxa"/>
          </w:tcPr>
          <w:p w:rsidR="00277B2B" w:rsidRPr="007D0316" w:rsidRDefault="00277B2B" w:rsidP="00A45EF1">
            <w:pPr>
              <w:widowControl w:val="0"/>
              <w:autoSpaceDE w:val="0"/>
              <w:autoSpaceDN w:val="0"/>
              <w:spacing w:line="192" w:lineRule="exact"/>
              <w:ind w:left="209" w:right="182"/>
              <w:jc w:val="center"/>
              <w:rPr>
                <w:rFonts w:ascii="Times New Roman" w:hAnsi="Times New Roman"/>
                <w:sz w:val="18"/>
                <w:szCs w:val="22"/>
              </w:rPr>
            </w:pPr>
            <w:r w:rsidRPr="007D0316">
              <w:rPr>
                <w:rFonts w:ascii="Times New Roman" w:hAnsi="Times New Roman"/>
                <w:sz w:val="18"/>
                <w:szCs w:val="22"/>
              </w:rPr>
              <w:t>4,140</w:t>
            </w:r>
          </w:p>
        </w:tc>
      </w:tr>
      <w:tr w:rsidR="00277B2B" w:rsidRPr="007D0316" w:rsidTr="00C47B56">
        <w:trPr>
          <w:trHeight w:val="244"/>
        </w:trPr>
        <w:tc>
          <w:tcPr>
            <w:tcW w:w="1454" w:type="dxa"/>
          </w:tcPr>
          <w:p w:rsidR="00277B2B" w:rsidRPr="007D0316" w:rsidRDefault="00277B2B" w:rsidP="00A45EF1">
            <w:pPr>
              <w:widowControl w:val="0"/>
              <w:autoSpaceDE w:val="0"/>
              <w:autoSpaceDN w:val="0"/>
              <w:spacing w:line="190" w:lineRule="exact"/>
              <w:ind w:left="303" w:right="294"/>
              <w:jc w:val="center"/>
              <w:rPr>
                <w:rFonts w:ascii="Times New Roman" w:hAnsi="Times New Roman"/>
                <w:sz w:val="18"/>
                <w:szCs w:val="22"/>
              </w:rPr>
            </w:pPr>
            <w:r w:rsidRPr="007D0316">
              <w:rPr>
                <w:rFonts w:ascii="Times New Roman" w:hAnsi="Times New Roman"/>
                <w:sz w:val="18"/>
                <w:szCs w:val="22"/>
              </w:rPr>
              <w:t>70</w:t>
            </w:r>
          </w:p>
        </w:tc>
        <w:tc>
          <w:tcPr>
            <w:tcW w:w="739" w:type="dxa"/>
          </w:tcPr>
          <w:p w:rsidR="00277B2B" w:rsidRPr="007D0316" w:rsidRDefault="00277B2B" w:rsidP="00A45EF1">
            <w:pPr>
              <w:widowControl w:val="0"/>
              <w:autoSpaceDE w:val="0"/>
              <w:autoSpaceDN w:val="0"/>
              <w:spacing w:line="190" w:lineRule="exact"/>
              <w:ind w:left="280"/>
              <w:rPr>
                <w:rFonts w:ascii="Times New Roman" w:hAnsi="Times New Roman"/>
                <w:sz w:val="18"/>
                <w:szCs w:val="22"/>
              </w:rPr>
            </w:pPr>
            <w:r w:rsidRPr="007D0316">
              <w:rPr>
                <w:rFonts w:ascii="Times New Roman" w:hAnsi="Times New Roman"/>
                <w:sz w:val="18"/>
                <w:szCs w:val="22"/>
              </w:rPr>
              <w:t>42</w:t>
            </w:r>
          </w:p>
        </w:tc>
        <w:tc>
          <w:tcPr>
            <w:tcW w:w="777" w:type="dxa"/>
          </w:tcPr>
          <w:p w:rsidR="00277B2B" w:rsidRPr="007D0316" w:rsidRDefault="00277B2B" w:rsidP="00A45EF1">
            <w:pPr>
              <w:widowControl w:val="0"/>
              <w:autoSpaceDE w:val="0"/>
              <w:autoSpaceDN w:val="0"/>
              <w:spacing w:line="190" w:lineRule="exact"/>
              <w:ind w:left="232" w:right="222"/>
              <w:jc w:val="center"/>
              <w:rPr>
                <w:rFonts w:ascii="Times New Roman" w:hAnsi="Times New Roman"/>
                <w:sz w:val="18"/>
                <w:szCs w:val="22"/>
              </w:rPr>
            </w:pPr>
            <w:r w:rsidRPr="007D0316">
              <w:rPr>
                <w:rFonts w:ascii="Times New Roman" w:hAnsi="Times New Roman"/>
                <w:sz w:val="18"/>
                <w:szCs w:val="22"/>
              </w:rPr>
              <w:t>58</w:t>
            </w:r>
          </w:p>
        </w:tc>
        <w:tc>
          <w:tcPr>
            <w:tcW w:w="736" w:type="dxa"/>
          </w:tcPr>
          <w:p w:rsidR="00277B2B" w:rsidRPr="007D0316" w:rsidRDefault="00277B2B" w:rsidP="00A45EF1">
            <w:pPr>
              <w:widowControl w:val="0"/>
              <w:autoSpaceDE w:val="0"/>
              <w:autoSpaceDN w:val="0"/>
              <w:spacing w:line="190" w:lineRule="exact"/>
              <w:ind w:left="236"/>
              <w:rPr>
                <w:rFonts w:ascii="Times New Roman" w:hAnsi="Times New Roman"/>
                <w:sz w:val="18"/>
                <w:szCs w:val="22"/>
              </w:rPr>
            </w:pPr>
            <w:r w:rsidRPr="007D0316">
              <w:rPr>
                <w:rFonts w:ascii="Times New Roman" w:hAnsi="Times New Roman"/>
                <w:sz w:val="18"/>
                <w:szCs w:val="22"/>
              </w:rPr>
              <w:t>106</w:t>
            </w:r>
          </w:p>
        </w:tc>
        <w:tc>
          <w:tcPr>
            <w:tcW w:w="717" w:type="dxa"/>
          </w:tcPr>
          <w:p w:rsidR="00277B2B" w:rsidRPr="007D0316" w:rsidRDefault="00277B2B" w:rsidP="00A45EF1">
            <w:pPr>
              <w:widowControl w:val="0"/>
              <w:autoSpaceDE w:val="0"/>
              <w:autoSpaceDN w:val="0"/>
              <w:spacing w:line="190" w:lineRule="exact"/>
              <w:ind w:right="211"/>
              <w:jc w:val="right"/>
              <w:rPr>
                <w:rFonts w:ascii="Times New Roman" w:hAnsi="Times New Roman"/>
                <w:sz w:val="18"/>
                <w:szCs w:val="22"/>
              </w:rPr>
            </w:pPr>
            <w:r w:rsidRPr="007D0316">
              <w:rPr>
                <w:rFonts w:ascii="Times New Roman" w:hAnsi="Times New Roman"/>
                <w:sz w:val="18"/>
                <w:szCs w:val="22"/>
              </w:rPr>
              <w:t>124</w:t>
            </w:r>
          </w:p>
        </w:tc>
        <w:tc>
          <w:tcPr>
            <w:tcW w:w="676" w:type="dxa"/>
          </w:tcPr>
          <w:p w:rsidR="00277B2B" w:rsidRPr="007D0316" w:rsidRDefault="00277B2B" w:rsidP="00A45EF1">
            <w:pPr>
              <w:widowControl w:val="0"/>
              <w:autoSpaceDE w:val="0"/>
              <w:autoSpaceDN w:val="0"/>
              <w:spacing w:line="190" w:lineRule="exact"/>
              <w:ind w:left="103" w:right="87"/>
              <w:jc w:val="center"/>
              <w:rPr>
                <w:rFonts w:ascii="Times New Roman" w:hAnsi="Times New Roman"/>
                <w:sz w:val="18"/>
                <w:szCs w:val="22"/>
              </w:rPr>
            </w:pPr>
            <w:r w:rsidRPr="007D0316">
              <w:rPr>
                <w:rFonts w:ascii="Times New Roman" w:hAnsi="Times New Roman"/>
                <w:sz w:val="18"/>
                <w:szCs w:val="22"/>
              </w:rPr>
              <w:t>209</w:t>
            </w:r>
          </w:p>
        </w:tc>
        <w:tc>
          <w:tcPr>
            <w:tcW w:w="717" w:type="dxa"/>
          </w:tcPr>
          <w:p w:rsidR="00277B2B" w:rsidRPr="007D0316" w:rsidRDefault="00277B2B" w:rsidP="00A45EF1">
            <w:pPr>
              <w:widowControl w:val="0"/>
              <w:autoSpaceDE w:val="0"/>
              <w:autoSpaceDN w:val="0"/>
              <w:spacing w:line="190" w:lineRule="exact"/>
              <w:ind w:left="205" w:right="190"/>
              <w:jc w:val="center"/>
              <w:rPr>
                <w:rFonts w:ascii="Times New Roman" w:hAnsi="Times New Roman"/>
                <w:sz w:val="18"/>
                <w:szCs w:val="22"/>
              </w:rPr>
            </w:pPr>
            <w:r w:rsidRPr="007D0316">
              <w:rPr>
                <w:rFonts w:ascii="Times New Roman" w:hAnsi="Times New Roman"/>
                <w:sz w:val="18"/>
                <w:szCs w:val="22"/>
              </w:rPr>
              <w:t>250</w:t>
            </w:r>
          </w:p>
        </w:tc>
        <w:tc>
          <w:tcPr>
            <w:tcW w:w="669" w:type="dxa"/>
          </w:tcPr>
          <w:p w:rsidR="00277B2B" w:rsidRPr="007D0316" w:rsidRDefault="00277B2B" w:rsidP="00A45EF1">
            <w:pPr>
              <w:widowControl w:val="0"/>
              <w:autoSpaceDE w:val="0"/>
              <w:autoSpaceDN w:val="0"/>
              <w:spacing w:line="190" w:lineRule="exact"/>
              <w:ind w:left="202"/>
              <w:rPr>
                <w:rFonts w:ascii="Times New Roman" w:hAnsi="Times New Roman"/>
                <w:sz w:val="18"/>
                <w:szCs w:val="22"/>
              </w:rPr>
            </w:pPr>
            <w:r w:rsidRPr="007D0316">
              <w:rPr>
                <w:rFonts w:ascii="Times New Roman" w:hAnsi="Times New Roman"/>
                <w:sz w:val="18"/>
                <w:szCs w:val="22"/>
              </w:rPr>
              <w:t>435</w:t>
            </w:r>
          </w:p>
        </w:tc>
        <w:tc>
          <w:tcPr>
            <w:tcW w:w="916" w:type="dxa"/>
          </w:tcPr>
          <w:p w:rsidR="00277B2B" w:rsidRPr="007D0316" w:rsidRDefault="00277B2B" w:rsidP="00A45EF1">
            <w:pPr>
              <w:widowControl w:val="0"/>
              <w:autoSpaceDE w:val="0"/>
              <w:autoSpaceDN w:val="0"/>
              <w:spacing w:line="190" w:lineRule="exact"/>
              <w:ind w:left="240" w:right="220"/>
              <w:jc w:val="center"/>
              <w:rPr>
                <w:rFonts w:ascii="Times New Roman" w:hAnsi="Times New Roman"/>
                <w:sz w:val="18"/>
                <w:szCs w:val="22"/>
              </w:rPr>
            </w:pPr>
            <w:r w:rsidRPr="007D0316">
              <w:rPr>
                <w:rFonts w:ascii="Times New Roman" w:hAnsi="Times New Roman"/>
                <w:sz w:val="18"/>
                <w:szCs w:val="22"/>
              </w:rPr>
              <w:t>505</w:t>
            </w:r>
          </w:p>
        </w:tc>
        <w:tc>
          <w:tcPr>
            <w:tcW w:w="998" w:type="dxa"/>
          </w:tcPr>
          <w:p w:rsidR="00277B2B" w:rsidRPr="007D0316" w:rsidRDefault="00277B2B" w:rsidP="00A45EF1">
            <w:pPr>
              <w:widowControl w:val="0"/>
              <w:autoSpaceDE w:val="0"/>
              <w:autoSpaceDN w:val="0"/>
              <w:spacing w:line="190" w:lineRule="exact"/>
              <w:ind w:left="278" w:right="260"/>
              <w:jc w:val="center"/>
              <w:rPr>
                <w:rFonts w:ascii="Times New Roman" w:hAnsi="Times New Roman"/>
                <w:sz w:val="18"/>
                <w:szCs w:val="22"/>
              </w:rPr>
            </w:pPr>
            <w:r w:rsidRPr="007D0316">
              <w:rPr>
                <w:rFonts w:ascii="Times New Roman" w:hAnsi="Times New Roman"/>
                <w:sz w:val="18"/>
                <w:szCs w:val="22"/>
              </w:rPr>
              <w:t>830</w:t>
            </w:r>
          </w:p>
        </w:tc>
        <w:tc>
          <w:tcPr>
            <w:tcW w:w="998" w:type="dxa"/>
          </w:tcPr>
          <w:p w:rsidR="00277B2B" w:rsidRPr="007D0316" w:rsidRDefault="00277B2B" w:rsidP="00A45EF1">
            <w:pPr>
              <w:widowControl w:val="0"/>
              <w:autoSpaceDE w:val="0"/>
              <w:autoSpaceDN w:val="0"/>
              <w:spacing w:line="190" w:lineRule="exact"/>
              <w:ind w:left="278" w:right="260"/>
              <w:jc w:val="center"/>
              <w:rPr>
                <w:rFonts w:ascii="Times New Roman" w:hAnsi="Times New Roman"/>
                <w:sz w:val="18"/>
                <w:szCs w:val="22"/>
              </w:rPr>
            </w:pPr>
            <w:r w:rsidRPr="007D0316">
              <w:rPr>
                <w:rFonts w:ascii="Times New Roman" w:hAnsi="Times New Roman"/>
                <w:sz w:val="18"/>
                <w:szCs w:val="22"/>
              </w:rPr>
              <w:t>956</w:t>
            </w:r>
          </w:p>
        </w:tc>
        <w:tc>
          <w:tcPr>
            <w:tcW w:w="998" w:type="dxa"/>
          </w:tcPr>
          <w:p w:rsidR="00277B2B" w:rsidRPr="007D0316" w:rsidRDefault="00277B2B" w:rsidP="00A45EF1">
            <w:pPr>
              <w:widowControl w:val="0"/>
              <w:autoSpaceDE w:val="0"/>
              <w:autoSpaceDN w:val="0"/>
              <w:spacing w:line="190" w:lineRule="exact"/>
              <w:ind w:right="281"/>
              <w:jc w:val="right"/>
              <w:rPr>
                <w:rFonts w:ascii="Times New Roman" w:hAnsi="Times New Roman"/>
                <w:sz w:val="18"/>
                <w:szCs w:val="22"/>
              </w:rPr>
            </w:pPr>
            <w:r w:rsidRPr="007D0316">
              <w:rPr>
                <w:rFonts w:ascii="Times New Roman" w:hAnsi="Times New Roman"/>
                <w:sz w:val="18"/>
                <w:szCs w:val="22"/>
              </w:rPr>
              <w:t>1,660</w:t>
            </w:r>
          </w:p>
        </w:tc>
        <w:tc>
          <w:tcPr>
            <w:tcW w:w="976" w:type="dxa"/>
          </w:tcPr>
          <w:p w:rsidR="00277B2B" w:rsidRPr="007D0316" w:rsidRDefault="00277B2B" w:rsidP="00A45EF1">
            <w:pPr>
              <w:widowControl w:val="0"/>
              <w:autoSpaceDE w:val="0"/>
              <w:autoSpaceDN w:val="0"/>
              <w:spacing w:line="190" w:lineRule="exact"/>
              <w:ind w:left="269" w:right="249"/>
              <w:jc w:val="center"/>
              <w:rPr>
                <w:rFonts w:ascii="Times New Roman" w:hAnsi="Times New Roman"/>
                <w:sz w:val="18"/>
                <w:szCs w:val="22"/>
              </w:rPr>
            </w:pPr>
            <w:r w:rsidRPr="007D0316">
              <w:rPr>
                <w:rFonts w:ascii="Times New Roman" w:hAnsi="Times New Roman"/>
                <w:sz w:val="18"/>
                <w:szCs w:val="22"/>
              </w:rPr>
              <w:t>1,920</w:t>
            </w:r>
          </w:p>
        </w:tc>
        <w:tc>
          <w:tcPr>
            <w:tcW w:w="1000" w:type="dxa"/>
          </w:tcPr>
          <w:p w:rsidR="00277B2B" w:rsidRPr="007D0316" w:rsidRDefault="00277B2B" w:rsidP="00A45EF1">
            <w:pPr>
              <w:widowControl w:val="0"/>
              <w:autoSpaceDE w:val="0"/>
              <w:autoSpaceDN w:val="0"/>
              <w:spacing w:line="190" w:lineRule="exact"/>
              <w:ind w:left="236" w:right="214"/>
              <w:jc w:val="center"/>
              <w:rPr>
                <w:rFonts w:ascii="Times New Roman" w:hAnsi="Times New Roman"/>
                <w:sz w:val="18"/>
                <w:szCs w:val="22"/>
              </w:rPr>
            </w:pPr>
            <w:r w:rsidRPr="007D0316">
              <w:rPr>
                <w:rFonts w:ascii="Times New Roman" w:hAnsi="Times New Roman"/>
                <w:sz w:val="18"/>
                <w:szCs w:val="22"/>
              </w:rPr>
              <w:t>3,390</w:t>
            </w:r>
          </w:p>
        </w:tc>
        <w:tc>
          <w:tcPr>
            <w:tcW w:w="940" w:type="dxa"/>
          </w:tcPr>
          <w:p w:rsidR="00277B2B" w:rsidRPr="007D0316" w:rsidRDefault="00277B2B" w:rsidP="00A45EF1">
            <w:pPr>
              <w:widowControl w:val="0"/>
              <w:autoSpaceDE w:val="0"/>
              <w:autoSpaceDN w:val="0"/>
              <w:spacing w:line="190" w:lineRule="exact"/>
              <w:ind w:left="209" w:right="182"/>
              <w:jc w:val="center"/>
              <w:rPr>
                <w:rFonts w:ascii="Times New Roman" w:hAnsi="Times New Roman"/>
                <w:sz w:val="18"/>
                <w:szCs w:val="22"/>
              </w:rPr>
            </w:pPr>
            <w:r w:rsidRPr="007D0316">
              <w:rPr>
                <w:rFonts w:ascii="Times New Roman" w:hAnsi="Times New Roman"/>
                <w:sz w:val="18"/>
                <w:szCs w:val="22"/>
              </w:rPr>
              <w:t>3,840</w:t>
            </w:r>
          </w:p>
        </w:tc>
      </w:tr>
      <w:tr w:rsidR="00277B2B" w:rsidRPr="007D0316" w:rsidTr="00C47B56">
        <w:trPr>
          <w:trHeight w:val="244"/>
        </w:trPr>
        <w:tc>
          <w:tcPr>
            <w:tcW w:w="1454" w:type="dxa"/>
          </w:tcPr>
          <w:p w:rsidR="00277B2B" w:rsidRPr="007D0316" w:rsidRDefault="00277B2B" w:rsidP="00A45EF1">
            <w:pPr>
              <w:widowControl w:val="0"/>
              <w:autoSpaceDE w:val="0"/>
              <w:autoSpaceDN w:val="0"/>
              <w:spacing w:line="190" w:lineRule="exact"/>
              <w:ind w:left="303" w:right="294"/>
              <w:jc w:val="center"/>
              <w:rPr>
                <w:rFonts w:ascii="Times New Roman" w:hAnsi="Times New Roman"/>
                <w:sz w:val="18"/>
                <w:szCs w:val="22"/>
              </w:rPr>
            </w:pPr>
            <w:r w:rsidRPr="007D0316">
              <w:rPr>
                <w:rFonts w:ascii="Times New Roman" w:hAnsi="Times New Roman"/>
                <w:sz w:val="18"/>
                <w:szCs w:val="22"/>
              </w:rPr>
              <w:t>80</w:t>
            </w:r>
          </w:p>
        </w:tc>
        <w:tc>
          <w:tcPr>
            <w:tcW w:w="739" w:type="dxa"/>
          </w:tcPr>
          <w:p w:rsidR="00277B2B" w:rsidRPr="007D0316" w:rsidRDefault="00277B2B" w:rsidP="00A45EF1">
            <w:pPr>
              <w:widowControl w:val="0"/>
              <w:autoSpaceDE w:val="0"/>
              <w:autoSpaceDN w:val="0"/>
              <w:spacing w:line="190" w:lineRule="exact"/>
              <w:ind w:left="280"/>
              <w:rPr>
                <w:rFonts w:ascii="Times New Roman" w:hAnsi="Times New Roman"/>
                <w:sz w:val="18"/>
                <w:szCs w:val="22"/>
              </w:rPr>
            </w:pPr>
            <w:r w:rsidRPr="007D0316">
              <w:rPr>
                <w:rFonts w:ascii="Times New Roman" w:hAnsi="Times New Roman"/>
                <w:sz w:val="18"/>
                <w:szCs w:val="22"/>
              </w:rPr>
              <w:t>39</w:t>
            </w:r>
          </w:p>
        </w:tc>
        <w:tc>
          <w:tcPr>
            <w:tcW w:w="777" w:type="dxa"/>
          </w:tcPr>
          <w:p w:rsidR="00277B2B" w:rsidRPr="007D0316" w:rsidRDefault="00277B2B" w:rsidP="00A45EF1">
            <w:pPr>
              <w:widowControl w:val="0"/>
              <w:autoSpaceDE w:val="0"/>
              <w:autoSpaceDN w:val="0"/>
              <w:spacing w:line="190" w:lineRule="exact"/>
              <w:ind w:left="232" w:right="222"/>
              <w:jc w:val="center"/>
              <w:rPr>
                <w:rFonts w:ascii="Times New Roman" w:hAnsi="Times New Roman"/>
                <w:sz w:val="18"/>
                <w:szCs w:val="22"/>
              </w:rPr>
            </w:pPr>
            <w:r w:rsidRPr="007D0316">
              <w:rPr>
                <w:rFonts w:ascii="Times New Roman" w:hAnsi="Times New Roman"/>
                <w:sz w:val="18"/>
                <w:szCs w:val="22"/>
              </w:rPr>
              <w:t>54</w:t>
            </w:r>
          </w:p>
        </w:tc>
        <w:tc>
          <w:tcPr>
            <w:tcW w:w="736" w:type="dxa"/>
          </w:tcPr>
          <w:p w:rsidR="00277B2B" w:rsidRPr="007D0316" w:rsidRDefault="00277B2B" w:rsidP="00A45EF1">
            <w:pPr>
              <w:widowControl w:val="0"/>
              <w:autoSpaceDE w:val="0"/>
              <w:autoSpaceDN w:val="0"/>
              <w:spacing w:line="190" w:lineRule="exact"/>
              <w:ind w:left="236"/>
              <w:rPr>
                <w:rFonts w:ascii="Times New Roman" w:hAnsi="Times New Roman"/>
                <w:sz w:val="18"/>
                <w:szCs w:val="22"/>
              </w:rPr>
            </w:pPr>
            <w:r w:rsidRPr="007D0316">
              <w:rPr>
                <w:rFonts w:ascii="Times New Roman" w:hAnsi="Times New Roman"/>
                <w:sz w:val="18"/>
                <w:szCs w:val="22"/>
              </w:rPr>
              <w:t>100</w:t>
            </w:r>
          </w:p>
        </w:tc>
        <w:tc>
          <w:tcPr>
            <w:tcW w:w="717" w:type="dxa"/>
          </w:tcPr>
          <w:p w:rsidR="00277B2B" w:rsidRPr="007D0316" w:rsidRDefault="00277B2B" w:rsidP="00A45EF1">
            <w:pPr>
              <w:widowControl w:val="0"/>
              <w:autoSpaceDE w:val="0"/>
              <w:autoSpaceDN w:val="0"/>
              <w:spacing w:line="190" w:lineRule="exact"/>
              <w:ind w:right="211"/>
              <w:jc w:val="right"/>
              <w:rPr>
                <w:rFonts w:ascii="Times New Roman" w:hAnsi="Times New Roman"/>
                <w:sz w:val="18"/>
                <w:szCs w:val="22"/>
              </w:rPr>
            </w:pPr>
            <w:r w:rsidRPr="007D0316">
              <w:rPr>
                <w:rFonts w:ascii="Times New Roman" w:hAnsi="Times New Roman"/>
                <w:sz w:val="18"/>
                <w:szCs w:val="22"/>
              </w:rPr>
              <w:t>116</w:t>
            </w:r>
          </w:p>
        </w:tc>
        <w:tc>
          <w:tcPr>
            <w:tcW w:w="676" w:type="dxa"/>
          </w:tcPr>
          <w:p w:rsidR="00277B2B" w:rsidRPr="007D0316" w:rsidRDefault="00277B2B" w:rsidP="00A45EF1">
            <w:pPr>
              <w:widowControl w:val="0"/>
              <w:autoSpaceDE w:val="0"/>
              <w:autoSpaceDN w:val="0"/>
              <w:spacing w:line="190" w:lineRule="exact"/>
              <w:ind w:left="103" w:right="87"/>
              <w:jc w:val="center"/>
              <w:rPr>
                <w:rFonts w:ascii="Times New Roman" w:hAnsi="Times New Roman"/>
                <w:sz w:val="18"/>
                <w:szCs w:val="22"/>
              </w:rPr>
            </w:pPr>
            <w:r w:rsidRPr="007D0316">
              <w:rPr>
                <w:rFonts w:ascii="Times New Roman" w:hAnsi="Times New Roman"/>
                <w:sz w:val="18"/>
                <w:szCs w:val="22"/>
              </w:rPr>
              <w:t>196</w:t>
            </w:r>
          </w:p>
        </w:tc>
        <w:tc>
          <w:tcPr>
            <w:tcW w:w="717" w:type="dxa"/>
          </w:tcPr>
          <w:p w:rsidR="00277B2B" w:rsidRPr="007D0316" w:rsidRDefault="00277B2B" w:rsidP="00A45EF1">
            <w:pPr>
              <w:widowControl w:val="0"/>
              <w:autoSpaceDE w:val="0"/>
              <w:autoSpaceDN w:val="0"/>
              <w:spacing w:line="190" w:lineRule="exact"/>
              <w:ind w:left="205" w:right="190"/>
              <w:jc w:val="center"/>
              <w:rPr>
                <w:rFonts w:ascii="Times New Roman" w:hAnsi="Times New Roman"/>
                <w:sz w:val="18"/>
                <w:szCs w:val="22"/>
              </w:rPr>
            </w:pPr>
            <w:r w:rsidRPr="007D0316">
              <w:rPr>
                <w:rFonts w:ascii="Times New Roman" w:hAnsi="Times New Roman"/>
                <w:sz w:val="18"/>
                <w:szCs w:val="22"/>
              </w:rPr>
              <w:t>234</w:t>
            </w:r>
          </w:p>
        </w:tc>
        <w:tc>
          <w:tcPr>
            <w:tcW w:w="669" w:type="dxa"/>
          </w:tcPr>
          <w:p w:rsidR="00277B2B" w:rsidRPr="007D0316" w:rsidRDefault="00277B2B" w:rsidP="00A45EF1">
            <w:pPr>
              <w:widowControl w:val="0"/>
              <w:autoSpaceDE w:val="0"/>
              <w:autoSpaceDN w:val="0"/>
              <w:spacing w:line="190" w:lineRule="exact"/>
              <w:ind w:left="202"/>
              <w:rPr>
                <w:rFonts w:ascii="Times New Roman" w:hAnsi="Times New Roman"/>
                <w:sz w:val="18"/>
                <w:szCs w:val="22"/>
              </w:rPr>
            </w:pPr>
            <w:r w:rsidRPr="007D0316">
              <w:rPr>
                <w:rFonts w:ascii="Times New Roman" w:hAnsi="Times New Roman"/>
                <w:sz w:val="18"/>
                <w:szCs w:val="22"/>
              </w:rPr>
              <w:t>407</w:t>
            </w:r>
          </w:p>
        </w:tc>
        <w:tc>
          <w:tcPr>
            <w:tcW w:w="916" w:type="dxa"/>
          </w:tcPr>
          <w:p w:rsidR="00277B2B" w:rsidRPr="007D0316" w:rsidRDefault="00277B2B" w:rsidP="00A45EF1">
            <w:pPr>
              <w:widowControl w:val="0"/>
              <w:autoSpaceDE w:val="0"/>
              <w:autoSpaceDN w:val="0"/>
              <w:spacing w:line="190" w:lineRule="exact"/>
              <w:ind w:left="240" w:right="220"/>
              <w:jc w:val="center"/>
              <w:rPr>
                <w:rFonts w:ascii="Times New Roman" w:hAnsi="Times New Roman"/>
                <w:sz w:val="18"/>
                <w:szCs w:val="22"/>
              </w:rPr>
            </w:pPr>
            <w:r w:rsidRPr="007D0316">
              <w:rPr>
                <w:rFonts w:ascii="Times New Roman" w:hAnsi="Times New Roman"/>
                <w:sz w:val="18"/>
                <w:szCs w:val="22"/>
              </w:rPr>
              <w:t>471</w:t>
            </w:r>
          </w:p>
        </w:tc>
        <w:tc>
          <w:tcPr>
            <w:tcW w:w="998" w:type="dxa"/>
          </w:tcPr>
          <w:p w:rsidR="00277B2B" w:rsidRPr="007D0316" w:rsidRDefault="00277B2B" w:rsidP="00A45EF1">
            <w:pPr>
              <w:widowControl w:val="0"/>
              <w:autoSpaceDE w:val="0"/>
              <w:autoSpaceDN w:val="0"/>
              <w:spacing w:line="190" w:lineRule="exact"/>
              <w:ind w:left="278" w:right="260"/>
              <w:jc w:val="center"/>
              <w:rPr>
                <w:rFonts w:ascii="Times New Roman" w:hAnsi="Times New Roman"/>
                <w:sz w:val="18"/>
                <w:szCs w:val="22"/>
              </w:rPr>
            </w:pPr>
            <w:r w:rsidRPr="007D0316">
              <w:rPr>
                <w:rFonts w:ascii="Times New Roman" w:hAnsi="Times New Roman"/>
                <w:sz w:val="18"/>
                <w:szCs w:val="22"/>
              </w:rPr>
              <w:t>778</w:t>
            </w:r>
          </w:p>
        </w:tc>
        <w:tc>
          <w:tcPr>
            <w:tcW w:w="998" w:type="dxa"/>
          </w:tcPr>
          <w:p w:rsidR="00277B2B" w:rsidRPr="007D0316" w:rsidRDefault="00277B2B" w:rsidP="00A45EF1">
            <w:pPr>
              <w:widowControl w:val="0"/>
              <w:autoSpaceDE w:val="0"/>
              <w:autoSpaceDN w:val="0"/>
              <w:spacing w:line="190" w:lineRule="exact"/>
              <w:ind w:left="278" w:right="260"/>
              <w:jc w:val="center"/>
              <w:rPr>
                <w:rFonts w:ascii="Times New Roman" w:hAnsi="Times New Roman"/>
                <w:sz w:val="18"/>
                <w:szCs w:val="22"/>
              </w:rPr>
            </w:pPr>
            <w:r w:rsidRPr="007D0316">
              <w:rPr>
                <w:rFonts w:ascii="Times New Roman" w:hAnsi="Times New Roman"/>
                <w:sz w:val="18"/>
                <w:szCs w:val="22"/>
              </w:rPr>
              <w:t>897</w:t>
            </w:r>
          </w:p>
        </w:tc>
        <w:tc>
          <w:tcPr>
            <w:tcW w:w="998" w:type="dxa"/>
          </w:tcPr>
          <w:p w:rsidR="00277B2B" w:rsidRPr="007D0316" w:rsidRDefault="00277B2B" w:rsidP="00A45EF1">
            <w:pPr>
              <w:widowControl w:val="0"/>
              <w:autoSpaceDE w:val="0"/>
              <w:autoSpaceDN w:val="0"/>
              <w:spacing w:line="190" w:lineRule="exact"/>
              <w:ind w:right="281"/>
              <w:jc w:val="right"/>
              <w:rPr>
                <w:rFonts w:ascii="Times New Roman" w:hAnsi="Times New Roman"/>
                <w:sz w:val="18"/>
                <w:szCs w:val="22"/>
              </w:rPr>
            </w:pPr>
            <w:r w:rsidRPr="007D0316">
              <w:rPr>
                <w:rFonts w:ascii="Times New Roman" w:hAnsi="Times New Roman"/>
                <w:sz w:val="18"/>
                <w:szCs w:val="22"/>
              </w:rPr>
              <w:t>1,550</w:t>
            </w:r>
          </w:p>
        </w:tc>
        <w:tc>
          <w:tcPr>
            <w:tcW w:w="976" w:type="dxa"/>
          </w:tcPr>
          <w:p w:rsidR="00277B2B" w:rsidRPr="007D0316" w:rsidRDefault="00277B2B" w:rsidP="00A45EF1">
            <w:pPr>
              <w:widowControl w:val="0"/>
              <w:autoSpaceDE w:val="0"/>
              <w:autoSpaceDN w:val="0"/>
              <w:spacing w:line="190" w:lineRule="exact"/>
              <w:ind w:left="269" w:right="249"/>
              <w:jc w:val="center"/>
              <w:rPr>
                <w:rFonts w:ascii="Times New Roman" w:hAnsi="Times New Roman"/>
                <w:sz w:val="18"/>
                <w:szCs w:val="22"/>
              </w:rPr>
            </w:pPr>
            <w:r w:rsidRPr="007D0316">
              <w:rPr>
                <w:rFonts w:ascii="Times New Roman" w:hAnsi="Times New Roman"/>
                <w:sz w:val="18"/>
                <w:szCs w:val="22"/>
              </w:rPr>
              <w:t>1,800</w:t>
            </w:r>
          </w:p>
        </w:tc>
        <w:tc>
          <w:tcPr>
            <w:tcW w:w="1000" w:type="dxa"/>
          </w:tcPr>
          <w:p w:rsidR="00277B2B" w:rsidRPr="007D0316" w:rsidRDefault="00277B2B" w:rsidP="00A45EF1">
            <w:pPr>
              <w:widowControl w:val="0"/>
              <w:autoSpaceDE w:val="0"/>
              <w:autoSpaceDN w:val="0"/>
              <w:spacing w:line="190" w:lineRule="exact"/>
              <w:ind w:left="236" w:right="214"/>
              <w:jc w:val="center"/>
              <w:rPr>
                <w:rFonts w:ascii="Times New Roman" w:hAnsi="Times New Roman"/>
                <w:sz w:val="18"/>
                <w:szCs w:val="22"/>
              </w:rPr>
            </w:pPr>
            <w:r w:rsidRPr="007D0316">
              <w:rPr>
                <w:rFonts w:ascii="Times New Roman" w:hAnsi="Times New Roman"/>
                <w:sz w:val="18"/>
                <w:szCs w:val="22"/>
              </w:rPr>
              <w:t>3,180</w:t>
            </w:r>
          </w:p>
        </w:tc>
        <w:tc>
          <w:tcPr>
            <w:tcW w:w="940" w:type="dxa"/>
          </w:tcPr>
          <w:p w:rsidR="00277B2B" w:rsidRPr="007D0316" w:rsidRDefault="00277B2B" w:rsidP="00A45EF1">
            <w:pPr>
              <w:widowControl w:val="0"/>
              <w:autoSpaceDE w:val="0"/>
              <w:autoSpaceDN w:val="0"/>
              <w:spacing w:line="190" w:lineRule="exact"/>
              <w:ind w:left="209" w:right="182"/>
              <w:jc w:val="center"/>
              <w:rPr>
                <w:rFonts w:ascii="Times New Roman" w:hAnsi="Times New Roman"/>
                <w:sz w:val="18"/>
                <w:szCs w:val="22"/>
              </w:rPr>
            </w:pPr>
            <w:r w:rsidRPr="007D0316">
              <w:rPr>
                <w:rFonts w:ascii="Times New Roman" w:hAnsi="Times New Roman"/>
                <w:sz w:val="18"/>
                <w:szCs w:val="22"/>
              </w:rPr>
              <w:t>3,590</w:t>
            </w:r>
          </w:p>
        </w:tc>
      </w:tr>
      <w:tr w:rsidR="00277B2B" w:rsidRPr="007D0316" w:rsidTr="00C47B56">
        <w:trPr>
          <w:trHeight w:val="244"/>
        </w:trPr>
        <w:tc>
          <w:tcPr>
            <w:tcW w:w="1454" w:type="dxa"/>
          </w:tcPr>
          <w:p w:rsidR="00277B2B" w:rsidRPr="007D0316" w:rsidRDefault="00277B2B" w:rsidP="00A45EF1">
            <w:pPr>
              <w:widowControl w:val="0"/>
              <w:autoSpaceDE w:val="0"/>
              <w:autoSpaceDN w:val="0"/>
              <w:spacing w:line="192" w:lineRule="exact"/>
              <w:ind w:left="303" w:right="294"/>
              <w:jc w:val="center"/>
              <w:rPr>
                <w:rFonts w:ascii="Times New Roman" w:hAnsi="Times New Roman"/>
                <w:sz w:val="18"/>
                <w:szCs w:val="22"/>
              </w:rPr>
            </w:pPr>
            <w:r w:rsidRPr="007D0316">
              <w:rPr>
                <w:rFonts w:ascii="Times New Roman" w:hAnsi="Times New Roman"/>
                <w:sz w:val="18"/>
                <w:szCs w:val="22"/>
              </w:rPr>
              <w:t>90</w:t>
            </w:r>
          </w:p>
        </w:tc>
        <w:tc>
          <w:tcPr>
            <w:tcW w:w="739" w:type="dxa"/>
          </w:tcPr>
          <w:p w:rsidR="00277B2B" w:rsidRPr="007D0316" w:rsidRDefault="00277B2B" w:rsidP="00A45EF1">
            <w:pPr>
              <w:widowControl w:val="0"/>
              <w:autoSpaceDE w:val="0"/>
              <w:autoSpaceDN w:val="0"/>
              <w:spacing w:line="192" w:lineRule="exact"/>
              <w:ind w:left="280"/>
              <w:rPr>
                <w:rFonts w:ascii="Times New Roman" w:hAnsi="Times New Roman"/>
                <w:sz w:val="18"/>
                <w:szCs w:val="22"/>
              </w:rPr>
            </w:pPr>
            <w:r w:rsidRPr="007D0316">
              <w:rPr>
                <w:rFonts w:ascii="Times New Roman" w:hAnsi="Times New Roman"/>
                <w:sz w:val="18"/>
                <w:szCs w:val="22"/>
              </w:rPr>
              <w:t>37</w:t>
            </w:r>
          </w:p>
        </w:tc>
        <w:tc>
          <w:tcPr>
            <w:tcW w:w="777" w:type="dxa"/>
          </w:tcPr>
          <w:p w:rsidR="00277B2B" w:rsidRPr="007D0316" w:rsidRDefault="00277B2B" w:rsidP="00A45EF1">
            <w:pPr>
              <w:widowControl w:val="0"/>
              <w:autoSpaceDE w:val="0"/>
              <w:autoSpaceDN w:val="0"/>
              <w:spacing w:line="192" w:lineRule="exact"/>
              <w:ind w:left="232" w:right="222"/>
              <w:jc w:val="center"/>
              <w:rPr>
                <w:rFonts w:ascii="Times New Roman" w:hAnsi="Times New Roman"/>
                <w:sz w:val="18"/>
                <w:szCs w:val="22"/>
              </w:rPr>
            </w:pPr>
            <w:r w:rsidRPr="007D0316">
              <w:rPr>
                <w:rFonts w:ascii="Times New Roman" w:hAnsi="Times New Roman"/>
                <w:sz w:val="18"/>
                <w:szCs w:val="22"/>
              </w:rPr>
              <w:t>51</w:t>
            </w:r>
          </w:p>
        </w:tc>
        <w:tc>
          <w:tcPr>
            <w:tcW w:w="736" w:type="dxa"/>
          </w:tcPr>
          <w:p w:rsidR="00277B2B" w:rsidRPr="007D0316" w:rsidRDefault="00277B2B" w:rsidP="00A45EF1">
            <w:pPr>
              <w:widowControl w:val="0"/>
              <w:autoSpaceDE w:val="0"/>
              <w:autoSpaceDN w:val="0"/>
              <w:spacing w:line="192" w:lineRule="exact"/>
              <w:ind w:left="279"/>
              <w:rPr>
                <w:rFonts w:ascii="Times New Roman" w:hAnsi="Times New Roman"/>
                <w:sz w:val="18"/>
                <w:szCs w:val="22"/>
              </w:rPr>
            </w:pPr>
            <w:r w:rsidRPr="007D0316">
              <w:rPr>
                <w:rFonts w:ascii="Times New Roman" w:hAnsi="Times New Roman"/>
                <w:sz w:val="18"/>
                <w:szCs w:val="22"/>
              </w:rPr>
              <w:t>94</w:t>
            </w:r>
          </w:p>
        </w:tc>
        <w:tc>
          <w:tcPr>
            <w:tcW w:w="717" w:type="dxa"/>
          </w:tcPr>
          <w:p w:rsidR="00277B2B" w:rsidRPr="007D0316" w:rsidRDefault="00277B2B" w:rsidP="00A45EF1">
            <w:pPr>
              <w:widowControl w:val="0"/>
              <w:autoSpaceDE w:val="0"/>
              <w:autoSpaceDN w:val="0"/>
              <w:spacing w:line="192" w:lineRule="exact"/>
              <w:ind w:right="211"/>
              <w:jc w:val="right"/>
              <w:rPr>
                <w:rFonts w:ascii="Times New Roman" w:hAnsi="Times New Roman"/>
                <w:sz w:val="18"/>
                <w:szCs w:val="22"/>
              </w:rPr>
            </w:pPr>
            <w:r w:rsidRPr="007D0316">
              <w:rPr>
                <w:rFonts w:ascii="Times New Roman" w:hAnsi="Times New Roman"/>
                <w:sz w:val="18"/>
                <w:szCs w:val="22"/>
              </w:rPr>
              <w:t>109</w:t>
            </w:r>
          </w:p>
        </w:tc>
        <w:tc>
          <w:tcPr>
            <w:tcW w:w="676" w:type="dxa"/>
          </w:tcPr>
          <w:p w:rsidR="00277B2B" w:rsidRPr="007D0316" w:rsidRDefault="00277B2B" w:rsidP="00A45EF1">
            <w:pPr>
              <w:widowControl w:val="0"/>
              <w:autoSpaceDE w:val="0"/>
              <w:autoSpaceDN w:val="0"/>
              <w:spacing w:line="192" w:lineRule="exact"/>
              <w:ind w:left="103" w:right="87"/>
              <w:jc w:val="center"/>
              <w:rPr>
                <w:rFonts w:ascii="Times New Roman" w:hAnsi="Times New Roman"/>
                <w:sz w:val="18"/>
                <w:szCs w:val="22"/>
              </w:rPr>
            </w:pPr>
            <w:r w:rsidRPr="007D0316">
              <w:rPr>
                <w:rFonts w:ascii="Times New Roman" w:hAnsi="Times New Roman"/>
                <w:sz w:val="18"/>
                <w:szCs w:val="22"/>
              </w:rPr>
              <w:t>185</w:t>
            </w:r>
          </w:p>
        </w:tc>
        <w:tc>
          <w:tcPr>
            <w:tcW w:w="717" w:type="dxa"/>
          </w:tcPr>
          <w:p w:rsidR="00277B2B" w:rsidRPr="007D0316" w:rsidRDefault="00277B2B" w:rsidP="00A45EF1">
            <w:pPr>
              <w:widowControl w:val="0"/>
              <w:autoSpaceDE w:val="0"/>
              <w:autoSpaceDN w:val="0"/>
              <w:spacing w:line="192" w:lineRule="exact"/>
              <w:ind w:left="205" w:right="190"/>
              <w:jc w:val="center"/>
              <w:rPr>
                <w:rFonts w:ascii="Times New Roman" w:hAnsi="Times New Roman"/>
                <w:sz w:val="18"/>
                <w:szCs w:val="22"/>
              </w:rPr>
            </w:pPr>
            <w:r w:rsidRPr="007D0316">
              <w:rPr>
                <w:rFonts w:ascii="Times New Roman" w:hAnsi="Times New Roman"/>
                <w:sz w:val="18"/>
                <w:szCs w:val="22"/>
              </w:rPr>
              <w:t>221</w:t>
            </w:r>
          </w:p>
        </w:tc>
        <w:tc>
          <w:tcPr>
            <w:tcW w:w="669" w:type="dxa"/>
          </w:tcPr>
          <w:p w:rsidR="00277B2B" w:rsidRPr="007D0316" w:rsidRDefault="00277B2B" w:rsidP="00A45EF1">
            <w:pPr>
              <w:widowControl w:val="0"/>
              <w:autoSpaceDE w:val="0"/>
              <w:autoSpaceDN w:val="0"/>
              <w:spacing w:line="192" w:lineRule="exact"/>
              <w:ind w:left="202"/>
              <w:rPr>
                <w:rFonts w:ascii="Times New Roman" w:hAnsi="Times New Roman"/>
                <w:sz w:val="18"/>
                <w:szCs w:val="22"/>
              </w:rPr>
            </w:pPr>
            <w:r w:rsidRPr="007D0316">
              <w:rPr>
                <w:rFonts w:ascii="Times New Roman" w:hAnsi="Times New Roman"/>
                <w:sz w:val="18"/>
                <w:szCs w:val="22"/>
              </w:rPr>
              <w:t>383</w:t>
            </w:r>
          </w:p>
        </w:tc>
        <w:tc>
          <w:tcPr>
            <w:tcW w:w="916" w:type="dxa"/>
          </w:tcPr>
          <w:p w:rsidR="00277B2B" w:rsidRPr="007D0316" w:rsidRDefault="00277B2B" w:rsidP="00A45EF1">
            <w:pPr>
              <w:widowControl w:val="0"/>
              <w:autoSpaceDE w:val="0"/>
              <w:autoSpaceDN w:val="0"/>
              <w:spacing w:line="192" w:lineRule="exact"/>
              <w:ind w:left="240" w:right="220"/>
              <w:jc w:val="center"/>
              <w:rPr>
                <w:rFonts w:ascii="Times New Roman" w:hAnsi="Times New Roman"/>
                <w:sz w:val="18"/>
                <w:szCs w:val="22"/>
              </w:rPr>
            </w:pPr>
            <w:r w:rsidRPr="007D0316">
              <w:rPr>
                <w:rFonts w:ascii="Times New Roman" w:hAnsi="Times New Roman"/>
                <w:sz w:val="18"/>
                <w:szCs w:val="22"/>
              </w:rPr>
              <w:t>444</w:t>
            </w:r>
          </w:p>
        </w:tc>
        <w:tc>
          <w:tcPr>
            <w:tcW w:w="998" w:type="dxa"/>
          </w:tcPr>
          <w:p w:rsidR="00277B2B" w:rsidRPr="007D0316" w:rsidRDefault="00277B2B" w:rsidP="00A45EF1">
            <w:pPr>
              <w:widowControl w:val="0"/>
              <w:autoSpaceDE w:val="0"/>
              <w:autoSpaceDN w:val="0"/>
              <w:spacing w:line="192" w:lineRule="exact"/>
              <w:ind w:left="278" w:right="260"/>
              <w:jc w:val="center"/>
              <w:rPr>
                <w:rFonts w:ascii="Times New Roman" w:hAnsi="Times New Roman"/>
                <w:sz w:val="18"/>
                <w:szCs w:val="22"/>
              </w:rPr>
            </w:pPr>
            <w:r w:rsidRPr="007D0316">
              <w:rPr>
                <w:rFonts w:ascii="Times New Roman" w:hAnsi="Times New Roman"/>
                <w:sz w:val="18"/>
                <w:szCs w:val="22"/>
              </w:rPr>
              <w:t>735</w:t>
            </w:r>
          </w:p>
        </w:tc>
        <w:tc>
          <w:tcPr>
            <w:tcW w:w="998" w:type="dxa"/>
          </w:tcPr>
          <w:p w:rsidR="00277B2B" w:rsidRPr="007D0316" w:rsidRDefault="00277B2B" w:rsidP="00A45EF1">
            <w:pPr>
              <w:widowControl w:val="0"/>
              <w:autoSpaceDE w:val="0"/>
              <w:autoSpaceDN w:val="0"/>
              <w:spacing w:line="192" w:lineRule="exact"/>
              <w:ind w:left="278" w:right="260"/>
              <w:jc w:val="center"/>
              <w:rPr>
                <w:rFonts w:ascii="Times New Roman" w:hAnsi="Times New Roman"/>
                <w:sz w:val="18"/>
                <w:szCs w:val="22"/>
              </w:rPr>
            </w:pPr>
            <w:r w:rsidRPr="007D0316">
              <w:rPr>
                <w:rFonts w:ascii="Times New Roman" w:hAnsi="Times New Roman"/>
                <w:sz w:val="18"/>
                <w:szCs w:val="22"/>
              </w:rPr>
              <w:t>848</w:t>
            </w:r>
          </w:p>
        </w:tc>
        <w:tc>
          <w:tcPr>
            <w:tcW w:w="998" w:type="dxa"/>
          </w:tcPr>
          <w:p w:rsidR="00277B2B" w:rsidRPr="007D0316" w:rsidRDefault="00277B2B" w:rsidP="00A45EF1">
            <w:pPr>
              <w:widowControl w:val="0"/>
              <w:autoSpaceDE w:val="0"/>
              <w:autoSpaceDN w:val="0"/>
              <w:spacing w:line="192" w:lineRule="exact"/>
              <w:ind w:right="281"/>
              <w:jc w:val="right"/>
              <w:rPr>
                <w:rFonts w:ascii="Times New Roman" w:hAnsi="Times New Roman"/>
                <w:sz w:val="18"/>
                <w:szCs w:val="22"/>
              </w:rPr>
            </w:pPr>
            <w:r w:rsidRPr="007D0316">
              <w:rPr>
                <w:rFonts w:ascii="Times New Roman" w:hAnsi="Times New Roman"/>
                <w:sz w:val="18"/>
                <w:szCs w:val="22"/>
              </w:rPr>
              <w:t>1,460</w:t>
            </w:r>
          </w:p>
        </w:tc>
        <w:tc>
          <w:tcPr>
            <w:tcW w:w="976" w:type="dxa"/>
          </w:tcPr>
          <w:p w:rsidR="00277B2B" w:rsidRPr="007D0316" w:rsidRDefault="00277B2B" w:rsidP="00A45EF1">
            <w:pPr>
              <w:widowControl w:val="0"/>
              <w:autoSpaceDE w:val="0"/>
              <w:autoSpaceDN w:val="0"/>
              <w:spacing w:line="192" w:lineRule="exact"/>
              <w:ind w:left="269" w:right="249"/>
              <w:jc w:val="center"/>
              <w:rPr>
                <w:rFonts w:ascii="Times New Roman" w:hAnsi="Times New Roman"/>
                <w:sz w:val="18"/>
                <w:szCs w:val="22"/>
              </w:rPr>
            </w:pPr>
            <w:r w:rsidRPr="007D0316">
              <w:rPr>
                <w:rFonts w:ascii="Times New Roman" w:hAnsi="Times New Roman"/>
                <w:sz w:val="18"/>
                <w:szCs w:val="22"/>
              </w:rPr>
              <w:t>1,700</w:t>
            </w:r>
          </w:p>
        </w:tc>
        <w:tc>
          <w:tcPr>
            <w:tcW w:w="1000" w:type="dxa"/>
          </w:tcPr>
          <w:p w:rsidR="00277B2B" w:rsidRPr="007D0316" w:rsidRDefault="00277B2B" w:rsidP="00A45EF1">
            <w:pPr>
              <w:widowControl w:val="0"/>
              <w:autoSpaceDE w:val="0"/>
              <w:autoSpaceDN w:val="0"/>
              <w:spacing w:line="192" w:lineRule="exact"/>
              <w:ind w:left="236" w:right="214"/>
              <w:jc w:val="center"/>
              <w:rPr>
                <w:rFonts w:ascii="Times New Roman" w:hAnsi="Times New Roman"/>
                <w:sz w:val="18"/>
                <w:szCs w:val="22"/>
              </w:rPr>
            </w:pPr>
            <w:r w:rsidRPr="007D0316">
              <w:rPr>
                <w:rFonts w:ascii="Times New Roman" w:hAnsi="Times New Roman"/>
                <w:sz w:val="18"/>
                <w:szCs w:val="22"/>
              </w:rPr>
              <w:t>3,000</w:t>
            </w:r>
          </w:p>
        </w:tc>
        <w:tc>
          <w:tcPr>
            <w:tcW w:w="940" w:type="dxa"/>
          </w:tcPr>
          <w:p w:rsidR="00277B2B" w:rsidRPr="007D0316" w:rsidRDefault="00277B2B" w:rsidP="00A45EF1">
            <w:pPr>
              <w:widowControl w:val="0"/>
              <w:autoSpaceDE w:val="0"/>
              <w:autoSpaceDN w:val="0"/>
              <w:spacing w:line="192" w:lineRule="exact"/>
              <w:ind w:left="209" w:right="182"/>
              <w:jc w:val="center"/>
              <w:rPr>
                <w:rFonts w:ascii="Times New Roman" w:hAnsi="Times New Roman"/>
                <w:sz w:val="18"/>
                <w:szCs w:val="22"/>
              </w:rPr>
            </w:pPr>
            <w:r w:rsidRPr="007D0316">
              <w:rPr>
                <w:rFonts w:ascii="Times New Roman" w:hAnsi="Times New Roman"/>
                <w:sz w:val="18"/>
                <w:szCs w:val="22"/>
              </w:rPr>
              <w:t>3,390</w:t>
            </w:r>
          </w:p>
        </w:tc>
      </w:tr>
      <w:tr w:rsidR="00277B2B" w:rsidRPr="007D0316" w:rsidTr="00C47B56">
        <w:trPr>
          <w:trHeight w:val="246"/>
        </w:trPr>
        <w:tc>
          <w:tcPr>
            <w:tcW w:w="1454" w:type="dxa"/>
          </w:tcPr>
          <w:p w:rsidR="00277B2B" w:rsidRPr="007D0316" w:rsidRDefault="00277B2B" w:rsidP="00A45EF1">
            <w:pPr>
              <w:widowControl w:val="0"/>
              <w:autoSpaceDE w:val="0"/>
              <w:autoSpaceDN w:val="0"/>
              <w:spacing w:line="192" w:lineRule="exact"/>
              <w:ind w:left="303" w:right="294"/>
              <w:jc w:val="center"/>
              <w:rPr>
                <w:rFonts w:ascii="Times New Roman" w:hAnsi="Times New Roman"/>
                <w:sz w:val="18"/>
                <w:szCs w:val="22"/>
              </w:rPr>
            </w:pPr>
            <w:r w:rsidRPr="007D0316">
              <w:rPr>
                <w:rFonts w:ascii="Times New Roman" w:hAnsi="Times New Roman"/>
                <w:sz w:val="18"/>
                <w:szCs w:val="22"/>
              </w:rPr>
              <w:t>100</w:t>
            </w:r>
          </w:p>
        </w:tc>
        <w:tc>
          <w:tcPr>
            <w:tcW w:w="739" w:type="dxa"/>
          </w:tcPr>
          <w:p w:rsidR="00277B2B" w:rsidRPr="007D0316" w:rsidRDefault="00277B2B" w:rsidP="00A45EF1">
            <w:pPr>
              <w:widowControl w:val="0"/>
              <w:autoSpaceDE w:val="0"/>
              <w:autoSpaceDN w:val="0"/>
              <w:spacing w:line="192" w:lineRule="exact"/>
              <w:ind w:left="280"/>
              <w:rPr>
                <w:rFonts w:ascii="Times New Roman" w:hAnsi="Times New Roman"/>
                <w:sz w:val="18"/>
                <w:szCs w:val="22"/>
              </w:rPr>
            </w:pPr>
            <w:r w:rsidRPr="007D0316">
              <w:rPr>
                <w:rFonts w:ascii="Times New Roman" w:hAnsi="Times New Roman"/>
                <w:sz w:val="18"/>
                <w:szCs w:val="22"/>
              </w:rPr>
              <w:t>35</w:t>
            </w:r>
          </w:p>
        </w:tc>
        <w:tc>
          <w:tcPr>
            <w:tcW w:w="777" w:type="dxa"/>
          </w:tcPr>
          <w:p w:rsidR="00277B2B" w:rsidRPr="007D0316" w:rsidRDefault="00277B2B" w:rsidP="00A45EF1">
            <w:pPr>
              <w:widowControl w:val="0"/>
              <w:autoSpaceDE w:val="0"/>
              <w:autoSpaceDN w:val="0"/>
              <w:spacing w:line="192" w:lineRule="exact"/>
              <w:ind w:left="232" w:right="222"/>
              <w:jc w:val="center"/>
              <w:rPr>
                <w:rFonts w:ascii="Times New Roman" w:hAnsi="Times New Roman"/>
                <w:sz w:val="18"/>
                <w:szCs w:val="22"/>
              </w:rPr>
            </w:pPr>
            <w:r w:rsidRPr="007D0316">
              <w:rPr>
                <w:rFonts w:ascii="Times New Roman" w:hAnsi="Times New Roman"/>
                <w:sz w:val="18"/>
                <w:szCs w:val="22"/>
              </w:rPr>
              <w:t>48</w:t>
            </w:r>
          </w:p>
        </w:tc>
        <w:tc>
          <w:tcPr>
            <w:tcW w:w="736" w:type="dxa"/>
          </w:tcPr>
          <w:p w:rsidR="00277B2B" w:rsidRPr="007D0316" w:rsidRDefault="00277B2B" w:rsidP="00A45EF1">
            <w:pPr>
              <w:widowControl w:val="0"/>
              <w:autoSpaceDE w:val="0"/>
              <w:autoSpaceDN w:val="0"/>
              <w:spacing w:line="192" w:lineRule="exact"/>
              <w:ind w:left="279"/>
              <w:rPr>
                <w:rFonts w:ascii="Times New Roman" w:hAnsi="Times New Roman"/>
                <w:sz w:val="18"/>
                <w:szCs w:val="22"/>
              </w:rPr>
            </w:pPr>
            <w:r w:rsidRPr="007D0316">
              <w:rPr>
                <w:rFonts w:ascii="Times New Roman" w:hAnsi="Times New Roman"/>
                <w:sz w:val="18"/>
                <w:szCs w:val="22"/>
              </w:rPr>
              <w:t>89</w:t>
            </w:r>
          </w:p>
        </w:tc>
        <w:tc>
          <w:tcPr>
            <w:tcW w:w="717" w:type="dxa"/>
          </w:tcPr>
          <w:p w:rsidR="00277B2B" w:rsidRPr="007D0316" w:rsidRDefault="00277B2B" w:rsidP="00A45EF1">
            <w:pPr>
              <w:widowControl w:val="0"/>
              <w:autoSpaceDE w:val="0"/>
              <w:autoSpaceDN w:val="0"/>
              <w:spacing w:line="192" w:lineRule="exact"/>
              <w:ind w:right="211"/>
              <w:jc w:val="right"/>
              <w:rPr>
                <w:rFonts w:ascii="Times New Roman" w:hAnsi="Times New Roman"/>
                <w:sz w:val="18"/>
                <w:szCs w:val="22"/>
              </w:rPr>
            </w:pPr>
            <w:r w:rsidRPr="007D0316">
              <w:rPr>
                <w:rFonts w:ascii="Times New Roman" w:hAnsi="Times New Roman"/>
                <w:sz w:val="18"/>
                <w:szCs w:val="22"/>
              </w:rPr>
              <w:t>104</w:t>
            </w:r>
          </w:p>
        </w:tc>
        <w:tc>
          <w:tcPr>
            <w:tcW w:w="676" w:type="dxa"/>
          </w:tcPr>
          <w:p w:rsidR="00277B2B" w:rsidRPr="007D0316" w:rsidRDefault="00277B2B" w:rsidP="00A45EF1">
            <w:pPr>
              <w:widowControl w:val="0"/>
              <w:autoSpaceDE w:val="0"/>
              <w:autoSpaceDN w:val="0"/>
              <w:spacing w:line="192" w:lineRule="exact"/>
              <w:ind w:left="103" w:right="87"/>
              <w:jc w:val="center"/>
              <w:rPr>
                <w:rFonts w:ascii="Times New Roman" w:hAnsi="Times New Roman"/>
                <w:sz w:val="18"/>
                <w:szCs w:val="22"/>
              </w:rPr>
            </w:pPr>
            <w:r w:rsidRPr="007D0316">
              <w:rPr>
                <w:rFonts w:ascii="Times New Roman" w:hAnsi="Times New Roman"/>
                <w:sz w:val="18"/>
                <w:szCs w:val="22"/>
              </w:rPr>
              <w:t>176</w:t>
            </w:r>
          </w:p>
        </w:tc>
        <w:tc>
          <w:tcPr>
            <w:tcW w:w="717" w:type="dxa"/>
          </w:tcPr>
          <w:p w:rsidR="00277B2B" w:rsidRPr="007D0316" w:rsidRDefault="00277B2B" w:rsidP="00A45EF1">
            <w:pPr>
              <w:widowControl w:val="0"/>
              <w:autoSpaceDE w:val="0"/>
              <w:autoSpaceDN w:val="0"/>
              <w:spacing w:line="192" w:lineRule="exact"/>
              <w:ind w:left="205" w:right="190"/>
              <w:jc w:val="center"/>
              <w:rPr>
                <w:rFonts w:ascii="Times New Roman" w:hAnsi="Times New Roman"/>
                <w:sz w:val="18"/>
                <w:szCs w:val="22"/>
              </w:rPr>
            </w:pPr>
            <w:r w:rsidRPr="007D0316">
              <w:rPr>
                <w:rFonts w:ascii="Times New Roman" w:hAnsi="Times New Roman"/>
                <w:sz w:val="18"/>
                <w:szCs w:val="22"/>
              </w:rPr>
              <w:t>210</w:t>
            </w:r>
          </w:p>
        </w:tc>
        <w:tc>
          <w:tcPr>
            <w:tcW w:w="669" w:type="dxa"/>
          </w:tcPr>
          <w:p w:rsidR="00277B2B" w:rsidRPr="007D0316" w:rsidRDefault="00277B2B" w:rsidP="00A45EF1">
            <w:pPr>
              <w:widowControl w:val="0"/>
              <w:autoSpaceDE w:val="0"/>
              <w:autoSpaceDN w:val="0"/>
              <w:spacing w:line="192" w:lineRule="exact"/>
              <w:ind w:left="202"/>
              <w:rPr>
                <w:rFonts w:ascii="Times New Roman" w:hAnsi="Times New Roman"/>
                <w:sz w:val="18"/>
                <w:szCs w:val="22"/>
              </w:rPr>
            </w:pPr>
            <w:r w:rsidRPr="007D0316">
              <w:rPr>
                <w:rFonts w:ascii="Times New Roman" w:hAnsi="Times New Roman"/>
                <w:sz w:val="18"/>
                <w:szCs w:val="22"/>
              </w:rPr>
              <w:t>363</w:t>
            </w:r>
          </w:p>
        </w:tc>
        <w:tc>
          <w:tcPr>
            <w:tcW w:w="916" w:type="dxa"/>
          </w:tcPr>
          <w:p w:rsidR="00277B2B" w:rsidRPr="007D0316" w:rsidRDefault="00277B2B" w:rsidP="00A45EF1">
            <w:pPr>
              <w:widowControl w:val="0"/>
              <w:autoSpaceDE w:val="0"/>
              <w:autoSpaceDN w:val="0"/>
              <w:spacing w:line="192" w:lineRule="exact"/>
              <w:ind w:left="240" w:right="220"/>
              <w:jc w:val="center"/>
              <w:rPr>
                <w:rFonts w:ascii="Times New Roman" w:hAnsi="Times New Roman"/>
                <w:sz w:val="18"/>
                <w:szCs w:val="22"/>
              </w:rPr>
            </w:pPr>
            <w:r w:rsidRPr="007D0316">
              <w:rPr>
                <w:rFonts w:ascii="Times New Roman" w:hAnsi="Times New Roman"/>
                <w:sz w:val="18"/>
                <w:szCs w:val="22"/>
              </w:rPr>
              <w:t>421</w:t>
            </w:r>
          </w:p>
        </w:tc>
        <w:tc>
          <w:tcPr>
            <w:tcW w:w="998" w:type="dxa"/>
          </w:tcPr>
          <w:p w:rsidR="00277B2B" w:rsidRPr="007D0316" w:rsidRDefault="00277B2B" w:rsidP="00A45EF1">
            <w:pPr>
              <w:widowControl w:val="0"/>
              <w:autoSpaceDE w:val="0"/>
              <w:autoSpaceDN w:val="0"/>
              <w:spacing w:line="192" w:lineRule="exact"/>
              <w:ind w:left="278" w:right="260"/>
              <w:jc w:val="center"/>
              <w:rPr>
                <w:rFonts w:ascii="Times New Roman" w:hAnsi="Times New Roman"/>
                <w:sz w:val="18"/>
                <w:szCs w:val="22"/>
              </w:rPr>
            </w:pPr>
            <w:r w:rsidRPr="007D0316">
              <w:rPr>
                <w:rFonts w:ascii="Times New Roman" w:hAnsi="Times New Roman"/>
                <w:sz w:val="18"/>
                <w:szCs w:val="22"/>
              </w:rPr>
              <w:t>698</w:t>
            </w:r>
          </w:p>
        </w:tc>
        <w:tc>
          <w:tcPr>
            <w:tcW w:w="998" w:type="dxa"/>
          </w:tcPr>
          <w:p w:rsidR="00277B2B" w:rsidRPr="007D0316" w:rsidRDefault="00277B2B" w:rsidP="00A45EF1">
            <w:pPr>
              <w:widowControl w:val="0"/>
              <w:autoSpaceDE w:val="0"/>
              <w:autoSpaceDN w:val="0"/>
              <w:spacing w:line="192" w:lineRule="exact"/>
              <w:ind w:left="278" w:right="260"/>
              <w:jc w:val="center"/>
              <w:rPr>
                <w:rFonts w:ascii="Times New Roman" w:hAnsi="Times New Roman"/>
                <w:sz w:val="18"/>
                <w:szCs w:val="22"/>
              </w:rPr>
            </w:pPr>
            <w:r w:rsidRPr="007D0316">
              <w:rPr>
                <w:rFonts w:ascii="Times New Roman" w:hAnsi="Times New Roman"/>
                <w:sz w:val="18"/>
                <w:szCs w:val="22"/>
              </w:rPr>
              <w:t>806</w:t>
            </w:r>
          </w:p>
        </w:tc>
        <w:tc>
          <w:tcPr>
            <w:tcW w:w="998" w:type="dxa"/>
          </w:tcPr>
          <w:p w:rsidR="00277B2B" w:rsidRPr="007D0316" w:rsidRDefault="00277B2B" w:rsidP="00A45EF1">
            <w:pPr>
              <w:widowControl w:val="0"/>
              <w:autoSpaceDE w:val="0"/>
              <w:autoSpaceDN w:val="0"/>
              <w:spacing w:line="192" w:lineRule="exact"/>
              <w:ind w:right="281"/>
              <w:jc w:val="right"/>
              <w:rPr>
                <w:rFonts w:ascii="Times New Roman" w:hAnsi="Times New Roman"/>
                <w:sz w:val="18"/>
                <w:szCs w:val="22"/>
              </w:rPr>
            </w:pPr>
            <w:r w:rsidRPr="007D0316">
              <w:rPr>
                <w:rFonts w:ascii="Times New Roman" w:hAnsi="Times New Roman"/>
                <w:sz w:val="18"/>
                <w:szCs w:val="22"/>
              </w:rPr>
              <w:t>1,380</w:t>
            </w:r>
          </w:p>
        </w:tc>
        <w:tc>
          <w:tcPr>
            <w:tcW w:w="976" w:type="dxa"/>
          </w:tcPr>
          <w:p w:rsidR="00277B2B" w:rsidRPr="007D0316" w:rsidRDefault="00277B2B" w:rsidP="00A45EF1">
            <w:pPr>
              <w:widowControl w:val="0"/>
              <w:autoSpaceDE w:val="0"/>
              <w:autoSpaceDN w:val="0"/>
              <w:spacing w:line="192" w:lineRule="exact"/>
              <w:ind w:left="269" w:right="249"/>
              <w:jc w:val="center"/>
              <w:rPr>
                <w:rFonts w:ascii="Times New Roman" w:hAnsi="Times New Roman"/>
                <w:sz w:val="18"/>
                <w:szCs w:val="22"/>
              </w:rPr>
            </w:pPr>
            <w:r w:rsidRPr="007D0316">
              <w:rPr>
                <w:rFonts w:ascii="Times New Roman" w:hAnsi="Times New Roman"/>
                <w:sz w:val="18"/>
                <w:szCs w:val="22"/>
              </w:rPr>
              <w:t>1,610</w:t>
            </w:r>
          </w:p>
        </w:tc>
        <w:tc>
          <w:tcPr>
            <w:tcW w:w="1000" w:type="dxa"/>
          </w:tcPr>
          <w:p w:rsidR="00277B2B" w:rsidRPr="007D0316" w:rsidRDefault="00277B2B" w:rsidP="00A45EF1">
            <w:pPr>
              <w:widowControl w:val="0"/>
              <w:autoSpaceDE w:val="0"/>
              <w:autoSpaceDN w:val="0"/>
              <w:spacing w:line="192" w:lineRule="exact"/>
              <w:ind w:left="236" w:right="214"/>
              <w:jc w:val="center"/>
              <w:rPr>
                <w:rFonts w:ascii="Times New Roman" w:hAnsi="Times New Roman"/>
                <w:sz w:val="18"/>
                <w:szCs w:val="22"/>
              </w:rPr>
            </w:pPr>
            <w:r w:rsidRPr="007D0316">
              <w:rPr>
                <w:rFonts w:ascii="Times New Roman" w:hAnsi="Times New Roman"/>
                <w:sz w:val="18"/>
                <w:szCs w:val="22"/>
              </w:rPr>
              <w:t>2,850</w:t>
            </w:r>
          </w:p>
        </w:tc>
        <w:tc>
          <w:tcPr>
            <w:tcW w:w="940" w:type="dxa"/>
          </w:tcPr>
          <w:p w:rsidR="00277B2B" w:rsidRPr="007D0316" w:rsidRDefault="00277B2B" w:rsidP="00A45EF1">
            <w:pPr>
              <w:widowControl w:val="0"/>
              <w:autoSpaceDE w:val="0"/>
              <w:autoSpaceDN w:val="0"/>
              <w:spacing w:line="192" w:lineRule="exact"/>
              <w:ind w:left="209" w:right="182"/>
              <w:jc w:val="center"/>
              <w:rPr>
                <w:rFonts w:ascii="Times New Roman" w:hAnsi="Times New Roman"/>
                <w:sz w:val="18"/>
                <w:szCs w:val="22"/>
              </w:rPr>
            </w:pPr>
            <w:r w:rsidRPr="007D0316">
              <w:rPr>
                <w:rFonts w:ascii="Times New Roman" w:hAnsi="Times New Roman"/>
                <w:sz w:val="18"/>
                <w:szCs w:val="22"/>
              </w:rPr>
              <w:t>3,210</w:t>
            </w:r>
          </w:p>
        </w:tc>
      </w:tr>
      <w:tr w:rsidR="00277B2B" w:rsidRPr="007D0316" w:rsidTr="00C47B56">
        <w:trPr>
          <w:trHeight w:val="244"/>
        </w:trPr>
        <w:tc>
          <w:tcPr>
            <w:tcW w:w="1454" w:type="dxa"/>
          </w:tcPr>
          <w:p w:rsidR="00277B2B" w:rsidRPr="007D0316" w:rsidRDefault="00277B2B" w:rsidP="00A45EF1">
            <w:pPr>
              <w:widowControl w:val="0"/>
              <w:autoSpaceDE w:val="0"/>
              <w:autoSpaceDN w:val="0"/>
              <w:spacing w:line="190" w:lineRule="exact"/>
              <w:ind w:left="303" w:right="294"/>
              <w:jc w:val="center"/>
              <w:rPr>
                <w:rFonts w:ascii="Times New Roman" w:hAnsi="Times New Roman"/>
                <w:sz w:val="18"/>
                <w:szCs w:val="22"/>
              </w:rPr>
            </w:pPr>
            <w:r w:rsidRPr="007D0316">
              <w:rPr>
                <w:rFonts w:ascii="Times New Roman" w:hAnsi="Times New Roman"/>
                <w:sz w:val="18"/>
                <w:szCs w:val="22"/>
              </w:rPr>
              <w:t>150</w:t>
            </w:r>
          </w:p>
        </w:tc>
        <w:tc>
          <w:tcPr>
            <w:tcW w:w="739" w:type="dxa"/>
          </w:tcPr>
          <w:p w:rsidR="00277B2B" w:rsidRPr="007D0316" w:rsidRDefault="00277B2B" w:rsidP="00A45EF1">
            <w:pPr>
              <w:widowControl w:val="0"/>
              <w:autoSpaceDE w:val="0"/>
              <w:autoSpaceDN w:val="0"/>
              <w:spacing w:line="190" w:lineRule="exact"/>
              <w:ind w:left="280"/>
              <w:rPr>
                <w:rFonts w:ascii="Times New Roman" w:hAnsi="Times New Roman"/>
                <w:sz w:val="18"/>
                <w:szCs w:val="22"/>
              </w:rPr>
            </w:pPr>
            <w:r w:rsidRPr="007D0316">
              <w:rPr>
                <w:rFonts w:ascii="Times New Roman" w:hAnsi="Times New Roman"/>
                <w:sz w:val="18"/>
                <w:szCs w:val="22"/>
              </w:rPr>
              <w:t>28</w:t>
            </w:r>
          </w:p>
        </w:tc>
        <w:tc>
          <w:tcPr>
            <w:tcW w:w="777" w:type="dxa"/>
          </w:tcPr>
          <w:p w:rsidR="00277B2B" w:rsidRPr="007D0316" w:rsidRDefault="00277B2B" w:rsidP="00A45EF1">
            <w:pPr>
              <w:widowControl w:val="0"/>
              <w:autoSpaceDE w:val="0"/>
              <w:autoSpaceDN w:val="0"/>
              <w:spacing w:line="190" w:lineRule="exact"/>
              <w:ind w:left="232" w:right="222"/>
              <w:jc w:val="center"/>
              <w:rPr>
                <w:rFonts w:ascii="Times New Roman" w:hAnsi="Times New Roman"/>
                <w:sz w:val="18"/>
                <w:szCs w:val="22"/>
              </w:rPr>
            </w:pPr>
            <w:r w:rsidRPr="007D0316">
              <w:rPr>
                <w:rFonts w:ascii="Times New Roman" w:hAnsi="Times New Roman"/>
                <w:sz w:val="18"/>
                <w:szCs w:val="22"/>
              </w:rPr>
              <w:t>39</w:t>
            </w:r>
          </w:p>
        </w:tc>
        <w:tc>
          <w:tcPr>
            <w:tcW w:w="736" w:type="dxa"/>
          </w:tcPr>
          <w:p w:rsidR="00277B2B" w:rsidRPr="007D0316" w:rsidRDefault="00277B2B" w:rsidP="00A45EF1">
            <w:pPr>
              <w:widowControl w:val="0"/>
              <w:autoSpaceDE w:val="0"/>
              <w:autoSpaceDN w:val="0"/>
              <w:spacing w:line="190" w:lineRule="exact"/>
              <w:ind w:left="279"/>
              <w:rPr>
                <w:rFonts w:ascii="Times New Roman" w:hAnsi="Times New Roman"/>
                <w:sz w:val="18"/>
                <w:szCs w:val="22"/>
              </w:rPr>
            </w:pPr>
            <w:r w:rsidRPr="007D0316">
              <w:rPr>
                <w:rFonts w:ascii="Times New Roman" w:hAnsi="Times New Roman"/>
                <w:sz w:val="18"/>
                <w:szCs w:val="22"/>
              </w:rPr>
              <w:t>73</w:t>
            </w:r>
          </w:p>
        </w:tc>
        <w:tc>
          <w:tcPr>
            <w:tcW w:w="717" w:type="dxa"/>
          </w:tcPr>
          <w:p w:rsidR="00277B2B" w:rsidRPr="007D0316" w:rsidRDefault="00277B2B" w:rsidP="00A45EF1">
            <w:pPr>
              <w:widowControl w:val="0"/>
              <w:autoSpaceDE w:val="0"/>
              <w:autoSpaceDN w:val="0"/>
              <w:spacing w:line="190" w:lineRule="exact"/>
              <w:ind w:right="253"/>
              <w:jc w:val="right"/>
              <w:rPr>
                <w:rFonts w:ascii="Times New Roman" w:hAnsi="Times New Roman"/>
                <w:sz w:val="18"/>
                <w:szCs w:val="22"/>
              </w:rPr>
            </w:pPr>
            <w:r w:rsidRPr="007D0316">
              <w:rPr>
                <w:rFonts w:ascii="Times New Roman" w:hAnsi="Times New Roman"/>
                <w:sz w:val="18"/>
                <w:szCs w:val="22"/>
              </w:rPr>
              <w:t>85</w:t>
            </w:r>
          </w:p>
        </w:tc>
        <w:tc>
          <w:tcPr>
            <w:tcW w:w="676" w:type="dxa"/>
          </w:tcPr>
          <w:p w:rsidR="00277B2B" w:rsidRPr="007D0316" w:rsidRDefault="00277B2B" w:rsidP="00A45EF1">
            <w:pPr>
              <w:widowControl w:val="0"/>
              <w:autoSpaceDE w:val="0"/>
              <w:autoSpaceDN w:val="0"/>
              <w:spacing w:line="190" w:lineRule="exact"/>
              <w:ind w:left="103" w:right="87"/>
              <w:jc w:val="center"/>
              <w:rPr>
                <w:rFonts w:ascii="Times New Roman" w:hAnsi="Times New Roman"/>
                <w:sz w:val="18"/>
                <w:szCs w:val="22"/>
              </w:rPr>
            </w:pPr>
            <w:r w:rsidRPr="007D0316">
              <w:rPr>
                <w:rFonts w:ascii="Times New Roman" w:hAnsi="Times New Roman"/>
                <w:sz w:val="18"/>
                <w:szCs w:val="22"/>
              </w:rPr>
              <w:t>145</w:t>
            </w:r>
          </w:p>
        </w:tc>
        <w:tc>
          <w:tcPr>
            <w:tcW w:w="717" w:type="dxa"/>
          </w:tcPr>
          <w:p w:rsidR="00277B2B" w:rsidRPr="007D0316" w:rsidRDefault="00277B2B" w:rsidP="00A45EF1">
            <w:pPr>
              <w:widowControl w:val="0"/>
              <w:autoSpaceDE w:val="0"/>
              <w:autoSpaceDN w:val="0"/>
              <w:spacing w:line="190" w:lineRule="exact"/>
              <w:ind w:left="205" w:right="190"/>
              <w:jc w:val="center"/>
              <w:rPr>
                <w:rFonts w:ascii="Times New Roman" w:hAnsi="Times New Roman"/>
                <w:sz w:val="18"/>
                <w:szCs w:val="22"/>
              </w:rPr>
            </w:pPr>
            <w:r w:rsidRPr="007D0316">
              <w:rPr>
                <w:rFonts w:ascii="Times New Roman" w:hAnsi="Times New Roman"/>
                <w:sz w:val="18"/>
                <w:szCs w:val="22"/>
              </w:rPr>
              <w:t>172</w:t>
            </w:r>
          </w:p>
        </w:tc>
        <w:tc>
          <w:tcPr>
            <w:tcW w:w="669" w:type="dxa"/>
          </w:tcPr>
          <w:p w:rsidR="00277B2B" w:rsidRPr="007D0316" w:rsidRDefault="00277B2B" w:rsidP="00A45EF1">
            <w:pPr>
              <w:widowControl w:val="0"/>
              <w:autoSpaceDE w:val="0"/>
              <w:autoSpaceDN w:val="0"/>
              <w:spacing w:line="190" w:lineRule="exact"/>
              <w:ind w:left="202"/>
              <w:rPr>
                <w:rFonts w:ascii="Times New Roman" w:hAnsi="Times New Roman"/>
                <w:sz w:val="18"/>
                <w:szCs w:val="22"/>
              </w:rPr>
            </w:pPr>
            <w:r w:rsidRPr="007D0316">
              <w:rPr>
                <w:rFonts w:ascii="Times New Roman" w:hAnsi="Times New Roman"/>
                <w:sz w:val="18"/>
                <w:szCs w:val="22"/>
              </w:rPr>
              <w:t>294</w:t>
            </w:r>
          </w:p>
        </w:tc>
        <w:tc>
          <w:tcPr>
            <w:tcW w:w="916" w:type="dxa"/>
          </w:tcPr>
          <w:p w:rsidR="00277B2B" w:rsidRPr="007D0316" w:rsidRDefault="00277B2B" w:rsidP="00A45EF1">
            <w:pPr>
              <w:widowControl w:val="0"/>
              <w:autoSpaceDE w:val="0"/>
              <w:autoSpaceDN w:val="0"/>
              <w:spacing w:line="190" w:lineRule="exact"/>
              <w:ind w:left="240" w:right="220"/>
              <w:jc w:val="center"/>
              <w:rPr>
                <w:rFonts w:ascii="Times New Roman" w:hAnsi="Times New Roman"/>
                <w:sz w:val="18"/>
                <w:szCs w:val="22"/>
              </w:rPr>
            </w:pPr>
            <w:r w:rsidRPr="007D0316">
              <w:rPr>
                <w:rFonts w:ascii="Times New Roman" w:hAnsi="Times New Roman"/>
                <w:sz w:val="18"/>
                <w:szCs w:val="22"/>
              </w:rPr>
              <w:t>342</w:t>
            </w:r>
          </w:p>
        </w:tc>
        <w:tc>
          <w:tcPr>
            <w:tcW w:w="998" w:type="dxa"/>
          </w:tcPr>
          <w:p w:rsidR="00277B2B" w:rsidRPr="007D0316" w:rsidRDefault="00277B2B" w:rsidP="00A45EF1">
            <w:pPr>
              <w:widowControl w:val="0"/>
              <w:autoSpaceDE w:val="0"/>
              <w:autoSpaceDN w:val="0"/>
              <w:spacing w:line="190" w:lineRule="exact"/>
              <w:ind w:left="278" w:right="260"/>
              <w:jc w:val="center"/>
              <w:rPr>
                <w:rFonts w:ascii="Times New Roman" w:hAnsi="Times New Roman"/>
                <w:sz w:val="18"/>
                <w:szCs w:val="22"/>
              </w:rPr>
            </w:pPr>
            <w:r w:rsidRPr="007D0316">
              <w:rPr>
                <w:rFonts w:ascii="Times New Roman" w:hAnsi="Times New Roman"/>
                <w:sz w:val="18"/>
                <w:szCs w:val="22"/>
              </w:rPr>
              <w:t>573</w:t>
            </w:r>
          </w:p>
        </w:tc>
        <w:tc>
          <w:tcPr>
            <w:tcW w:w="998" w:type="dxa"/>
          </w:tcPr>
          <w:p w:rsidR="00277B2B" w:rsidRPr="007D0316" w:rsidRDefault="00277B2B" w:rsidP="00A45EF1">
            <w:pPr>
              <w:widowControl w:val="0"/>
              <w:autoSpaceDE w:val="0"/>
              <w:autoSpaceDN w:val="0"/>
              <w:spacing w:line="190" w:lineRule="exact"/>
              <w:ind w:left="278" w:right="260"/>
              <w:jc w:val="center"/>
              <w:rPr>
                <w:rFonts w:ascii="Times New Roman" w:hAnsi="Times New Roman"/>
                <w:sz w:val="18"/>
                <w:szCs w:val="22"/>
              </w:rPr>
            </w:pPr>
            <w:r w:rsidRPr="007D0316">
              <w:rPr>
                <w:rFonts w:ascii="Times New Roman" w:hAnsi="Times New Roman"/>
                <w:sz w:val="18"/>
                <w:szCs w:val="22"/>
              </w:rPr>
              <w:t>664</w:t>
            </w:r>
          </w:p>
        </w:tc>
        <w:tc>
          <w:tcPr>
            <w:tcW w:w="998" w:type="dxa"/>
          </w:tcPr>
          <w:p w:rsidR="00277B2B" w:rsidRPr="007D0316" w:rsidRDefault="00277B2B" w:rsidP="00A45EF1">
            <w:pPr>
              <w:widowControl w:val="0"/>
              <w:autoSpaceDE w:val="0"/>
              <w:autoSpaceDN w:val="0"/>
              <w:spacing w:line="190" w:lineRule="exact"/>
              <w:ind w:right="281"/>
              <w:jc w:val="right"/>
              <w:rPr>
                <w:rFonts w:ascii="Times New Roman" w:hAnsi="Times New Roman"/>
                <w:sz w:val="18"/>
                <w:szCs w:val="22"/>
              </w:rPr>
            </w:pPr>
            <w:r w:rsidRPr="007D0316">
              <w:rPr>
                <w:rFonts w:ascii="Times New Roman" w:hAnsi="Times New Roman"/>
                <w:sz w:val="18"/>
                <w:szCs w:val="22"/>
              </w:rPr>
              <w:t>1,130</w:t>
            </w:r>
          </w:p>
        </w:tc>
        <w:tc>
          <w:tcPr>
            <w:tcW w:w="976" w:type="dxa"/>
          </w:tcPr>
          <w:p w:rsidR="00277B2B" w:rsidRPr="007D0316" w:rsidRDefault="00277B2B" w:rsidP="00A45EF1">
            <w:pPr>
              <w:widowControl w:val="0"/>
              <w:autoSpaceDE w:val="0"/>
              <w:autoSpaceDN w:val="0"/>
              <w:spacing w:line="190" w:lineRule="exact"/>
              <w:ind w:left="269" w:right="249"/>
              <w:jc w:val="center"/>
              <w:rPr>
                <w:rFonts w:ascii="Times New Roman" w:hAnsi="Times New Roman"/>
                <w:sz w:val="18"/>
                <w:szCs w:val="22"/>
              </w:rPr>
            </w:pPr>
            <w:r w:rsidRPr="007D0316">
              <w:rPr>
                <w:rFonts w:ascii="Times New Roman" w:hAnsi="Times New Roman"/>
                <w:sz w:val="18"/>
                <w:szCs w:val="22"/>
              </w:rPr>
              <w:t>1,320</w:t>
            </w:r>
          </w:p>
        </w:tc>
        <w:tc>
          <w:tcPr>
            <w:tcW w:w="1000" w:type="dxa"/>
          </w:tcPr>
          <w:p w:rsidR="00277B2B" w:rsidRPr="007D0316" w:rsidRDefault="00277B2B" w:rsidP="00A45EF1">
            <w:pPr>
              <w:widowControl w:val="0"/>
              <w:autoSpaceDE w:val="0"/>
              <w:autoSpaceDN w:val="0"/>
              <w:spacing w:line="190" w:lineRule="exact"/>
              <w:ind w:left="236" w:right="214"/>
              <w:jc w:val="center"/>
              <w:rPr>
                <w:rFonts w:ascii="Times New Roman" w:hAnsi="Times New Roman"/>
                <w:sz w:val="18"/>
                <w:szCs w:val="22"/>
              </w:rPr>
            </w:pPr>
            <w:r w:rsidRPr="007D0316">
              <w:rPr>
                <w:rFonts w:ascii="Times New Roman" w:hAnsi="Times New Roman"/>
                <w:sz w:val="18"/>
                <w:szCs w:val="22"/>
              </w:rPr>
              <w:t>2,340</w:t>
            </w:r>
          </w:p>
        </w:tc>
        <w:tc>
          <w:tcPr>
            <w:tcW w:w="940" w:type="dxa"/>
          </w:tcPr>
          <w:p w:rsidR="00277B2B" w:rsidRPr="007D0316" w:rsidRDefault="00277B2B" w:rsidP="00A45EF1">
            <w:pPr>
              <w:widowControl w:val="0"/>
              <w:autoSpaceDE w:val="0"/>
              <w:autoSpaceDN w:val="0"/>
              <w:spacing w:line="190" w:lineRule="exact"/>
              <w:ind w:left="209" w:right="182"/>
              <w:jc w:val="center"/>
              <w:rPr>
                <w:rFonts w:ascii="Times New Roman" w:hAnsi="Times New Roman"/>
                <w:sz w:val="18"/>
                <w:szCs w:val="22"/>
              </w:rPr>
            </w:pPr>
            <w:r w:rsidRPr="007D0316">
              <w:rPr>
                <w:rFonts w:ascii="Times New Roman" w:hAnsi="Times New Roman"/>
                <w:sz w:val="18"/>
                <w:szCs w:val="22"/>
              </w:rPr>
              <w:t>2,630</w:t>
            </w:r>
          </w:p>
        </w:tc>
      </w:tr>
      <w:tr w:rsidR="00277B2B" w:rsidRPr="007D0316" w:rsidTr="00C47B56">
        <w:trPr>
          <w:trHeight w:val="244"/>
        </w:trPr>
        <w:tc>
          <w:tcPr>
            <w:tcW w:w="1454" w:type="dxa"/>
          </w:tcPr>
          <w:p w:rsidR="00277B2B" w:rsidRPr="007D0316" w:rsidRDefault="00277B2B" w:rsidP="00A45EF1">
            <w:pPr>
              <w:widowControl w:val="0"/>
              <w:autoSpaceDE w:val="0"/>
              <w:autoSpaceDN w:val="0"/>
              <w:spacing w:line="189" w:lineRule="exact"/>
              <w:ind w:left="303" w:right="294"/>
              <w:jc w:val="center"/>
              <w:rPr>
                <w:rFonts w:ascii="Times New Roman" w:hAnsi="Times New Roman"/>
                <w:sz w:val="18"/>
                <w:szCs w:val="22"/>
              </w:rPr>
            </w:pPr>
            <w:r w:rsidRPr="007D0316">
              <w:rPr>
                <w:rFonts w:ascii="Times New Roman" w:hAnsi="Times New Roman"/>
                <w:sz w:val="18"/>
                <w:szCs w:val="22"/>
              </w:rPr>
              <w:t>200</w:t>
            </w:r>
          </w:p>
        </w:tc>
        <w:tc>
          <w:tcPr>
            <w:tcW w:w="739" w:type="dxa"/>
          </w:tcPr>
          <w:p w:rsidR="00277B2B" w:rsidRPr="007D0316" w:rsidRDefault="00277B2B" w:rsidP="00A45EF1">
            <w:pPr>
              <w:widowControl w:val="0"/>
              <w:autoSpaceDE w:val="0"/>
              <w:autoSpaceDN w:val="0"/>
              <w:spacing w:line="189" w:lineRule="exact"/>
              <w:ind w:left="280"/>
              <w:rPr>
                <w:rFonts w:ascii="Times New Roman" w:hAnsi="Times New Roman"/>
                <w:sz w:val="18"/>
                <w:szCs w:val="22"/>
              </w:rPr>
            </w:pPr>
            <w:r w:rsidRPr="007D0316">
              <w:rPr>
                <w:rFonts w:ascii="Times New Roman" w:hAnsi="Times New Roman"/>
                <w:sz w:val="18"/>
                <w:szCs w:val="22"/>
              </w:rPr>
              <w:t>24</w:t>
            </w:r>
          </w:p>
        </w:tc>
        <w:tc>
          <w:tcPr>
            <w:tcW w:w="777" w:type="dxa"/>
          </w:tcPr>
          <w:p w:rsidR="00277B2B" w:rsidRPr="007D0316" w:rsidRDefault="00277B2B" w:rsidP="00A45EF1">
            <w:pPr>
              <w:widowControl w:val="0"/>
              <w:autoSpaceDE w:val="0"/>
              <w:autoSpaceDN w:val="0"/>
              <w:spacing w:line="189" w:lineRule="exact"/>
              <w:ind w:left="232" w:right="222"/>
              <w:jc w:val="center"/>
              <w:rPr>
                <w:rFonts w:ascii="Times New Roman" w:hAnsi="Times New Roman"/>
                <w:sz w:val="18"/>
                <w:szCs w:val="22"/>
              </w:rPr>
            </w:pPr>
            <w:r w:rsidRPr="007D0316">
              <w:rPr>
                <w:rFonts w:ascii="Times New Roman" w:hAnsi="Times New Roman"/>
                <w:sz w:val="18"/>
                <w:szCs w:val="22"/>
              </w:rPr>
              <w:t>34</w:t>
            </w:r>
          </w:p>
        </w:tc>
        <w:tc>
          <w:tcPr>
            <w:tcW w:w="736" w:type="dxa"/>
          </w:tcPr>
          <w:p w:rsidR="00277B2B" w:rsidRPr="007D0316" w:rsidRDefault="00277B2B" w:rsidP="00A45EF1">
            <w:pPr>
              <w:widowControl w:val="0"/>
              <w:autoSpaceDE w:val="0"/>
              <w:autoSpaceDN w:val="0"/>
              <w:spacing w:line="189" w:lineRule="exact"/>
              <w:ind w:left="279"/>
              <w:rPr>
                <w:rFonts w:ascii="Times New Roman" w:hAnsi="Times New Roman"/>
                <w:sz w:val="18"/>
                <w:szCs w:val="22"/>
              </w:rPr>
            </w:pPr>
            <w:r w:rsidRPr="007D0316">
              <w:rPr>
                <w:rFonts w:ascii="Times New Roman" w:hAnsi="Times New Roman"/>
                <w:sz w:val="18"/>
                <w:szCs w:val="22"/>
              </w:rPr>
              <w:t>63</w:t>
            </w:r>
          </w:p>
        </w:tc>
        <w:tc>
          <w:tcPr>
            <w:tcW w:w="717" w:type="dxa"/>
          </w:tcPr>
          <w:p w:rsidR="00277B2B" w:rsidRPr="007D0316" w:rsidRDefault="00277B2B" w:rsidP="00A45EF1">
            <w:pPr>
              <w:widowControl w:val="0"/>
              <w:autoSpaceDE w:val="0"/>
              <w:autoSpaceDN w:val="0"/>
              <w:spacing w:line="189" w:lineRule="exact"/>
              <w:ind w:right="253"/>
              <w:jc w:val="right"/>
              <w:rPr>
                <w:rFonts w:ascii="Times New Roman" w:hAnsi="Times New Roman"/>
                <w:sz w:val="18"/>
                <w:szCs w:val="22"/>
              </w:rPr>
            </w:pPr>
            <w:r w:rsidRPr="007D0316">
              <w:rPr>
                <w:rFonts w:ascii="Times New Roman" w:hAnsi="Times New Roman"/>
                <w:sz w:val="18"/>
                <w:szCs w:val="22"/>
              </w:rPr>
              <w:t>73</w:t>
            </w:r>
          </w:p>
        </w:tc>
        <w:tc>
          <w:tcPr>
            <w:tcW w:w="676" w:type="dxa"/>
          </w:tcPr>
          <w:p w:rsidR="00277B2B" w:rsidRPr="007D0316" w:rsidRDefault="00277B2B" w:rsidP="00A45EF1">
            <w:pPr>
              <w:widowControl w:val="0"/>
              <w:autoSpaceDE w:val="0"/>
              <w:autoSpaceDN w:val="0"/>
              <w:spacing w:line="189" w:lineRule="exact"/>
              <w:ind w:left="103" w:right="87"/>
              <w:jc w:val="center"/>
              <w:rPr>
                <w:rFonts w:ascii="Times New Roman" w:hAnsi="Times New Roman"/>
                <w:sz w:val="18"/>
                <w:szCs w:val="22"/>
              </w:rPr>
            </w:pPr>
            <w:r w:rsidRPr="007D0316">
              <w:rPr>
                <w:rFonts w:ascii="Times New Roman" w:hAnsi="Times New Roman"/>
                <w:sz w:val="18"/>
                <w:szCs w:val="22"/>
              </w:rPr>
              <w:t>126</w:t>
            </w:r>
          </w:p>
        </w:tc>
        <w:tc>
          <w:tcPr>
            <w:tcW w:w="717" w:type="dxa"/>
          </w:tcPr>
          <w:p w:rsidR="00277B2B" w:rsidRPr="007D0316" w:rsidRDefault="00277B2B" w:rsidP="00A45EF1">
            <w:pPr>
              <w:widowControl w:val="0"/>
              <w:autoSpaceDE w:val="0"/>
              <w:autoSpaceDN w:val="0"/>
              <w:spacing w:line="189" w:lineRule="exact"/>
              <w:ind w:left="205" w:right="190"/>
              <w:jc w:val="center"/>
              <w:rPr>
                <w:rFonts w:ascii="Times New Roman" w:hAnsi="Times New Roman"/>
                <w:sz w:val="18"/>
                <w:szCs w:val="22"/>
              </w:rPr>
            </w:pPr>
            <w:r w:rsidRPr="007D0316">
              <w:rPr>
                <w:rFonts w:ascii="Times New Roman" w:hAnsi="Times New Roman"/>
                <w:sz w:val="18"/>
                <w:szCs w:val="22"/>
              </w:rPr>
              <w:t>149</w:t>
            </w:r>
          </w:p>
        </w:tc>
        <w:tc>
          <w:tcPr>
            <w:tcW w:w="669" w:type="dxa"/>
          </w:tcPr>
          <w:p w:rsidR="00277B2B" w:rsidRPr="007D0316" w:rsidRDefault="00277B2B" w:rsidP="00A45EF1">
            <w:pPr>
              <w:widowControl w:val="0"/>
              <w:autoSpaceDE w:val="0"/>
              <w:autoSpaceDN w:val="0"/>
              <w:spacing w:line="189" w:lineRule="exact"/>
              <w:ind w:left="202"/>
              <w:rPr>
                <w:rFonts w:ascii="Times New Roman" w:hAnsi="Times New Roman"/>
                <w:sz w:val="18"/>
                <w:szCs w:val="22"/>
              </w:rPr>
            </w:pPr>
            <w:r w:rsidRPr="007D0316">
              <w:rPr>
                <w:rFonts w:ascii="Times New Roman" w:hAnsi="Times New Roman"/>
                <w:sz w:val="18"/>
                <w:szCs w:val="22"/>
              </w:rPr>
              <w:t>254</w:t>
            </w:r>
          </w:p>
        </w:tc>
        <w:tc>
          <w:tcPr>
            <w:tcW w:w="916" w:type="dxa"/>
          </w:tcPr>
          <w:p w:rsidR="00277B2B" w:rsidRPr="007D0316" w:rsidRDefault="00277B2B" w:rsidP="00A45EF1">
            <w:pPr>
              <w:widowControl w:val="0"/>
              <w:autoSpaceDE w:val="0"/>
              <w:autoSpaceDN w:val="0"/>
              <w:spacing w:line="189" w:lineRule="exact"/>
              <w:ind w:left="240" w:right="220"/>
              <w:jc w:val="center"/>
              <w:rPr>
                <w:rFonts w:ascii="Times New Roman" w:hAnsi="Times New Roman"/>
                <w:sz w:val="18"/>
                <w:szCs w:val="22"/>
              </w:rPr>
            </w:pPr>
            <w:r w:rsidRPr="007D0316">
              <w:rPr>
                <w:rFonts w:ascii="Times New Roman" w:hAnsi="Times New Roman"/>
                <w:sz w:val="18"/>
                <w:szCs w:val="22"/>
              </w:rPr>
              <w:t>295</w:t>
            </w:r>
          </w:p>
        </w:tc>
        <w:tc>
          <w:tcPr>
            <w:tcW w:w="998" w:type="dxa"/>
          </w:tcPr>
          <w:p w:rsidR="00277B2B" w:rsidRPr="007D0316" w:rsidRDefault="00277B2B" w:rsidP="00A45EF1">
            <w:pPr>
              <w:widowControl w:val="0"/>
              <w:autoSpaceDE w:val="0"/>
              <w:autoSpaceDN w:val="0"/>
              <w:spacing w:line="189" w:lineRule="exact"/>
              <w:ind w:left="277" w:right="260"/>
              <w:jc w:val="center"/>
              <w:rPr>
                <w:rFonts w:ascii="Times New Roman" w:hAnsi="Times New Roman"/>
                <w:sz w:val="18"/>
                <w:szCs w:val="22"/>
              </w:rPr>
            </w:pPr>
            <w:r w:rsidRPr="007D0316">
              <w:rPr>
                <w:rFonts w:ascii="Times New Roman" w:hAnsi="Times New Roman"/>
                <w:sz w:val="18"/>
                <w:szCs w:val="22"/>
              </w:rPr>
              <w:t>498</w:t>
            </w:r>
          </w:p>
        </w:tc>
        <w:tc>
          <w:tcPr>
            <w:tcW w:w="998" w:type="dxa"/>
          </w:tcPr>
          <w:p w:rsidR="00277B2B" w:rsidRPr="007D0316" w:rsidRDefault="00277B2B" w:rsidP="00A45EF1">
            <w:pPr>
              <w:widowControl w:val="0"/>
              <w:autoSpaceDE w:val="0"/>
              <w:autoSpaceDN w:val="0"/>
              <w:spacing w:line="189" w:lineRule="exact"/>
              <w:ind w:left="278" w:right="260"/>
              <w:jc w:val="center"/>
              <w:rPr>
                <w:rFonts w:ascii="Times New Roman" w:hAnsi="Times New Roman"/>
                <w:sz w:val="18"/>
                <w:szCs w:val="22"/>
              </w:rPr>
            </w:pPr>
            <w:r w:rsidRPr="007D0316">
              <w:rPr>
                <w:rFonts w:ascii="Times New Roman" w:hAnsi="Times New Roman"/>
                <w:sz w:val="18"/>
                <w:szCs w:val="22"/>
              </w:rPr>
              <w:t>579</w:t>
            </w:r>
          </w:p>
        </w:tc>
        <w:tc>
          <w:tcPr>
            <w:tcW w:w="998" w:type="dxa"/>
          </w:tcPr>
          <w:p w:rsidR="00277B2B" w:rsidRPr="007D0316" w:rsidRDefault="00277B2B" w:rsidP="00A45EF1">
            <w:pPr>
              <w:widowControl w:val="0"/>
              <w:autoSpaceDE w:val="0"/>
              <w:autoSpaceDN w:val="0"/>
              <w:spacing w:line="189" w:lineRule="exact"/>
              <w:ind w:right="349"/>
              <w:jc w:val="right"/>
              <w:rPr>
                <w:rFonts w:ascii="Times New Roman" w:hAnsi="Times New Roman"/>
                <w:sz w:val="18"/>
                <w:szCs w:val="22"/>
              </w:rPr>
            </w:pPr>
            <w:r w:rsidRPr="007D0316">
              <w:rPr>
                <w:rFonts w:ascii="Times New Roman" w:hAnsi="Times New Roman"/>
                <w:sz w:val="18"/>
                <w:szCs w:val="22"/>
              </w:rPr>
              <w:t>974</w:t>
            </w:r>
          </w:p>
        </w:tc>
        <w:tc>
          <w:tcPr>
            <w:tcW w:w="976" w:type="dxa"/>
          </w:tcPr>
          <w:p w:rsidR="00277B2B" w:rsidRPr="007D0316" w:rsidRDefault="00277B2B" w:rsidP="00A45EF1">
            <w:pPr>
              <w:widowControl w:val="0"/>
              <w:autoSpaceDE w:val="0"/>
              <w:autoSpaceDN w:val="0"/>
              <w:spacing w:line="189" w:lineRule="exact"/>
              <w:ind w:left="269" w:right="249"/>
              <w:jc w:val="center"/>
              <w:rPr>
                <w:rFonts w:ascii="Times New Roman" w:hAnsi="Times New Roman"/>
                <w:sz w:val="18"/>
                <w:szCs w:val="22"/>
              </w:rPr>
            </w:pPr>
            <w:r w:rsidRPr="007D0316">
              <w:rPr>
                <w:rFonts w:ascii="Times New Roman" w:hAnsi="Times New Roman"/>
                <w:sz w:val="18"/>
                <w:szCs w:val="22"/>
              </w:rPr>
              <w:t>1,140</w:t>
            </w:r>
          </w:p>
        </w:tc>
        <w:tc>
          <w:tcPr>
            <w:tcW w:w="1000" w:type="dxa"/>
          </w:tcPr>
          <w:p w:rsidR="00277B2B" w:rsidRPr="007D0316" w:rsidRDefault="00277B2B" w:rsidP="00A45EF1">
            <w:pPr>
              <w:widowControl w:val="0"/>
              <w:autoSpaceDE w:val="0"/>
              <w:autoSpaceDN w:val="0"/>
              <w:spacing w:line="189" w:lineRule="exact"/>
              <w:ind w:left="236" w:right="214"/>
              <w:jc w:val="center"/>
              <w:rPr>
                <w:rFonts w:ascii="Times New Roman" w:hAnsi="Times New Roman"/>
                <w:sz w:val="18"/>
                <w:szCs w:val="22"/>
              </w:rPr>
            </w:pPr>
            <w:r w:rsidRPr="007D0316">
              <w:rPr>
                <w:rFonts w:ascii="Times New Roman" w:hAnsi="Times New Roman"/>
                <w:sz w:val="18"/>
                <w:szCs w:val="22"/>
              </w:rPr>
              <w:t>2,030</w:t>
            </w:r>
          </w:p>
        </w:tc>
        <w:tc>
          <w:tcPr>
            <w:tcW w:w="940" w:type="dxa"/>
          </w:tcPr>
          <w:p w:rsidR="00277B2B" w:rsidRPr="007D0316" w:rsidRDefault="00277B2B" w:rsidP="00A45EF1">
            <w:pPr>
              <w:widowControl w:val="0"/>
              <w:autoSpaceDE w:val="0"/>
              <w:autoSpaceDN w:val="0"/>
              <w:spacing w:line="189" w:lineRule="exact"/>
              <w:ind w:left="209" w:right="182"/>
              <w:jc w:val="center"/>
              <w:rPr>
                <w:rFonts w:ascii="Times New Roman" w:hAnsi="Times New Roman"/>
                <w:sz w:val="18"/>
                <w:szCs w:val="22"/>
              </w:rPr>
            </w:pPr>
            <w:r w:rsidRPr="007D0316">
              <w:rPr>
                <w:rFonts w:ascii="Times New Roman" w:hAnsi="Times New Roman"/>
                <w:sz w:val="18"/>
                <w:szCs w:val="22"/>
              </w:rPr>
              <w:t>2,280</w:t>
            </w:r>
          </w:p>
        </w:tc>
      </w:tr>
      <w:tr w:rsidR="00277B2B" w:rsidRPr="007D0316" w:rsidTr="00C47B56">
        <w:trPr>
          <w:trHeight w:val="244"/>
        </w:trPr>
        <w:tc>
          <w:tcPr>
            <w:tcW w:w="1454" w:type="dxa"/>
          </w:tcPr>
          <w:p w:rsidR="00277B2B" w:rsidRPr="007D0316" w:rsidRDefault="00277B2B" w:rsidP="00A45EF1">
            <w:pPr>
              <w:widowControl w:val="0"/>
              <w:autoSpaceDE w:val="0"/>
              <w:autoSpaceDN w:val="0"/>
              <w:spacing w:line="192" w:lineRule="exact"/>
              <w:ind w:left="303" w:right="294"/>
              <w:jc w:val="center"/>
              <w:rPr>
                <w:rFonts w:ascii="Times New Roman" w:hAnsi="Times New Roman"/>
                <w:sz w:val="18"/>
                <w:szCs w:val="22"/>
              </w:rPr>
            </w:pPr>
            <w:r w:rsidRPr="007D0316">
              <w:rPr>
                <w:rFonts w:ascii="Times New Roman" w:hAnsi="Times New Roman"/>
                <w:sz w:val="18"/>
                <w:szCs w:val="22"/>
              </w:rPr>
              <w:t>250</w:t>
            </w:r>
          </w:p>
        </w:tc>
        <w:tc>
          <w:tcPr>
            <w:tcW w:w="739" w:type="dxa"/>
          </w:tcPr>
          <w:p w:rsidR="00277B2B" w:rsidRPr="007D0316" w:rsidRDefault="00277B2B" w:rsidP="00A45EF1">
            <w:pPr>
              <w:widowControl w:val="0"/>
              <w:autoSpaceDE w:val="0"/>
              <w:autoSpaceDN w:val="0"/>
              <w:spacing w:line="192" w:lineRule="exact"/>
              <w:ind w:left="280"/>
              <w:rPr>
                <w:rFonts w:ascii="Times New Roman" w:hAnsi="Times New Roman"/>
                <w:sz w:val="18"/>
                <w:szCs w:val="22"/>
              </w:rPr>
            </w:pPr>
            <w:r w:rsidRPr="007D0316">
              <w:rPr>
                <w:rFonts w:ascii="Times New Roman" w:hAnsi="Times New Roman"/>
                <w:sz w:val="18"/>
                <w:szCs w:val="22"/>
              </w:rPr>
              <w:t>21</w:t>
            </w:r>
          </w:p>
        </w:tc>
        <w:tc>
          <w:tcPr>
            <w:tcW w:w="777" w:type="dxa"/>
          </w:tcPr>
          <w:p w:rsidR="00277B2B" w:rsidRPr="007D0316" w:rsidRDefault="00277B2B" w:rsidP="00A45EF1">
            <w:pPr>
              <w:widowControl w:val="0"/>
              <w:autoSpaceDE w:val="0"/>
              <w:autoSpaceDN w:val="0"/>
              <w:spacing w:line="192" w:lineRule="exact"/>
              <w:ind w:left="232" w:right="222"/>
              <w:jc w:val="center"/>
              <w:rPr>
                <w:rFonts w:ascii="Times New Roman" w:hAnsi="Times New Roman"/>
                <w:sz w:val="18"/>
                <w:szCs w:val="22"/>
              </w:rPr>
            </w:pPr>
            <w:r w:rsidRPr="007D0316">
              <w:rPr>
                <w:rFonts w:ascii="Times New Roman" w:hAnsi="Times New Roman"/>
                <w:sz w:val="18"/>
                <w:szCs w:val="22"/>
              </w:rPr>
              <w:t>30</w:t>
            </w:r>
          </w:p>
        </w:tc>
        <w:tc>
          <w:tcPr>
            <w:tcW w:w="736" w:type="dxa"/>
          </w:tcPr>
          <w:p w:rsidR="00277B2B" w:rsidRPr="007D0316" w:rsidRDefault="00277B2B" w:rsidP="00A45EF1">
            <w:pPr>
              <w:widowControl w:val="0"/>
              <w:autoSpaceDE w:val="0"/>
              <w:autoSpaceDN w:val="0"/>
              <w:spacing w:line="192" w:lineRule="exact"/>
              <w:ind w:left="279"/>
              <w:rPr>
                <w:rFonts w:ascii="Times New Roman" w:hAnsi="Times New Roman"/>
                <w:sz w:val="18"/>
                <w:szCs w:val="22"/>
              </w:rPr>
            </w:pPr>
            <w:r w:rsidRPr="007D0316">
              <w:rPr>
                <w:rFonts w:ascii="Times New Roman" w:hAnsi="Times New Roman"/>
                <w:sz w:val="18"/>
                <w:szCs w:val="22"/>
              </w:rPr>
              <w:t>57</w:t>
            </w:r>
          </w:p>
        </w:tc>
        <w:tc>
          <w:tcPr>
            <w:tcW w:w="717" w:type="dxa"/>
          </w:tcPr>
          <w:p w:rsidR="00277B2B" w:rsidRPr="007D0316" w:rsidRDefault="00277B2B" w:rsidP="00A45EF1">
            <w:pPr>
              <w:widowControl w:val="0"/>
              <w:autoSpaceDE w:val="0"/>
              <w:autoSpaceDN w:val="0"/>
              <w:spacing w:line="192" w:lineRule="exact"/>
              <w:ind w:right="253"/>
              <w:jc w:val="right"/>
              <w:rPr>
                <w:rFonts w:ascii="Times New Roman" w:hAnsi="Times New Roman"/>
                <w:sz w:val="18"/>
                <w:szCs w:val="22"/>
              </w:rPr>
            </w:pPr>
            <w:r w:rsidRPr="007D0316">
              <w:rPr>
                <w:rFonts w:ascii="Times New Roman" w:hAnsi="Times New Roman"/>
                <w:sz w:val="18"/>
                <w:szCs w:val="22"/>
              </w:rPr>
              <w:t>66</w:t>
            </w:r>
          </w:p>
        </w:tc>
        <w:tc>
          <w:tcPr>
            <w:tcW w:w="676" w:type="dxa"/>
          </w:tcPr>
          <w:p w:rsidR="00277B2B" w:rsidRPr="007D0316" w:rsidRDefault="00277B2B" w:rsidP="00A45EF1">
            <w:pPr>
              <w:widowControl w:val="0"/>
              <w:autoSpaceDE w:val="0"/>
              <w:autoSpaceDN w:val="0"/>
              <w:spacing w:line="192" w:lineRule="exact"/>
              <w:ind w:left="103" w:right="87"/>
              <w:jc w:val="center"/>
              <w:rPr>
                <w:rFonts w:ascii="Times New Roman" w:hAnsi="Times New Roman"/>
                <w:sz w:val="18"/>
                <w:szCs w:val="22"/>
              </w:rPr>
            </w:pPr>
            <w:r w:rsidRPr="007D0316">
              <w:rPr>
                <w:rFonts w:ascii="Times New Roman" w:hAnsi="Times New Roman"/>
                <w:sz w:val="18"/>
                <w:szCs w:val="22"/>
              </w:rPr>
              <w:t>114</w:t>
            </w:r>
          </w:p>
        </w:tc>
        <w:tc>
          <w:tcPr>
            <w:tcW w:w="717" w:type="dxa"/>
          </w:tcPr>
          <w:p w:rsidR="00277B2B" w:rsidRPr="007D0316" w:rsidRDefault="00277B2B" w:rsidP="00A45EF1">
            <w:pPr>
              <w:widowControl w:val="0"/>
              <w:autoSpaceDE w:val="0"/>
              <w:autoSpaceDN w:val="0"/>
              <w:spacing w:line="192" w:lineRule="exact"/>
              <w:ind w:left="205" w:right="190"/>
              <w:jc w:val="center"/>
              <w:rPr>
                <w:rFonts w:ascii="Times New Roman" w:hAnsi="Times New Roman"/>
                <w:sz w:val="18"/>
                <w:szCs w:val="22"/>
              </w:rPr>
            </w:pPr>
            <w:r w:rsidRPr="007D0316">
              <w:rPr>
                <w:rFonts w:ascii="Times New Roman" w:hAnsi="Times New Roman"/>
                <w:sz w:val="18"/>
                <w:szCs w:val="22"/>
              </w:rPr>
              <w:t>134</w:t>
            </w:r>
          </w:p>
        </w:tc>
        <w:tc>
          <w:tcPr>
            <w:tcW w:w="669" w:type="dxa"/>
          </w:tcPr>
          <w:p w:rsidR="00277B2B" w:rsidRPr="007D0316" w:rsidRDefault="00277B2B" w:rsidP="00A45EF1">
            <w:pPr>
              <w:widowControl w:val="0"/>
              <w:autoSpaceDE w:val="0"/>
              <w:autoSpaceDN w:val="0"/>
              <w:spacing w:line="192" w:lineRule="exact"/>
              <w:ind w:left="202"/>
              <w:rPr>
                <w:rFonts w:ascii="Times New Roman" w:hAnsi="Times New Roman"/>
                <w:sz w:val="18"/>
                <w:szCs w:val="22"/>
              </w:rPr>
            </w:pPr>
            <w:r w:rsidRPr="007D0316">
              <w:rPr>
                <w:rFonts w:ascii="Times New Roman" w:hAnsi="Times New Roman"/>
                <w:sz w:val="18"/>
                <w:szCs w:val="22"/>
              </w:rPr>
              <w:t>226</w:t>
            </w:r>
          </w:p>
        </w:tc>
        <w:tc>
          <w:tcPr>
            <w:tcW w:w="916" w:type="dxa"/>
          </w:tcPr>
          <w:p w:rsidR="00277B2B" w:rsidRPr="007D0316" w:rsidRDefault="00277B2B" w:rsidP="00A45EF1">
            <w:pPr>
              <w:widowControl w:val="0"/>
              <w:autoSpaceDE w:val="0"/>
              <w:autoSpaceDN w:val="0"/>
              <w:spacing w:line="192" w:lineRule="exact"/>
              <w:ind w:left="240" w:right="220"/>
              <w:jc w:val="center"/>
              <w:rPr>
                <w:rFonts w:ascii="Times New Roman" w:hAnsi="Times New Roman"/>
                <w:sz w:val="18"/>
                <w:szCs w:val="22"/>
              </w:rPr>
            </w:pPr>
            <w:r w:rsidRPr="007D0316">
              <w:rPr>
                <w:rFonts w:ascii="Times New Roman" w:hAnsi="Times New Roman"/>
                <w:sz w:val="18"/>
                <w:szCs w:val="22"/>
              </w:rPr>
              <w:t>263</w:t>
            </w:r>
          </w:p>
        </w:tc>
        <w:tc>
          <w:tcPr>
            <w:tcW w:w="998" w:type="dxa"/>
          </w:tcPr>
          <w:p w:rsidR="00277B2B" w:rsidRPr="007D0316" w:rsidRDefault="00277B2B" w:rsidP="00A45EF1">
            <w:pPr>
              <w:widowControl w:val="0"/>
              <w:autoSpaceDE w:val="0"/>
              <w:autoSpaceDN w:val="0"/>
              <w:spacing w:line="192" w:lineRule="exact"/>
              <w:ind w:left="277" w:right="260"/>
              <w:jc w:val="center"/>
              <w:rPr>
                <w:rFonts w:ascii="Times New Roman" w:hAnsi="Times New Roman"/>
                <w:sz w:val="18"/>
                <w:szCs w:val="22"/>
              </w:rPr>
            </w:pPr>
            <w:r w:rsidRPr="007D0316">
              <w:rPr>
                <w:rFonts w:ascii="Times New Roman" w:hAnsi="Times New Roman"/>
                <w:sz w:val="18"/>
                <w:szCs w:val="22"/>
              </w:rPr>
              <w:t>447</w:t>
            </w:r>
          </w:p>
        </w:tc>
        <w:tc>
          <w:tcPr>
            <w:tcW w:w="998" w:type="dxa"/>
          </w:tcPr>
          <w:p w:rsidR="00277B2B" w:rsidRPr="007D0316" w:rsidRDefault="00277B2B" w:rsidP="00A45EF1">
            <w:pPr>
              <w:widowControl w:val="0"/>
              <w:autoSpaceDE w:val="0"/>
              <w:autoSpaceDN w:val="0"/>
              <w:spacing w:line="192" w:lineRule="exact"/>
              <w:ind w:left="278" w:right="260"/>
              <w:jc w:val="center"/>
              <w:rPr>
                <w:rFonts w:ascii="Times New Roman" w:hAnsi="Times New Roman"/>
                <w:sz w:val="18"/>
                <w:szCs w:val="22"/>
              </w:rPr>
            </w:pPr>
            <w:r w:rsidRPr="007D0316">
              <w:rPr>
                <w:rFonts w:ascii="Times New Roman" w:hAnsi="Times New Roman"/>
                <w:sz w:val="18"/>
                <w:szCs w:val="22"/>
              </w:rPr>
              <w:t>520</w:t>
            </w:r>
          </w:p>
        </w:tc>
        <w:tc>
          <w:tcPr>
            <w:tcW w:w="998" w:type="dxa"/>
          </w:tcPr>
          <w:p w:rsidR="00277B2B" w:rsidRPr="007D0316" w:rsidRDefault="00277B2B" w:rsidP="00A45EF1">
            <w:pPr>
              <w:widowControl w:val="0"/>
              <w:autoSpaceDE w:val="0"/>
              <w:autoSpaceDN w:val="0"/>
              <w:spacing w:line="192" w:lineRule="exact"/>
              <w:ind w:right="349"/>
              <w:jc w:val="right"/>
              <w:rPr>
                <w:rFonts w:ascii="Times New Roman" w:hAnsi="Times New Roman"/>
                <w:sz w:val="18"/>
                <w:szCs w:val="22"/>
              </w:rPr>
            </w:pPr>
            <w:r w:rsidRPr="007D0316">
              <w:rPr>
                <w:rFonts w:ascii="Times New Roman" w:hAnsi="Times New Roman"/>
                <w:sz w:val="18"/>
                <w:szCs w:val="22"/>
              </w:rPr>
              <w:t>870</w:t>
            </w:r>
          </w:p>
        </w:tc>
        <w:tc>
          <w:tcPr>
            <w:tcW w:w="976" w:type="dxa"/>
          </w:tcPr>
          <w:p w:rsidR="00277B2B" w:rsidRPr="007D0316" w:rsidRDefault="00277B2B" w:rsidP="00A45EF1">
            <w:pPr>
              <w:widowControl w:val="0"/>
              <w:autoSpaceDE w:val="0"/>
              <w:autoSpaceDN w:val="0"/>
              <w:spacing w:line="192" w:lineRule="exact"/>
              <w:ind w:left="269" w:right="249"/>
              <w:jc w:val="center"/>
              <w:rPr>
                <w:rFonts w:ascii="Times New Roman" w:hAnsi="Times New Roman"/>
                <w:sz w:val="18"/>
                <w:szCs w:val="22"/>
              </w:rPr>
            </w:pPr>
            <w:r w:rsidRPr="007D0316">
              <w:rPr>
                <w:rFonts w:ascii="Times New Roman" w:hAnsi="Times New Roman"/>
                <w:sz w:val="18"/>
                <w:szCs w:val="22"/>
              </w:rPr>
              <w:t>1,020</w:t>
            </w:r>
          </w:p>
        </w:tc>
        <w:tc>
          <w:tcPr>
            <w:tcW w:w="1000" w:type="dxa"/>
          </w:tcPr>
          <w:p w:rsidR="00277B2B" w:rsidRPr="007D0316" w:rsidRDefault="00277B2B" w:rsidP="00A45EF1">
            <w:pPr>
              <w:widowControl w:val="0"/>
              <w:autoSpaceDE w:val="0"/>
              <w:autoSpaceDN w:val="0"/>
              <w:spacing w:line="192" w:lineRule="exact"/>
              <w:ind w:left="236" w:right="214"/>
              <w:jc w:val="center"/>
              <w:rPr>
                <w:rFonts w:ascii="Times New Roman" w:hAnsi="Times New Roman"/>
                <w:sz w:val="18"/>
                <w:szCs w:val="22"/>
              </w:rPr>
            </w:pPr>
            <w:r w:rsidRPr="007D0316">
              <w:rPr>
                <w:rFonts w:ascii="Times New Roman" w:hAnsi="Times New Roman"/>
                <w:sz w:val="18"/>
                <w:szCs w:val="22"/>
              </w:rPr>
              <w:t>1,820</w:t>
            </w:r>
          </w:p>
        </w:tc>
        <w:tc>
          <w:tcPr>
            <w:tcW w:w="940" w:type="dxa"/>
          </w:tcPr>
          <w:p w:rsidR="00277B2B" w:rsidRPr="007D0316" w:rsidRDefault="00277B2B" w:rsidP="00A45EF1">
            <w:pPr>
              <w:widowControl w:val="0"/>
              <w:autoSpaceDE w:val="0"/>
              <w:autoSpaceDN w:val="0"/>
              <w:spacing w:line="192" w:lineRule="exact"/>
              <w:ind w:left="209" w:right="182"/>
              <w:jc w:val="center"/>
              <w:rPr>
                <w:rFonts w:ascii="Times New Roman" w:hAnsi="Times New Roman"/>
                <w:sz w:val="18"/>
                <w:szCs w:val="22"/>
              </w:rPr>
            </w:pPr>
            <w:r w:rsidRPr="007D0316">
              <w:rPr>
                <w:rFonts w:ascii="Times New Roman" w:hAnsi="Times New Roman"/>
                <w:sz w:val="18"/>
                <w:szCs w:val="22"/>
              </w:rPr>
              <w:t>2,040</w:t>
            </w:r>
          </w:p>
        </w:tc>
      </w:tr>
      <w:tr w:rsidR="00277B2B" w:rsidRPr="007D0316" w:rsidTr="00C47B56">
        <w:trPr>
          <w:trHeight w:val="246"/>
        </w:trPr>
        <w:tc>
          <w:tcPr>
            <w:tcW w:w="1454" w:type="dxa"/>
          </w:tcPr>
          <w:p w:rsidR="00277B2B" w:rsidRPr="007D0316" w:rsidRDefault="00277B2B" w:rsidP="00A45EF1">
            <w:pPr>
              <w:widowControl w:val="0"/>
              <w:autoSpaceDE w:val="0"/>
              <w:autoSpaceDN w:val="0"/>
              <w:spacing w:line="192" w:lineRule="exact"/>
              <w:ind w:left="303" w:right="294"/>
              <w:jc w:val="center"/>
              <w:rPr>
                <w:rFonts w:ascii="Times New Roman" w:hAnsi="Times New Roman"/>
                <w:sz w:val="18"/>
                <w:szCs w:val="22"/>
              </w:rPr>
            </w:pPr>
            <w:r w:rsidRPr="007D0316">
              <w:rPr>
                <w:rFonts w:ascii="Times New Roman" w:hAnsi="Times New Roman"/>
                <w:sz w:val="18"/>
                <w:szCs w:val="22"/>
              </w:rPr>
              <w:t>300</w:t>
            </w:r>
          </w:p>
        </w:tc>
        <w:tc>
          <w:tcPr>
            <w:tcW w:w="739" w:type="dxa"/>
          </w:tcPr>
          <w:p w:rsidR="00277B2B" w:rsidRPr="007D0316" w:rsidRDefault="00277B2B" w:rsidP="00A45EF1">
            <w:pPr>
              <w:widowControl w:val="0"/>
              <w:autoSpaceDE w:val="0"/>
              <w:autoSpaceDN w:val="0"/>
              <w:spacing w:line="192" w:lineRule="exact"/>
              <w:ind w:left="280"/>
              <w:rPr>
                <w:rFonts w:ascii="Times New Roman" w:hAnsi="Times New Roman"/>
                <w:sz w:val="18"/>
                <w:szCs w:val="22"/>
              </w:rPr>
            </w:pPr>
            <w:r w:rsidRPr="007D0316">
              <w:rPr>
                <w:rFonts w:ascii="Times New Roman" w:hAnsi="Times New Roman"/>
                <w:sz w:val="18"/>
                <w:szCs w:val="22"/>
              </w:rPr>
              <w:t>19</w:t>
            </w:r>
          </w:p>
        </w:tc>
        <w:tc>
          <w:tcPr>
            <w:tcW w:w="777" w:type="dxa"/>
          </w:tcPr>
          <w:p w:rsidR="00277B2B" w:rsidRPr="007D0316" w:rsidRDefault="00277B2B" w:rsidP="00A45EF1">
            <w:pPr>
              <w:widowControl w:val="0"/>
              <w:autoSpaceDE w:val="0"/>
              <w:autoSpaceDN w:val="0"/>
              <w:spacing w:line="192" w:lineRule="exact"/>
              <w:ind w:left="232" w:right="222"/>
              <w:jc w:val="center"/>
              <w:rPr>
                <w:rFonts w:ascii="Times New Roman" w:hAnsi="Times New Roman"/>
                <w:sz w:val="18"/>
                <w:szCs w:val="22"/>
              </w:rPr>
            </w:pPr>
            <w:r w:rsidRPr="007D0316">
              <w:rPr>
                <w:rFonts w:ascii="Times New Roman" w:hAnsi="Times New Roman"/>
                <w:sz w:val="18"/>
                <w:szCs w:val="22"/>
              </w:rPr>
              <w:t>27</w:t>
            </w:r>
          </w:p>
        </w:tc>
        <w:tc>
          <w:tcPr>
            <w:tcW w:w="736" w:type="dxa"/>
          </w:tcPr>
          <w:p w:rsidR="00277B2B" w:rsidRPr="007D0316" w:rsidRDefault="00277B2B" w:rsidP="00A45EF1">
            <w:pPr>
              <w:widowControl w:val="0"/>
              <w:autoSpaceDE w:val="0"/>
              <w:autoSpaceDN w:val="0"/>
              <w:spacing w:line="192" w:lineRule="exact"/>
              <w:ind w:left="279"/>
              <w:rPr>
                <w:rFonts w:ascii="Times New Roman" w:hAnsi="Times New Roman"/>
                <w:sz w:val="18"/>
                <w:szCs w:val="22"/>
              </w:rPr>
            </w:pPr>
            <w:r w:rsidRPr="007D0316">
              <w:rPr>
                <w:rFonts w:ascii="Times New Roman" w:hAnsi="Times New Roman"/>
                <w:sz w:val="18"/>
                <w:szCs w:val="22"/>
              </w:rPr>
              <w:t>52</w:t>
            </w:r>
          </w:p>
        </w:tc>
        <w:tc>
          <w:tcPr>
            <w:tcW w:w="717" w:type="dxa"/>
          </w:tcPr>
          <w:p w:rsidR="00277B2B" w:rsidRPr="007D0316" w:rsidRDefault="00277B2B" w:rsidP="00A45EF1">
            <w:pPr>
              <w:widowControl w:val="0"/>
              <w:autoSpaceDE w:val="0"/>
              <w:autoSpaceDN w:val="0"/>
              <w:spacing w:line="192" w:lineRule="exact"/>
              <w:ind w:right="253"/>
              <w:jc w:val="right"/>
              <w:rPr>
                <w:rFonts w:ascii="Times New Roman" w:hAnsi="Times New Roman"/>
                <w:sz w:val="18"/>
                <w:szCs w:val="22"/>
              </w:rPr>
            </w:pPr>
            <w:r w:rsidRPr="007D0316">
              <w:rPr>
                <w:rFonts w:ascii="Times New Roman" w:hAnsi="Times New Roman"/>
                <w:sz w:val="18"/>
                <w:szCs w:val="22"/>
              </w:rPr>
              <w:t>60</w:t>
            </w:r>
          </w:p>
        </w:tc>
        <w:tc>
          <w:tcPr>
            <w:tcW w:w="676" w:type="dxa"/>
          </w:tcPr>
          <w:p w:rsidR="00277B2B" w:rsidRPr="007D0316" w:rsidRDefault="00277B2B" w:rsidP="00A45EF1">
            <w:pPr>
              <w:widowControl w:val="0"/>
              <w:autoSpaceDE w:val="0"/>
              <w:autoSpaceDN w:val="0"/>
              <w:spacing w:line="192" w:lineRule="exact"/>
              <w:ind w:left="103" w:right="87"/>
              <w:jc w:val="center"/>
              <w:rPr>
                <w:rFonts w:ascii="Times New Roman" w:hAnsi="Times New Roman"/>
                <w:sz w:val="18"/>
                <w:szCs w:val="22"/>
              </w:rPr>
            </w:pPr>
            <w:r w:rsidRPr="007D0316">
              <w:rPr>
                <w:rFonts w:ascii="Times New Roman" w:hAnsi="Times New Roman"/>
                <w:sz w:val="18"/>
                <w:szCs w:val="22"/>
              </w:rPr>
              <w:t>104</w:t>
            </w:r>
          </w:p>
        </w:tc>
        <w:tc>
          <w:tcPr>
            <w:tcW w:w="717" w:type="dxa"/>
          </w:tcPr>
          <w:p w:rsidR="00277B2B" w:rsidRPr="007D0316" w:rsidRDefault="00277B2B" w:rsidP="00A45EF1">
            <w:pPr>
              <w:widowControl w:val="0"/>
              <w:autoSpaceDE w:val="0"/>
              <w:autoSpaceDN w:val="0"/>
              <w:spacing w:line="192" w:lineRule="exact"/>
              <w:ind w:left="205" w:right="190"/>
              <w:jc w:val="center"/>
              <w:rPr>
                <w:rFonts w:ascii="Times New Roman" w:hAnsi="Times New Roman"/>
                <w:sz w:val="18"/>
                <w:szCs w:val="22"/>
              </w:rPr>
            </w:pPr>
            <w:r w:rsidRPr="007D0316">
              <w:rPr>
                <w:rFonts w:ascii="Times New Roman" w:hAnsi="Times New Roman"/>
                <w:sz w:val="18"/>
                <w:szCs w:val="22"/>
              </w:rPr>
              <w:t>122</w:t>
            </w:r>
          </w:p>
        </w:tc>
        <w:tc>
          <w:tcPr>
            <w:tcW w:w="669" w:type="dxa"/>
          </w:tcPr>
          <w:p w:rsidR="00277B2B" w:rsidRPr="007D0316" w:rsidRDefault="00277B2B" w:rsidP="00A45EF1">
            <w:pPr>
              <w:widowControl w:val="0"/>
              <w:autoSpaceDE w:val="0"/>
              <w:autoSpaceDN w:val="0"/>
              <w:spacing w:line="192" w:lineRule="exact"/>
              <w:ind w:left="202"/>
              <w:rPr>
                <w:rFonts w:ascii="Times New Roman" w:hAnsi="Times New Roman"/>
                <w:sz w:val="18"/>
                <w:szCs w:val="22"/>
              </w:rPr>
            </w:pPr>
            <w:r w:rsidRPr="007D0316">
              <w:rPr>
                <w:rFonts w:ascii="Times New Roman" w:hAnsi="Times New Roman"/>
                <w:sz w:val="18"/>
                <w:szCs w:val="22"/>
              </w:rPr>
              <w:t>206</w:t>
            </w:r>
          </w:p>
        </w:tc>
        <w:tc>
          <w:tcPr>
            <w:tcW w:w="916" w:type="dxa"/>
          </w:tcPr>
          <w:p w:rsidR="00277B2B" w:rsidRPr="007D0316" w:rsidRDefault="00277B2B" w:rsidP="00A45EF1">
            <w:pPr>
              <w:widowControl w:val="0"/>
              <w:autoSpaceDE w:val="0"/>
              <w:autoSpaceDN w:val="0"/>
              <w:spacing w:line="192" w:lineRule="exact"/>
              <w:ind w:left="240" w:right="220"/>
              <w:jc w:val="center"/>
              <w:rPr>
                <w:rFonts w:ascii="Times New Roman" w:hAnsi="Times New Roman"/>
                <w:sz w:val="18"/>
                <w:szCs w:val="22"/>
              </w:rPr>
            </w:pPr>
            <w:r w:rsidRPr="007D0316">
              <w:rPr>
                <w:rFonts w:ascii="Times New Roman" w:hAnsi="Times New Roman"/>
                <w:sz w:val="18"/>
                <w:szCs w:val="22"/>
              </w:rPr>
              <w:t>240</w:t>
            </w:r>
          </w:p>
        </w:tc>
        <w:tc>
          <w:tcPr>
            <w:tcW w:w="998" w:type="dxa"/>
          </w:tcPr>
          <w:p w:rsidR="00277B2B" w:rsidRPr="007D0316" w:rsidRDefault="00277B2B" w:rsidP="00A45EF1">
            <w:pPr>
              <w:widowControl w:val="0"/>
              <w:autoSpaceDE w:val="0"/>
              <w:autoSpaceDN w:val="0"/>
              <w:spacing w:line="192" w:lineRule="exact"/>
              <w:ind w:left="278" w:right="260"/>
              <w:jc w:val="center"/>
              <w:rPr>
                <w:rFonts w:ascii="Times New Roman" w:hAnsi="Times New Roman"/>
                <w:sz w:val="18"/>
                <w:szCs w:val="22"/>
              </w:rPr>
            </w:pPr>
            <w:r w:rsidRPr="007D0316">
              <w:rPr>
                <w:rFonts w:ascii="Times New Roman" w:hAnsi="Times New Roman"/>
                <w:sz w:val="18"/>
                <w:szCs w:val="22"/>
              </w:rPr>
              <w:t>409</w:t>
            </w:r>
          </w:p>
        </w:tc>
        <w:tc>
          <w:tcPr>
            <w:tcW w:w="998" w:type="dxa"/>
          </w:tcPr>
          <w:p w:rsidR="00277B2B" w:rsidRPr="007D0316" w:rsidRDefault="00277B2B" w:rsidP="00A45EF1">
            <w:pPr>
              <w:widowControl w:val="0"/>
              <w:autoSpaceDE w:val="0"/>
              <w:autoSpaceDN w:val="0"/>
              <w:spacing w:line="192" w:lineRule="exact"/>
              <w:ind w:left="278" w:right="260"/>
              <w:jc w:val="center"/>
              <w:rPr>
                <w:rFonts w:ascii="Times New Roman" w:hAnsi="Times New Roman"/>
                <w:sz w:val="18"/>
                <w:szCs w:val="22"/>
              </w:rPr>
            </w:pPr>
            <w:r w:rsidRPr="007D0316">
              <w:rPr>
                <w:rFonts w:ascii="Times New Roman" w:hAnsi="Times New Roman"/>
                <w:sz w:val="18"/>
                <w:szCs w:val="22"/>
              </w:rPr>
              <w:t>477</w:t>
            </w:r>
          </w:p>
        </w:tc>
        <w:tc>
          <w:tcPr>
            <w:tcW w:w="998" w:type="dxa"/>
          </w:tcPr>
          <w:p w:rsidR="00277B2B" w:rsidRPr="007D0316" w:rsidRDefault="00277B2B" w:rsidP="00A45EF1">
            <w:pPr>
              <w:widowControl w:val="0"/>
              <w:autoSpaceDE w:val="0"/>
              <w:autoSpaceDN w:val="0"/>
              <w:spacing w:line="192" w:lineRule="exact"/>
              <w:ind w:right="348"/>
              <w:jc w:val="right"/>
              <w:rPr>
                <w:rFonts w:ascii="Times New Roman" w:hAnsi="Times New Roman"/>
                <w:sz w:val="18"/>
                <w:szCs w:val="22"/>
              </w:rPr>
            </w:pPr>
            <w:r w:rsidRPr="007D0316">
              <w:rPr>
                <w:rFonts w:ascii="Times New Roman" w:hAnsi="Times New Roman"/>
                <w:sz w:val="18"/>
                <w:szCs w:val="22"/>
              </w:rPr>
              <w:t>793</w:t>
            </w:r>
          </w:p>
        </w:tc>
        <w:tc>
          <w:tcPr>
            <w:tcW w:w="976" w:type="dxa"/>
          </w:tcPr>
          <w:p w:rsidR="00277B2B" w:rsidRPr="007D0316" w:rsidRDefault="00277B2B" w:rsidP="00A45EF1">
            <w:pPr>
              <w:widowControl w:val="0"/>
              <w:autoSpaceDE w:val="0"/>
              <w:autoSpaceDN w:val="0"/>
              <w:spacing w:line="192" w:lineRule="exact"/>
              <w:ind w:left="269" w:right="249"/>
              <w:jc w:val="center"/>
              <w:rPr>
                <w:rFonts w:ascii="Times New Roman" w:hAnsi="Times New Roman"/>
                <w:sz w:val="18"/>
                <w:szCs w:val="22"/>
              </w:rPr>
            </w:pPr>
            <w:r w:rsidRPr="007D0316">
              <w:rPr>
                <w:rFonts w:ascii="Times New Roman" w:hAnsi="Times New Roman"/>
                <w:sz w:val="18"/>
                <w:szCs w:val="22"/>
              </w:rPr>
              <w:t>936</w:t>
            </w:r>
          </w:p>
        </w:tc>
        <w:tc>
          <w:tcPr>
            <w:tcW w:w="1000" w:type="dxa"/>
          </w:tcPr>
          <w:p w:rsidR="00277B2B" w:rsidRPr="007D0316" w:rsidRDefault="00277B2B" w:rsidP="00A45EF1">
            <w:pPr>
              <w:widowControl w:val="0"/>
              <w:autoSpaceDE w:val="0"/>
              <w:autoSpaceDN w:val="0"/>
              <w:spacing w:line="192" w:lineRule="exact"/>
              <w:ind w:left="236" w:right="214"/>
              <w:jc w:val="center"/>
              <w:rPr>
                <w:rFonts w:ascii="Times New Roman" w:hAnsi="Times New Roman"/>
                <w:sz w:val="18"/>
                <w:szCs w:val="22"/>
              </w:rPr>
            </w:pPr>
            <w:r w:rsidRPr="007D0316">
              <w:rPr>
                <w:rFonts w:ascii="Times New Roman" w:hAnsi="Times New Roman"/>
                <w:sz w:val="18"/>
                <w:szCs w:val="22"/>
              </w:rPr>
              <w:t>1,660</w:t>
            </w:r>
          </w:p>
        </w:tc>
        <w:tc>
          <w:tcPr>
            <w:tcW w:w="940" w:type="dxa"/>
          </w:tcPr>
          <w:p w:rsidR="00277B2B" w:rsidRPr="007D0316" w:rsidRDefault="00277B2B" w:rsidP="00A45EF1">
            <w:pPr>
              <w:widowControl w:val="0"/>
              <w:autoSpaceDE w:val="0"/>
              <w:autoSpaceDN w:val="0"/>
              <w:spacing w:line="192" w:lineRule="exact"/>
              <w:ind w:left="209" w:right="182"/>
              <w:jc w:val="center"/>
              <w:rPr>
                <w:rFonts w:ascii="Times New Roman" w:hAnsi="Times New Roman"/>
                <w:sz w:val="18"/>
                <w:szCs w:val="22"/>
              </w:rPr>
            </w:pPr>
            <w:r w:rsidRPr="007D0316">
              <w:rPr>
                <w:rFonts w:ascii="Times New Roman" w:hAnsi="Times New Roman"/>
                <w:sz w:val="18"/>
                <w:szCs w:val="22"/>
              </w:rPr>
              <w:t>1,860</w:t>
            </w:r>
          </w:p>
        </w:tc>
      </w:tr>
    </w:tbl>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Pr="007D0316" w:rsidRDefault="00277B2B" w:rsidP="00A45EF1">
      <w:pPr>
        <w:widowControl w:val="0"/>
        <w:autoSpaceDE w:val="0"/>
        <w:autoSpaceDN w:val="0"/>
        <w:spacing w:before="33" w:line="235" w:lineRule="auto"/>
        <w:ind w:left="1416" w:right="5786" w:hanging="505"/>
        <w:rPr>
          <w:rFonts w:ascii="Times New Roman" w:hAnsi="Times New Roman"/>
          <w:sz w:val="16"/>
          <w:szCs w:val="22"/>
        </w:rPr>
      </w:pPr>
      <w:r w:rsidRPr="007D0316">
        <w:rPr>
          <w:rFonts w:ascii="Times New Roman" w:hAnsi="Times New Roman"/>
          <w:sz w:val="16"/>
          <w:szCs w:val="22"/>
        </w:rPr>
        <w:t xml:space="preserve">For SI: 1 inch = 25.4 mm, 1 foot = 304.8 mm, 1 pound per square inch = 6.895 </w:t>
      </w:r>
      <w:proofErr w:type="spellStart"/>
      <w:r w:rsidRPr="007D0316">
        <w:rPr>
          <w:rFonts w:ascii="Times New Roman" w:hAnsi="Times New Roman"/>
          <w:sz w:val="16"/>
          <w:szCs w:val="22"/>
        </w:rPr>
        <w:t>kPa</w:t>
      </w:r>
      <w:proofErr w:type="spellEnd"/>
      <w:r w:rsidRPr="007D0316">
        <w:rPr>
          <w:rFonts w:ascii="Times New Roman" w:hAnsi="Times New Roman"/>
          <w:sz w:val="16"/>
          <w:szCs w:val="22"/>
        </w:rPr>
        <w:t xml:space="preserve">, 1-inch water column = 0.2488 </w:t>
      </w:r>
      <w:proofErr w:type="spellStart"/>
      <w:r w:rsidRPr="007D0316">
        <w:rPr>
          <w:rFonts w:ascii="Times New Roman" w:hAnsi="Times New Roman"/>
          <w:sz w:val="16"/>
          <w:szCs w:val="22"/>
        </w:rPr>
        <w:t>kPa</w:t>
      </w:r>
      <w:proofErr w:type="spellEnd"/>
      <w:r w:rsidRPr="007D0316">
        <w:rPr>
          <w:rFonts w:ascii="Times New Roman" w:hAnsi="Times New Roman"/>
          <w:sz w:val="16"/>
          <w:szCs w:val="22"/>
        </w:rPr>
        <w:t>, 1 British thermal unit per hour = 0.2931 W, 1 cubic foot per hour = 0.0283 m</w:t>
      </w:r>
      <w:r w:rsidRPr="007D0316">
        <w:rPr>
          <w:rFonts w:ascii="Times New Roman" w:hAnsi="Times New Roman"/>
          <w:position w:val="6"/>
          <w:sz w:val="9"/>
          <w:szCs w:val="22"/>
        </w:rPr>
        <w:t>3</w:t>
      </w:r>
      <w:r w:rsidRPr="007D0316">
        <w:rPr>
          <w:rFonts w:ascii="Times New Roman" w:hAnsi="Times New Roman"/>
          <w:sz w:val="16"/>
          <w:szCs w:val="22"/>
        </w:rPr>
        <w:t>/h, 1 degree = 0.01745 rad.</w:t>
      </w:r>
    </w:p>
    <w:p w:rsidR="00277B2B" w:rsidRPr="007D0316" w:rsidRDefault="00277B2B" w:rsidP="00A45EF1">
      <w:pPr>
        <w:widowControl w:val="0"/>
        <w:autoSpaceDE w:val="0"/>
        <w:autoSpaceDN w:val="0"/>
        <w:spacing w:line="181" w:lineRule="exact"/>
        <w:ind w:left="912"/>
        <w:rPr>
          <w:rFonts w:ascii="Times New Roman" w:hAnsi="Times New Roman"/>
          <w:b/>
          <w:sz w:val="16"/>
          <w:szCs w:val="22"/>
        </w:rPr>
      </w:pPr>
      <w:r w:rsidRPr="007D0316">
        <w:rPr>
          <w:rFonts w:ascii="Times New Roman" w:hAnsi="Times New Roman"/>
          <w:b/>
          <w:sz w:val="16"/>
          <w:szCs w:val="22"/>
        </w:rPr>
        <w:t>Notes:</w:t>
      </w:r>
    </w:p>
    <w:p w:rsidR="00277B2B" w:rsidRPr="007D0316" w:rsidRDefault="00277B2B" w:rsidP="00A45EF1">
      <w:pPr>
        <w:widowControl w:val="0"/>
        <w:tabs>
          <w:tab w:val="left" w:pos="1093"/>
        </w:tabs>
        <w:autoSpaceDE w:val="0"/>
        <w:autoSpaceDN w:val="0"/>
        <w:spacing w:before="17" w:line="182" w:lineRule="exact"/>
        <w:ind w:left="1092" w:hanging="180"/>
        <w:rPr>
          <w:rFonts w:ascii="Times New Roman" w:hAnsi="Times New Roman"/>
          <w:sz w:val="16"/>
          <w:szCs w:val="22"/>
        </w:rPr>
      </w:pPr>
      <w:r w:rsidRPr="007D0316">
        <w:rPr>
          <w:rFonts w:ascii="Times New Roman" w:hAnsi="Times New Roman"/>
          <w:w w:val="99"/>
          <w:sz w:val="16"/>
          <w:szCs w:val="16"/>
        </w:rPr>
        <w:t>1.</w:t>
      </w:r>
      <w:r w:rsidRPr="007D0316">
        <w:rPr>
          <w:rFonts w:ascii="Times New Roman" w:hAnsi="Times New Roman"/>
          <w:w w:val="99"/>
          <w:sz w:val="16"/>
          <w:szCs w:val="16"/>
        </w:rPr>
        <w:tab/>
      </w:r>
      <w:r w:rsidRPr="007D0316">
        <w:rPr>
          <w:rFonts w:ascii="Times New Roman" w:hAnsi="Times New Roman"/>
          <w:sz w:val="16"/>
          <w:szCs w:val="22"/>
        </w:rPr>
        <w:t>Table</w:t>
      </w:r>
      <w:r w:rsidRPr="007D0316">
        <w:rPr>
          <w:rFonts w:ascii="Times New Roman" w:hAnsi="Times New Roman"/>
          <w:spacing w:val="-2"/>
          <w:sz w:val="16"/>
          <w:szCs w:val="22"/>
        </w:rPr>
        <w:t xml:space="preserve"> </w:t>
      </w:r>
      <w:r w:rsidRPr="007D0316">
        <w:rPr>
          <w:rFonts w:ascii="Times New Roman" w:hAnsi="Times New Roman"/>
          <w:sz w:val="16"/>
          <w:szCs w:val="22"/>
        </w:rPr>
        <w:t>includes</w:t>
      </w:r>
      <w:r w:rsidRPr="007D0316">
        <w:rPr>
          <w:rFonts w:ascii="Times New Roman" w:hAnsi="Times New Roman"/>
          <w:spacing w:val="-1"/>
          <w:sz w:val="16"/>
          <w:szCs w:val="22"/>
        </w:rPr>
        <w:t xml:space="preserve"> </w:t>
      </w:r>
      <w:r w:rsidRPr="007D0316">
        <w:rPr>
          <w:rFonts w:ascii="Times New Roman" w:hAnsi="Times New Roman"/>
          <w:sz w:val="16"/>
          <w:szCs w:val="22"/>
        </w:rPr>
        <w:t>losses</w:t>
      </w:r>
      <w:r w:rsidRPr="007D0316">
        <w:rPr>
          <w:rFonts w:ascii="Times New Roman" w:hAnsi="Times New Roman"/>
          <w:spacing w:val="-3"/>
          <w:sz w:val="16"/>
          <w:szCs w:val="22"/>
        </w:rPr>
        <w:t xml:space="preserve"> </w:t>
      </w:r>
      <w:r w:rsidRPr="007D0316">
        <w:rPr>
          <w:rFonts w:ascii="Times New Roman" w:hAnsi="Times New Roman"/>
          <w:sz w:val="16"/>
          <w:szCs w:val="22"/>
        </w:rPr>
        <w:t>for</w:t>
      </w:r>
      <w:r w:rsidRPr="007D0316">
        <w:rPr>
          <w:rFonts w:ascii="Times New Roman" w:hAnsi="Times New Roman"/>
          <w:spacing w:val="-2"/>
          <w:sz w:val="16"/>
          <w:szCs w:val="22"/>
        </w:rPr>
        <w:t xml:space="preserve"> </w:t>
      </w:r>
      <w:r w:rsidRPr="007D0316">
        <w:rPr>
          <w:rFonts w:ascii="Times New Roman" w:hAnsi="Times New Roman"/>
          <w:sz w:val="16"/>
          <w:szCs w:val="22"/>
        </w:rPr>
        <w:t>four</w:t>
      </w:r>
      <w:r w:rsidRPr="007D0316">
        <w:rPr>
          <w:rFonts w:ascii="Times New Roman" w:hAnsi="Times New Roman"/>
          <w:spacing w:val="-4"/>
          <w:sz w:val="16"/>
          <w:szCs w:val="22"/>
        </w:rPr>
        <w:t xml:space="preserve"> </w:t>
      </w:r>
      <w:r w:rsidRPr="007D0316">
        <w:rPr>
          <w:rFonts w:ascii="Times New Roman" w:hAnsi="Times New Roman"/>
          <w:sz w:val="16"/>
          <w:szCs w:val="22"/>
        </w:rPr>
        <w:t>90-degree</w:t>
      </w:r>
      <w:r w:rsidRPr="007D0316">
        <w:rPr>
          <w:rFonts w:ascii="Times New Roman" w:hAnsi="Times New Roman"/>
          <w:spacing w:val="-3"/>
          <w:sz w:val="16"/>
          <w:szCs w:val="22"/>
        </w:rPr>
        <w:t xml:space="preserve"> </w:t>
      </w:r>
      <w:r w:rsidRPr="007D0316">
        <w:rPr>
          <w:rFonts w:ascii="Times New Roman" w:hAnsi="Times New Roman"/>
          <w:sz w:val="16"/>
          <w:szCs w:val="22"/>
        </w:rPr>
        <w:t>bends</w:t>
      </w:r>
      <w:r w:rsidRPr="007D0316">
        <w:rPr>
          <w:rFonts w:ascii="Times New Roman" w:hAnsi="Times New Roman"/>
          <w:spacing w:val="-1"/>
          <w:sz w:val="16"/>
          <w:szCs w:val="22"/>
        </w:rPr>
        <w:t xml:space="preserve"> </w:t>
      </w:r>
      <w:r w:rsidRPr="007D0316">
        <w:rPr>
          <w:rFonts w:ascii="Times New Roman" w:hAnsi="Times New Roman"/>
          <w:sz w:val="16"/>
          <w:szCs w:val="22"/>
        </w:rPr>
        <w:t>and</w:t>
      </w:r>
      <w:r w:rsidRPr="007D0316">
        <w:rPr>
          <w:rFonts w:ascii="Times New Roman" w:hAnsi="Times New Roman"/>
          <w:spacing w:val="-2"/>
          <w:sz w:val="16"/>
          <w:szCs w:val="22"/>
        </w:rPr>
        <w:t xml:space="preserve"> </w:t>
      </w:r>
      <w:r w:rsidRPr="007D0316">
        <w:rPr>
          <w:rFonts w:ascii="Times New Roman" w:hAnsi="Times New Roman"/>
          <w:sz w:val="16"/>
          <w:szCs w:val="22"/>
        </w:rPr>
        <w:t>two</w:t>
      </w:r>
      <w:r w:rsidRPr="007D0316">
        <w:rPr>
          <w:rFonts w:ascii="Times New Roman" w:hAnsi="Times New Roman"/>
          <w:spacing w:val="-2"/>
          <w:sz w:val="16"/>
          <w:szCs w:val="22"/>
        </w:rPr>
        <w:t xml:space="preserve"> </w:t>
      </w:r>
      <w:r w:rsidRPr="007D0316">
        <w:rPr>
          <w:rFonts w:ascii="Times New Roman" w:hAnsi="Times New Roman"/>
          <w:sz w:val="16"/>
          <w:szCs w:val="22"/>
        </w:rPr>
        <w:t>end</w:t>
      </w:r>
      <w:r w:rsidRPr="007D0316">
        <w:rPr>
          <w:rFonts w:ascii="Times New Roman" w:hAnsi="Times New Roman"/>
          <w:spacing w:val="-2"/>
          <w:sz w:val="16"/>
          <w:szCs w:val="22"/>
        </w:rPr>
        <w:t xml:space="preserve"> </w:t>
      </w:r>
      <w:r w:rsidRPr="007D0316">
        <w:rPr>
          <w:rFonts w:ascii="Times New Roman" w:hAnsi="Times New Roman"/>
          <w:sz w:val="16"/>
          <w:szCs w:val="22"/>
        </w:rPr>
        <w:t>fittings.</w:t>
      </w:r>
      <w:r w:rsidRPr="007D0316">
        <w:rPr>
          <w:rFonts w:ascii="Times New Roman" w:hAnsi="Times New Roman"/>
          <w:spacing w:val="-3"/>
          <w:sz w:val="16"/>
          <w:szCs w:val="22"/>
        </w:rPr>
        <w:t xml:space="preserve"> </w:t>
      </w:r>
      <w:r w:rsidRPr="007D0316">
        <w:rPr>
          <w:rFonts w:ascii="Times New Roman" w:hAnsi="Times New Roman"/>
          <w:sz w:val="16"/>
          <w:szCs w:val="22"/>
        </w:rPr>
        <w:t>Tubing</w:t>
      </w:r>
      <w:r w:rsidRPr="007D0316">
        <w:rPr>
          <w:rFonts w:ascii="Times New Roman" w:hAnsi="Times New Roman"/>
          <w:spacing w:val="-2"/>
          <w:sz w:val="16"/>
          <w:szCs w:val="22"/>
        </w:rPr>
        <w:t xml:space="preserve"> </w:t>
      </w:r>
      <w:r w:rsidRPr="007D0316">
        <w:rPr>
          <w:rFonts w:ascii="Times New Roman" w:hAnsi="Times New Roman"/>
          <w:sz w:val="16"/>
          <w:szCs w:val="22"/>
        </w:rPr>
        <w:t>runs</w:t>
      </w:r>
      <w:r w:rsidRPr="007D0316">
        <w:rPr>
          <w:rFonts w:ascii="Times New Roman" w:hAnsi="Times New Roman"/>
          <w:spacing w:val="-1"/>
          <w:sz w:val="16"/>
          <w:szCs w:val="22"/>
        </w:rPr>
        <w:t xml:space="preserve"> </w:t>
      </w:r>
      <w:r w:rsidRPr="007D0316">
        <w:rPr>
          <w:rFonts w:ascii="Times New Roman" w:hAnsi="Times New Roman"/>
          <w:sz w:val="16"/>
          <w:szCs w:val="22"/>
        </w:rPr>
        <w:t>with</w:t>
      </w:r>
      <w:r w:rsidRPr="007D0316">
        <w:rPr>
          <w:rFonts w:ascii="Times New Roman" w:hAnsi="Times New Roman"/>
          <w:spacing w:val="-2"/>
          <w:sz w:val="16"/>
          <w:szCs w:val="22"/>
        </w:rPr>
        <w:t xml:space="preserve"> </w:t>
      </w:r>
      <w:r w:rsidRPr="007D0316">
        <w:rPr>
          <w:rFonts w:ascii="Times New Roman" w:hAnsi="Times New Roman"/>
          <w:sz w:val="16"/>
          <w:szCs w:val="22"/>
        </w:rPr>
        <w:t>larger</w:t>
      </w:r>
      <w:r w:rsidRPr="007D0316">
        <w:rPr>
          <w:rFonts w:ascii="Times New Roman" w:hAnsi="Times New Roman"/>
          <w:spacing w:val="-2"/>
          <w:sz w:val="16"/>
          <w:szCs w:val="22"/>
        </w:rPr>
        <w:t xml:space="preserve"> </w:t>
      </w:r>
      <w:r w:rsidRPr="007D0316">
        <w:rPr>
          <w:rFonts w:ascii="Times New Roman" w:hAnsi="Times New Roman"/>
          <w:sz w:val="16"/>
          <w:szCs w:val="22"/>
        </w:rPr>
        <w:t>numbers</w:t>
      </w:r>
      <w:r w:rsidRPr="007D0316">
        <w:rPr>
          <w:rFonts w:ascii="Times New Roman" w:hAnsi="Times New Roman"/>
          <w:spacing w:val="-1"/>
          <w:sz w:val="16"/>
          <w:szCs w:val="22"/>
        </w:rPr>
        <w:t xml:space="preserve"> </w:t>
      </w:r>
      <w:r w:rsidRPr="007D0316">
        <w:rPr>
          <w:rFonts w:ascii="Times New Roman" w:hAnsi="Times New Roman"/>
          <w:sz w:val="16"/>
          <w:szCs w:val="22"/>
        </w:rPr>
        <w:t>of</w:t>
      </w:r>
      <w:r w:rsidRPr="007D0316">
        <w:rPr>
          <w:rFonts w:ascii="Times New Roman" w:hAnsi="Times New Roman"/>
          <w:spacing w:val="-2"/>
          <w:sz w:val="16"/>
          <w:szCs w:val="22"/>
        </w:rPr>
        <w:t xml:space="preserve"> </w:t>
      </w:r>
      <w:r w:rsidRPr="007D0316">
        <w:rPr>
          <w:rFonts w:ascii="Times New Roman" w:hAnsi="Times New Roman"/>
          <w:sz w:val="16"/>
          <w:szCs w:val="22"/>
        </w:rPr>
        <w:t>bends</w:t>
      </w:r>
      <w:r w:rsidRPr="007D0316">
        <w:rPr>
          <w:rFonts w:ascii="Times New Roman" w:hAnsi="Times New Roman"/>
          <w:spacing w:val="-3"/>
          <w:sz w:val="16"/>
          <w:szCs w:val="22"/>
        </w:rPr>
        <w:t xml:space="preserve"> </w:t>
      </w:r>
      <w:r w:rsidRPr="007D0316">
        <w:rPr>
          <w:rFonts w:ascii="Times New Roman" w:hAnsi="Times New Roman"/>
          <w:sz w:val="16"/>
          <w:szCs w:val="22"/>
        </w:rPr>
        <w:t>or</w:t>
      </w:r>
      <w:r w:rsidRPr="007D0316">
        <w:rPr>
          <w:rFonts w:ascii="Times New Roman" w:hAnsi="Times New Roman"/>
          <w:spacing w:val="-4"/>
          <w:sz w:val="16"/>
          <w:szCs w:val="22"/>
        </w:rPr>
        <w:t xml:space="preserve"> </w:t>
      </w:r>
      <w:r w:rsidRPr="007D0316">
        <w:rPr>
          <w:rFonts w:ascii="Times New Roman" w:hAnsi="Times New Roman"/>
          <w:sz w:val="16"/>
          <w:szCs w:val="22"/>
        </w:rPr>
        <w:t>fittings</w:t>
      </w:r>
      <w:r w:rsidRPr="007D0316">
        <w:rPr>
          <w:rFonts w:ascii="Times New Roman" w:hAnsi="Times New Roman"/>
          <w:spacing w:val="-1"/>
          <w:sz w:val="16"/>
          <w:szCs w:val="22"/>
        </w:rPr>
        <w:t xml:space="preserve"> </w:t>
      </w:r>
      <w:r w:rsidRPr="007D0316">
        <w:rPr>
          <w:rFonts w:ascii="Times New Roman" w:hAnsi="Times New Roman"/>
          <w:sz w:val="16"/>
          <w:szCs w:val="22"/>
        </w:rPr>
        <w:t>shall</w:t>
      </w:r>
      <w:r w:rsidRPr="007D0316">
        <w:rPr>
          <w:rFonts w:ascii="Times New Roman" w:hAnsi="Times New Roman"/>
          <w:spacing w:val="-3"/>
          <w:sz w:val="16"/>
          <w:szCs w:val="22"/>
        </w:rPr>
        <w:t xml:space="preserve"> </w:t>
      </w:r>
      <w:r w:rsidRPr="007D0316">
        <w:rPr>
          <w:rFonts w:ascii="Times New Roman" w:hAnsi="Times New Roman"/>
          <w:sz w:val="16"/>
          <w:szCs w:val="22"/>
        </w:rPr>
        <w:t>be</w:t>
      </w:r>
      <w:r w:rsidRPr="007D0316">
        <w:rPr>
          <w:rFonts w:ascii="Times New Roman" w:hAnsi="Times New Roman"/>
          <w:spacing w:val="-3"/>
          <w:sz w:val="16"/>
          <w:szCs w:val="22"/>
        </w:rPr>
        <w:t xml:space="preserve"> </w:t>
      </w:r>
      <w:r w:rsidRPr="007D0316">
        <w:rPr>
          <w:rFonts w:ascii="Times New Roman" w:hAnsi="Times New Roman"/>
          <w:sz w:val="16"/>
          <w:szCs w:val="22"/>
        </w:rPr>
        <w:t>increased</w:t>
      </w:r>
      <w:r w:rsidRPr="007D0316">
        <w:rPr>
          <w:rFonts w:ascii="Times New Roman" w:hAnsi="Times New Roman"/>
          <w:spacing w:val="-2"/>
          <w:sz w:val="16"/>
          <w:szCs w:val="22"/>
        </w:rPr>
        <w:t xml:space="preserve"> </w:t>
      </w:r>
      <w:r w:rsidRPr="007D0316">
        <w:rPr>
          <w:rFonts w:ascii="Times New Roman" w:hAnsi="Times New Roman"/>
          <w:sz w:val="16"/>
          <w:szCs w:val="22"/>
        </w:rPr>
        <w:t>by</w:t>
      </w:r>
      <w:r w:rsidRPr="007D0316">
        <w:rPr>
          <w:rFonts w:ascii="Times New Roman" w:hAnsi="Times New Roman"/>
          <w:spacing w:val="-2"/>
          <w:sz w:val="16"/>
          <w:szCs w:val="22"/>
        </w:rPr>
        <w:t xml:space="preserve"> </w:t>
      </w:r>
      <w:r w:rsidRPr="007D0316">
        <w:rPr>
          <w:rFonts w:ascii="Times New Roman" w:hAnsi="Times New Roman"/>
          <w:sz w:val="16"/>
          <w:szCs w:val="22"/>
        </w:rPr>
        <w:t>an</w:t>
      </w:r>
      <w:r w:rsidRPr="007D0316">
        <w:rPr>
          <w:rFonts w:ascii="Times New Roman" w:hAnsi="Times New Roman"/>
          <w:spacing w:val="-2"/>
          <w:sz w:val="16"/>
          <w:szCs w:val="22"/>
        </w:rPr>
        <w:t xml:space="preserve"> </w:t>
      </w:r>
      <w:r w:rsidRPr="007D0316">
        <w:rPr>
          <w:rFonts w:ascii="Times New Roman" w:hAnsi="Times New Roman"/>
          <w:sz w:val="16"/>
          <w:szCs w:val="22"/>
        </w:rPr>
        <w:t>equivalent</w:t>
      </w:r>
      <w:r w:rsidRPr="007D0316">
        <w:rPr>
          <w:rFonts w:ascii="Times New Roman" w:hAnsi="Times New Roman"/>
          <w:spacing w:val="-3"/>
          <w:sz w:val="16"/>
          <w:szCs w:val="22"/>
        </w:rPr>
        <w:t xml:space="preserve"> </w:t>
      </w:r>
      <w:r w:rsidRPr="007D0316">
        <w:rPr>
          <w:rFonts w:ascii="Times New Roman" w:hAnsi="Times New Roman"/>
          <w:sz w:val="16"/>
          <w:szCs w:val="22"/>
        </w:rPr>
        <w:t>length</w:t>
      </w:r>
      <w:r w:rsidRPr="007D0316">
        <w:rPr>
          <w:rFonts w:ascii="Times New Roman" w:hAnsi="Times New Roman"/>
          <w:spacing w:val="-2"/>
          <w:sz w:val="16"/>
          <w:szCs w:val="22"/>
        </w:rPr>
        <w:t xml:space="preserve"> </w:t>
      </w:r>
      <w:r w:rsidRPr="007D0316">
        <w:rPr>
          <w:rFonts w:ascii="Times New Roman" w:hAnsi="Times New Roman"/>
          <w:sz w:val="16"/>
          <w:szCs w:val="22"/>
        </w:rPr>
        <w:t>of</w:t>
      </w:r>
      <w:r w:rsidRPr="007D0316">
        <w:rPr>
          <w:rFonts w:ascii="Times New Roman" w:hAnsi="Times New Roman"/>
          <w:spacing w:val="-2"/>
          <w:sz w:val="16"/>
          <w:szCs w:val="22"/>
        </w:rPr>
        <w:t xml:space="preserve"> </w:t>
      </w:r>
      <w:r w:rsidRPr="007D0316">
        <w:rPr>
          <w:rFonts w:ascii="Times New Roman" w:hAnsi="Times New Roman"/>
          <w:sz w:val="16"/>
          <w:szCs w:val="22"/>
        </w:rPr>
        <w:t>tubing</w:t>
      </w:r>
      <w:r w:rsidRPr="007D0316">
        <w:rPr>
          <w:rFonts w:ascii="Times New Roman" w:hAnsi="Times New Roman"/>
          <w:spacing w:val="-2"/>
          <w:sz w:val="16"/>
          <w:szCs w:val="22"/>
        </w:rPr>
        <w:t xml:space="preserve"> </w:t>
      </w:r>
      <w:r w:rsidRPr="007D0316">
        <w:rPr>
          <w:rFonts w:ascii="Times New Roman" w:hAnsi="Times New Roman"/>
          <w:sz w:val="16"/>
          <w:szCs w:val="22"/>
        </w:rPr>
        <w:t>to</w:t>
      </w:r>
      <w:r w:rsidRPr="007D0316">
        <w:rPr>
          <w:rFonts w:ascii="Times New Roman" w:hAnsi="Times New Roman"/>
          <w:spacing w:val="-2"/>
          <w:sz w:val="16"/>
          <w:szCs w:val="22"/>
        </w:rPr>
        <w:t xml:space="preserve"> </w:t>
      </w:r>
      <w:r w:rsidRPr="007D0316">
        <w:rPr>
          <w:rFonts w:ascii="Times New Roman" w:hAnsi="Times New Roman"/>
          <w:sz w:val="16"/>
          <w:szCs w:val="22"/>
        </w:rPr>
        <w:t>the</w:t>
      </w:r>
      <w:r w:rsidRPr="007D0316">
        <w:rPr>
          <w:rFonts w:ascii="Times New Roman" w:hAnsi="Times New Roman"/>
          <w:spacing w:val="-3"/>
          <w:sz w:val="16"/>
          <w:szCs w:val="22"/>
        </w:rPr>
        <w:t xml:space="preserve"> </w:t>
      </w:r>
      <w:r w:rsidRPr="007D0316">
        <w:rPr>
          <w:rFonts w:ascii="Times New Roman" w:hAnsi="Times New Roman"/>
          <w:sz w:val="16"/>
          <w:szCs w:val="22"/>
        </w:rPr>
        <w:t>following</w:t>
      </w:r>
      <w:r w:rsidRPr="007D0316">
        <w:rPr>
          <w:rFonts w:ascii="Times New Roman" w:hAnsi="Times New Roman"/>
          <w:spacing w:val="-2"/>
          <w:sz w:val="16"/>
          <w:szCs w:val="22"/>
        </w:rPr>
        <w:t xml:space="preserve"> </w:t>
      </w:r>
      <w:r w:rsidRPr="007D0316">
        <w:rPr>
          <w:rFonts w:ascii="Times New Roman" w:hAnsi="Times New Roman"/>
          <w:sz w:val="16"/>
          <w:szCs w:val="22"/>
        </w:rPr>
        <w:t>equation:</w:t>
      </w:r>
    </w:p>
    <w:p w:rsidR="00277B2B" w:rsidRPr="007D0316" w:rsidRDefault="00277B2B" w:rsidP="00A45EF1">
      <w:pPr>
        <w:widowControl w:val="0"/>
        <w:autoSpaceDE w:val="0"/>
        <w:autoSpaceDN w:val="0"/>
        <w:spacing w:line="182" w:lineRule="exact"/>
        <w:ind w:left="1091"/>
        <w:rPr>
          <w:rFonts w:ascii="Times New Roman" w:hAnsi="Times New Roman"/>
          <w:sz w:val="16"/>
          <w:szCs w:val="22"/>
        </w:rPr>
      </w:pPr>
      <w:r w:rsidRPr="007D0316">
        <w:rPr>
          <w:rFonts w:ascii="Times New Roman" w:hAnsi="Times New Roman"/>
          <w:i/>
          <w:sz w:val="16"/>
          <w:szCs w:val="22"/>
        </w:rPr>
        <w:t xml:space="preserve">L </w:t>
      </w:r>
      <w:r w:rsidRPr="007D0316">
        <w:rPr>
          <w:rFonts w:ascii="Times New Roman" w:hAnsi="Times New Roman"/>
          <w:sz w:val="16"/>
          <w:szCs w:val="22"/>
        </w:rPr>
        <w:t>= 1.3</w:t>
      </w:r>
      <w:r w:rsidRPr="007D0316">
        <w:rPr>
          <w:rFonts w:ascii="Times New Roman" w:hAnsi="Times New Roman"/>
          <w:i/>
          <w:sz w:val="16"/>
          <w:szCs w:val="22"/>
        </w:rPr>
        <w:t xml:space="preserve">n </w:t>
      </w:r>
      <w:r w:rsidRPr="007D0316">
        <w:rPr>
          <w:rFonts w:ascii="Times New Roman" w:hAnsi="Times New Roman"/>
          <w:sz w:val="16"/>
          <w:szCs w:val="22"/>
        </w:rPr>
        <w:t xml:space="preserve">where </w:t>
      </w:r>
      <w:r w:rsidRPr="007D0316">
        <w:rPr>
          <w:rFonts w:ascii="Times New Roman" w:hAnsi="Times New Roman"/>
          <w:i/>
          <w:sz w:val="16"/>
          <w:szCs w:val="22"/>
        </w:rPr>
        <w:t xml:space="preserve">L </w:t>
      </w:r>
      <w:r w:rsidRPr="007D0316">
        <w:rPr>
          <w:rFonts w:ascii="Times New Roman" w:hAnsi="Times New Roman"/>
          <w:sz w:val="16"/>
          <w:szCs w:val="22"/>
        </w:rPr>
        <w:t xml:space="preserve">is additional length (feet) of tubing and </w:t>
      </w:r>
      <w:r w:rsidRPr="007D0316">
        <w:rPr>
          <w:rFonts w:ascii="Times New Roman" w:hAnsi="Times New Roman"/>
          <w:i/>
          <w:sz w:val="16"/>
          <w:szCs w:val="22"/>
        </w:rPr>
        <w:t xml:space="preserve">n </w:t>
      </w:r>
      <w:r w:rsidRPr="007D0316">
        <w:rPr>
          <w:rFonts w:ascii="Times New Roman" w:hAnsi="Times New Roman"/>
          <w:sz w:val="16"/>
          <w:szCs w:val="22"/>
        </w:rPr>
        <w:t>is the number of additional fittings or bends.</w:t>
      </w:r>
    </w:p>
    <w:p w:rsidR="00277B2B" w:rsidRPr="007D0316" w:rsidRDefault="00277B2B" w:rsidP="00A45EF1">
      <w:pPr>
        <w:widowControl w:val="0"/>
        <w:tabs>
          <w:tab w:val="left" w:pos="1092"/>
        </w:tabs>
        <w:autoSpaceDE w:val="0"/>
        <w:autoSpaceDN w:val="0"/>
        <w:spacing w:before="16"/>
        <w:ind w:left="1091" w:hanging="180"/>
        <w:rPr>
          <w:rFonts w:ascii="Times New Roman" w:hAnsi="Times New Roman"/>
          <w:sz w:val="16"/>
          <w:szCs w:val="22"/>
        </w:rPr>
      </w:pPr>
      <w:r w:rsidRPr="007D0316">
        <w:rPr>
          <w:rFonts w:ascii="Times New Roman" w:hAnsi="Times New Roman"/>
          <w:w w:val="99"/>
          <w:sz w:val="16"/>
          <w:szCs w:val="16"/>
        </w:rPr>
        <w:t>2.</w:t>
      </w:r>
      <w:r w:rsidRPr="007D0316">
        <w:rPr>
          <w:rFonts w:ascii="Times New Roman" w:hAnsi="Times New Roman"/>
          <w:w w:val="99"/>
          <w:sz w:val="16"/>
          <w:szCs w:val="16"/>
        </w:rPr>
        <w:tab/>
      </w:r>
      <w:r w:rsidRPr="007D0316">
        <w:rPr>
          <w:rFonts w:ascii="Times New Roman" w:hAnsi="Times New Roman"/>
          <w:sz w:val="16"/>
          <w:szCs w:val="22"/>
        </w:rPr>
        <w:t>EHD—Equivalent</w:t>
      </w:r>
      <w:r w:rsidRPr="007D0316">
        <w:rPr>
          <w:rFonts w:ascii="Times New Roman" w:hAnsi="Times New Roman"/>
          <w:spacing w:val="-3"/>
          <w:sz w:val="16"/>
          <w:szCs w:val="22"/>
        </w:rPr>
        <w:t xml:space="preserve"> </w:t>
      </w:r>
      <w:r w:rsidRPr="007D0316">
        <w:rPr>
          <w:rFonts w:ascii="Times New Roman" w:hAnsi="Times New Roman"/>
          <w:sz w:val="16"/>
          <w:szCs w:val="22"/>
        </w:rPr>
        <w:t>Hydraulic</w:t>
      </w:r>
      <w:r w:rsidRPr="007D0316">
        <w:rPr>
          <w:rFonts w:ascii="Times New Roman" w:hAnsi="Times New Roman"/>
          <w:spacing w:val="-2"/>
          <w:sz w:val="16"/>
          <w:szCs w:val="22"/>
        </w:rPr>
        <w:t xml:space="preserve"> </w:t>
      </w:r>
      <w:r w:rsidRPr="007D0316">
        <w:rPr>
          <w:rFonts w:ascii="Times New Roman" w:hAnsi="Times New Roman"/>
          <w:sz w:val="16"/>
          <w:szCs w:val="22"/>
        </w:rPr>
        <w:t>Diameter,</w:t>
      </w:r>
      <w:r w:rsidRPr="007D0316">
        <w:rPr>
          <w:rFonts w:ascii="Times New Roman" w:hAnsi="Times New Roman"/>
          <w:spacing w:val="-1"/>
          <w:sz w:val="16"/>
          <w:szCs w:val="22"/>
        </w:rPr>
        <w:t xml:space="preserve"> </w:t>
      </w:r>
      <w:r w:rsidRPr="007D0316">
        <w:rPr>
          <w:rFonts w:ascii="Times New Roman" w:hAnsi="Times New Roman"/>
          <w:sz w:val="16"/>
          <w:szCs w:val="22"/>
        </w:rPr>
        <w:t>which</w:t>
      </w:r>
      <w:r w:rsidRPr="007D0316">
        <w:rPr>
          <w:rFonts w:ascii="Times New Roman" w:hAnsi="Times New Roman"/>
          <w:spacing w:val="-3"/>
          <w:sz w:val="16"/>
          <w:szCs w:val="22"/>
        </w:rPr>
        <w:t xml:space="preserve"> </w:t>
      </w:r>
      <w:r w:rsidRPr="007D0316">
        <w:rPr>
          <w:rFonts w:ascii="Times New Roman" w:hAnsi="Times New Roman"/>
          <w:sz w:val="16"/>
          <w:szCs w:val="22"/>
        </w:rPr>
        <w:t>is</w:t>
      </w:r>
      <w:r w:rsidRPr="007D0316">
        <w:rPr>
          <w:rFonts w:ascii="Times New Roman" w:hAnsi="Times New Roman"/>
          <w:spacing w:val="-3"/>
          <w:sz w:val="16"/>
          <w:szCs w:val="22"/>
        </w:rPr>
        <w:t xml:space="preserve"> </w:t>
      </w:r>
      <w:r w:rsidRPr="007D0316">
        <w:rPr>
          <w:rFonts w:ascii="Times New Roman" w:hAnsi="Times New Roman"/>
          <w:sz w:val="16"/>
          <w:szCs w:val="22"/>
        </w:rPr>
        <w:t>a</w:t>
      </w:r>
      <w:r w:rsidRPr="007D0316">
        <w:rPr>
          <w:rFonts w:ascii="Times New Roman" w:hAnsi="Times New Roman"/>
          <w:spacing w:val="-1"/>
          <w:sz w:val="16"/>
          <w:szCs w:val="22"/>
        </w:rPr>
        <w:t xml:space="preserve"> </w:t>
      </w:r>
      <w:r w:rsidRPr="007D0316">
        <w:rPr>
          <w:rFonts w:ascii="Times New Roman" w:hAnsi="Times New Roman"/>
          <w:sz w:val="16"/>
          <w:szCs w:val="22"/>
        </w:rPr>
        <w:t>measure</w:t>
      </w:r>
      <w:r w:rsidRPr="007D0316">
        <w:rPr>
          <w:rFonts w:ascii="Times New Roman" w:hAnsi="Times New Roman"/>
          <w:spacing w:val="-2"/>
          <w:sz w:val="16"/>
          <w:szCs w:val="22"/>
        </w:rPr>
        <w:t xml:space="preserve"> </w:t>
      </w:r>
      <w:r w:rsidRPr="007D0316">
        <w:rPr>
          <w:rFonts w:ascii="Times New Roman" w:hAnsi="Times New Roman"/>
          <w:sz w:val="16"/>
          <w:szCs w:val="22"/>
        </w:rPr>
        <w:t>of</w:t>
      </w:r>
      <w:r w:rsidRPr="007D0316">
        <w:rPr>
          <w:rFonts w:ascii="Times New Roman" w:hAnsi="Times New Roman"/>
          <w:spacing w:val="-4"/>
          <w:sz w:val="16"/>
          <w:szCs w:val="22"/>
        </w:rPr>
        <w:t xml:space="preserve"> </w:t>
      </w:r>
      <w:r w:rsidRPr="007D0316">
        <w:rPr>
          <w:rFonts w:ascii="Times New Roman" w:hAnsi="Times New Roman"/>
          <w:sz w:val="16"/>
          <w:szCs w:val="22"/>
        </w:rPr>
        <w:t>the</w:t>
      </w:r>
      <w:r w:rsidRPr="007D0316">
        <w:rPr>
          <w:rFonts w:ascii="Times New Roman" w:hAnsi="Times New Roman"/>
          <w:spacing w:val="-1"/>
          <w:sz w:val="16"/>
          <w:szCs w:val="22"/>
        </w:rPr>
        <w:t xml:space="preserve"> </w:t>
      </w:r>
      <w:r w:rsidRPr="007D0316">
        <w:rPr>
          <w:rFonts w:ascii="Times New Roman" w:hAnsi="Times New Roman"/>
          <w:sz w:val="16"/>
          <w:szCs w:val="22"/>
        </w:rPr>
        <w:t>relative</w:t>
      </w:r>
      <w:r w:rsidRPr="007D0316">
        <w:rPr>
          <w:rFonts w:ascii="Times New Roman" w:hAnsi="Times New Roman"/>
          <w:spacing w:val="-3"/>
          <w:sz w:val="16"/>
          <w:szCs w:val="22"/>
        </w:rPr>
        <w:t xml:space="preserve"> </w:t>
      </w:r>
      <w:r w:rsidRPr="007D0316">
        <w:rPr>
          <w:rFonts w:ascii="Times New Roman" w:hAnsi="Times New Roman"/>
          <w:sz w:val="16"/>
          <w:szCs w:val="22"/>
        </w:rPr>
        <w:t>hydraulic</w:t>
      </w:r>
      <w:r w:rsidRPr="007D0316">
        <w:rPr>
          <w:rFonts w:ascii="Times New Roman" w:hAnsi="Times New Roman"/>
          <w:spacing w:val="-2"/>
          <w:sz w:val="16"/>
          <w:szCs w:val="22"/>
        </w:rPr>
        <w:t xml:space="preserve"> </w:t>
      </w:r>
      <w:r w:rsidRPr="007D0316">
        <w:rPr>
          <w:rFonts w:ascii="Times New Roman" w:hAnsi="Times New Roman"/>
          <w:sz w:val="16"/>
          <w:szCs w:val="22"/>
        </w:rPr>
        <w:t>efficiency</w:t>
      </w:r>
      <w:r w:rsidRPr="007D0316">
        <w:rPr>
          <w:rFonts w:ascii="Times New Roman" w:hAnsi="Times New Roman"/>
          <w:spacing w:val="-2"/>
          <w:sz w:val="16"/>
          <w:szCs w:val="22"/>
        </w:rPr>
        <w:t xml:space="preserve"> </w:t>
      </w:r>
      <w:r w:rsidRPr="007D0316">
        <w:rPr>
          <w:rFonts w:ascii="Times New Roman" w:hAnsi="Times New Roman"/>
          <w:sz w:val="16"/>
          <w:szCs w:val="22"/>
        </w:rPr>
        <w:t>between</w:t>
      </w:r>
      <w:r w:rsidRPr="007D0316">
        <w:rPr>
          <w:rFonts w:ascii="Times New Roman" w:hAnsi="Times New Roman"/>
          <w:spacing w:val="-2"/>
          <w:sz w:val="16"/>
          <w:szCs w:val="22"/>
        </w:rPr>
        <w:t xml:space="preserve"> </w:t>
      </w:r>
      <w:r w:rsidRPr="007D0316">
        <w:rPr>
          <w:rFonts w:ascii="Times New Roman" w:hAnsi="Times New Roman"/>
          <w:sz w:val="16"/>
          <w:szCs w:val="22"/>
        </w:rPr>
        <w:t>different</w:t>
      </w:r>
      <w:r w:rsidRPr="007D0316">
        <w:rPr>
          <w:rFonts w:ascii="Times New Roman" w:hAnsi="Times New Roman"/>
          <w:spacing w:val="-3"/>
          <w:sz w:val="16"/>
          <w:szCs w:val="22"/>
        </w:rPr>
        <w:t xml:space="preserve"> </w:t>
      </w:r>
      <w:r w:rsidRPr="007D0316">
        <w:rPr>
          <w:rFonts w:ascii="Times New Roman" w:hAnsi="Times New Roman"/>
          <w:sz w:val="16"/>
          <w:szCs w:val="22"/>
        </w:rPr>
        <w:t>tubing</w:t>
      </w:r>
      <w:r w:rsidRPr="007D0316">
        <w:rPr>
          <w:rFonts w:ascii="Times New Roman" w:hAnsi="Times New Roman"/>
          <w:spacing w:val="-2"/>
          <w:sz w:val="16"/>
          <w:szCs w:val="22"/>
        </w:rPr>
        <w:t xml:space="preserve"> </w:t>
      </w:r>
      <w:r w:rsidRPr="007D0316">
        <w:rPr>
          <w:rFonts w:ascii="Times New Roman" w:hAnsi="Times New Roman"/>
          <w:sz w:val="16"/>
          <w:szCs w:val="22"/>
        </w:rPr>
        <w:t>sizes.</w:t>
      </w:r>
      <w:r w:rsidRPr="007D0316">
        <w:rPr>
          <w:rFonts w:ascii="Times New Roman" w:hAnsi="Times New Roman"/>
          <w:spacing w:val="-3"/>
          <w:sz w:val="16"/>
          <w:szCs w:val="22"/>
        </w:rPr>
        <w:t xml:space="preserve"> </w:t>
      </w:r>
      <w:proofErr w:type="gramStart"/>
      <w:r w:rsidRPr="007D0316">
        <w:rPr>
          <w:rFonts w:ascii="Times New Roman" w:hAnsi="Times New Roman"/>
          <w:sz w:val="16"/>
          <w:szCs w:val="22"/>
        </w:rPr>
        <w:t>The</w:t>
      </w:r>
      <w:r w:rsidRPr="007D0316">
        <w:rPr>
          <w:rFonts w:ascii="Times New Roman" w:hAnsi="Times New Roman"/>
          <w:spacing w:val="-3"/>
          <w:sz w:val="16"/>
          <w:szCs w:val="22"/>
        </w:rPr>
        <w:t xml:space="preserve"> </w:t>
      </w:r>
      <w:r w:rsidRPr="007D0316">
        <w:rPr>
          <w:rFonts w:ascii="Times New Roman" w:hAnsi="Times New Roman"/>
          <w:sz w:val="16"/>
          <w:szCs w:val="22"/>
        </w:rPr>
        <w:t>greater</w:t>
      </w:r>
      <w:r w:rsidRPr="007D0316">
        <w:rPr>
          <w:rFonts w:ascii="Times New Roman" w:hAnsi="Times New Roman"/>
          <w:spacing w:val="-2"/>
          <w:sz w:val="16"/>
          <w:szCs w:val="22"/>
        </w:rPr>
        <w:t xml:space="preserve"> </w:t>
      </w:r>
      <w:r w:rsidRPr="007D0316">
        <w:rPr>
          <w:rFonts w:ascii="Times New Roman" w:hAnsi="Times New Roman"/>
          <w:sz w:val="16"/>
          <w:szCs w:val="22"/>
        </w:rPr>
        <w:t>the</w:t>
      </w:r>
      <w:r w:rsidRPr="007D0316">
        <w:rPr>
          <w:rFonts w:ascii="Times New Roman" w:hAnsi="Times New Roman"/>
          <w:spacing w:val="-2"/>
          <w:sz w:val="16"/>
          <w:szCs w:val="22"/>
        </w:rPr>
        <w:t xml:space="preserve"> </w:t>
      </w:r>
      <w:r w:rsidRPr="007D0316">
        <w:rPr>
          <w:rFonts w:ascii="Times New Roman" w:hAnsi="Times New Roman"/>
          <w:sz w:val="16"/>
          <w:szCs w:val="22"/>
        </w:rPr>
        <w:t>value</w:t>
      </w:r>
      <w:r w:rsidRPr="007D0316">
        <w:rPr>
          <w:rFonts w:ascii="Times New Roman" w:hAnsi="Times New Roman"/>
          <w:spacing w:val="-2"/>
          <w:sz w:val="16"/>
          <w:szCs w:val="22"/>
        </w:rPr>
        <w:t xml:space="preserve"> </w:t>
      </w:r>
      <w:r w:rsidRPr="007D0316">
        <w:rPr>
          <w:rFonts w:ascii="Times New Roman" w:hAnsi="Times New Roman"/>
          <w:sz w:val="16"/>
          <w:szCs w:val="22"/>
        </w:rPr>
        <w:t>of</w:t>
      </w:r>
      <w:r w:rsidRPr="007D0316">
        <w:rPr>
          <w:rFonts w:ascii="Times New Roman" w:hAnsi="Times New Roman"/>
          <w:spacing w:val="-2"/>
          <w:sz w:val="16"/>
          <w:szCs w:val="22"/>
        </w:rPr>
        <w:t xml:space="preserve"> </w:t>
      </w:r>
      <w:r w:rsidRPr="007D0316">
        <w:rPr>
          <w:rFonts w:ascii="Times New Roman" w:hAnsi="Times New Roman"/>
          <w:sz w:val="16"/>
          <w:szCs w:val="22"/>
        </w:rPr>
        <w:t>EHD,</w:t>
      </w:r>
      <w:r w:rsidRPr="007D0316">
        <w:rPr>
          <w:rFonts w:ascii="Times New Roman" w:hAnsi="Times New Roman"/>
          <w:spacing w:val="-3"/>
          <w:sz w:val="16"/>
          <w:szCs w:val="22"/>
        </w:rPr>
        <w:t xml:space="preserve"> </w:t>
      </w:r>
      <w:r w:rsidRPr="007D0316">
        <w:rPr>
          <w:rFonts w:ascii="Times New Roman" w:hAnsi="Times New Roman"/>
          <w:sz w:val="16"/>
          <w:szCs w:val="22"/>
        </w:rPr>
        <w:t>the</w:t>
      </w:r>
      <w:r w:rsidRPr="007D0316">
        <w:rPr>
          <w:rFonts w:ascii="Times New Roman" w:hAnsi="Times New Roman"/>
          <w:spacing w:val="-3"/>
          <w:sz w:val="16"/>
          <w:szCs w:val="22"/>
        </w:rPr>
        <w:t xml:space="preserve"> </w:t>
      </w:r>
      <w:r w:rsidRPr="007D0316">
        <w:rPr>
          <w:rFonts w:ascii="Times New Roman" w:hAnsi="Times New Roman"/>
          <w:sz w:val="16"/>
          <w:szCs w:val="22"/>
        </w:rPr>
        <w:t>greater</w:t>
      </w:r>
      <w:r w:rsidRPr="007D0316">
        <w:rPr>
          <w:rFonts w:ascii="Times New Roman" w:hAnsi="Times New Roman"/>
          <w:spacing w:val="-2"/>
          <w:sz w:val="16"/>
          <w:szCs w:val="22"/>
        </w:rPr>
        <w:t xml:space="preserve"> </w:t>
      </w:r>
      <w:r w:rsidRPr="007D0316">
        <w:rPr>
          <w:rFonts w:ascii="Times New Roman" w:hAnsi="Times New Roman"/>
          <w:sz w:val="16"/>
          <w:szCs w:val="22"/>
        </w:rPr>
        <w:t>the</w:t>
      </w:r>
      <w:r w:rsidRPr="007D0316">
        <w:rPr>
          <w:rFonts w:ascii="Times New Roman" w:hAnsi="Times New Roman"/>
          <w:spacing w:val="-2"/>
          <w:sz w:val="16"/>
          <w:szCs w:val="22"/>
        </w:rPr>
        <w:t xml:space="preserve"> </w:t>
      </w:r>
      <w:r w:rsidRPr="007D0316">
        <w:rPr>
          <w:rFonts w:ascii="Times New Roman" w:hAnsi="Times New Roman"/>
          <w:sz w:val="16"/>
          <w:szCs w:val="22"/>
        </w:rPr>
        <w:t>gas</w:t>
      </w:r>
      <w:r w:rsidRPr="007D0316">
        <w:rPr>
          <w:rFonts w:ascii="Times New Roman" w:hAnsi="Times New Roman"/>
          <w:spacing w:val="-1"/>
          <w:sz w:val="16"/>
          <w:szCs w:val="22"/>
        </w:rPr>
        <w:t xml:space="preserve"> </w:t>
      </w:r>
      <w:r w:rsidRPr="007D0316">
        <w:rPr>
          <w:rFonts w:ascii="Times New Roman" w:hAnsi="Times New Roman"/>
          <w:sz w:val="16"/>
          <w:szCs w:val="22"/>
        </w:rPr>
        <w:t>capacity</w:t>
      </w:r>
      <w:r w:rsidRPr="007D0316">
        <w:rPr>
          <w:rFonts w:ascii="Times New Roman" w:hAnsi="Times New Roman"/>
          <w:spacing w:val="-2"/>
          <w:sz w:val="16"/>
          <w:szCs w:val="22"/>
        </w:rPr>
        <w:t xml:space="preserve"> </w:t>
      </w:r>
      <w:r w:rsidRPr="007D0316">
        <w:rPr>
          <w:rFonts w:ascii="Times New Roman" w:hAnsi="Times New Roman"/>
          <w:sz w:val="16"/>
          <w:szCs w:val="22"/>
        </w:rPr>
        <w:t>of</w:t>
      </w:r>
      <w:r w:rsidRPr="007D0316">
        <w:rPr>
          <w:rFonts w:ascii="Times New Roman" w:hAnsi="Times New Roman"/>
          <w:spacing w:val="-4"/>
          <w:sz w:val="16"/>
          <w:szCs w:val="22"/>
        </w:rPr>
        <w:t xml:space="preserve"> </w:t>
      </w:r>
      <w:r w:rsidRPr="007D0316">
        <w:rPr>
          <w:rFonts w:ascii="Times New Roman" w:hAnsi="Times New Roman"/>
          <w:sz w:val="16"/>
          <w:szCs w:val="22"/>
        </w:rPr>
        <w:t>the</w:t>
      </w:r>
      <w:r w:rsidRPr="007D0316">
        <w:rPr>
          <w:rFonts w:ascii="Times New Roman" w:hAnsi="Times New Roman"/>
          <w:spacing w:val="-1"/>
          <w:sz w:val="16"/>
          <w:szCs w:val="22"/>
        </w:rPr>
        <w:t xml:space="preserve"> </w:t>
      </w:r>
      <w:r w:rsidRPr="007D0316">
        <w:rPr>
          <w:rFonts w:ascii="Times New Roman" w:hAnsi="Times New Roman"/>
          <w:sz w:val="16"/>
          <w:szCs w:val="22"/>
        </w:rPr>
        <w:t>tubing.</w:t>
      </w:r>
      <w:proofErr w:type="gramEnd"/>
    </w:p>
    <w:p w:rsidR="00277B2B" w:rsidRPr="007D0316" w:rsidRDefault="00277B2B" w:rsidP="00A45EF1">
      <w:pPr>
        <w:widowControl w:val="0"/>
        <w:tabs>
          <w:tab w:val="left" w:pos="1092"/>
        </w:tabs>
        <w:autoSpaceDE w:val="0"/>
        <w:autoSpaceDN w:val="0"/>
        <w:spacing w:before="15"/>
        <w:ind w:left="1091" w:hanging="180"/>
        <w:rPr>
          <w:rFonts w:ascii="Times New Roman" w:hAnsi="Times New Roman"/>
          <w:sz w:val="16"/>
          <w:szCs w:val="22"/>
        </w:rPr>
      </w:pPr>
      <w:r w:rsidRPr="007D0316">
        <w:rPr>
          <w:rFonts w:ascii="Times New Roman" w:hAnsi="Times New Roman"/>
          <w:w w:val="99"/>
          <w:sz w:val="16"/>
          <w:szCs w:val="16"/>
        </w:rPr>
        <w:t>3.</w:t>
      </w:r>
      <w:r w:rsidRPr="007D0316">
        <w:rPr>
          <w:rFonts w:ascii="Times New Roman" w:hAnsi="Times New Roman"/>
          <w:w w:val="99"/>
          <w:sz w:val="16"/>
          <w:szCs w:val="16"/>
        </w:rPr>
        <w:tab/>
      </w:r>
      <w:r w:rsidRPr="007D0316">
        <w:rPr>
          <w:rFonts w:ascii="Times New Roman" w:hAnsi="Times New Roman"/>
          <w:sz w:val="16"/>
          <w:szCs w:val="22"/>
        </w:rPr>
        <w:t>Table entries have been rounded to three significant</w:t>
      </w:r>
      <w:r w:rsidRPr="007D0316">
        <w:rPr>
          <w:rFonts w:ascii="Times New Roman" w:hAnsi="Times New Roman"/>
          <w:spacing w:val="-1"/>
          <w:sz w:val="16"/>
          <w:szCs w:val="22"/>
        </w:rPr>
        <w:t xml:space="preserve"> </w:t>
      </w:r>
      <w:r w:rsidRPr="007D0316">
        <w:rPr>
          <w:rFonts w:ascii="Times New Roman" w:hAnsi="Times New Roman"/>
          <w:sz w:val="16"/>
          <w:szCs w:val="22"/>
        </w:rPr>
        <w:t>digits.</w:t>
      </w:r>
    </w:p>
    <w:p w:rsidR="00277B2B" w:rsidRDefault="00277B2B" w:rsidP="00A45EF1">
      <w:pPr>
        <w:widowControl w:val="0"/>
        <w:tabs>
          <w:tab w:val="left" w:pos="1428"/>
        </w:tabs>
        <w:autoSpaceDE w:val="0"/>
        <w:autoSpaceDN w:val="0"/>
        <w:spacing w:before="44"/>
        <w:ind w:left="720"/>
        <w:outlineLvl w:val="0"/>
        <w:rPr>
          <w:rFonts w:cs="Arial"/>
          <w:b/>
          <w:bCs/>
          <w:color w:val="FF0000"/>
          <w:spacing w:val="-2"/>
          <w:w w:val="99"/>
          <w:szCs w:val="22"/>
        </w:rPr>
      </w:pPr>
    </w:p>
    <w:p w:rsidR="00277B2B" w:rsidRPr="00A2183B" w:rsidRDefault="00277B2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pPr>
    </w:p>
    <w:p w:rsidR="00277B2B" w:rsidRDefault="00277B2B" w:rsidP="00A45EF1">
      <w:pPr>
        <w:kinsoku w:val="0"/>
        <w:overflowPunct w:val="0"/>
        <w:autoSpaceDE w:val="0"/>
        <w:autoSpaceDN w:val="0"/>
        <w:adjustRightInd w:val="0"/>
        <w:ind w:left="39"/>
        <w:outlineLvl w:val="0"/>
        <w:rPr>
          <w:rFonts w:cs="Arial"/>
          <w:b/>
          <w:bCs/>
          <w:i/>
          <w:szCs w:val="22"/>
        </w:rPr>
        <w:sectPr w:rsidR="00277B2B" w:rsidSect="00277B2B">
          <w:pgSz w:w="15840" w:h="12240" w:orient="landscape"/>
          <w:pgMar w:top="720" w:right="720" w:bottom="720" w:left="720" w:header="720" w:footer="720" w:gutter="0"/>
          <w:cols w:space="720"/>
          <w:docGrid w:linePitch="360"/>
        </w:sectPr>
      </w:pPr>
    </w:p>
    <w:p w:rsidR="00C47B56" w:rsidRPr="0024265A" w:rsidRDefault="00930D81" w:rsidP="00A45EF1">
      <w:pPr>
        <w:widowControl w:val="0"/>
        <w:tabs>
          <w:tab w:val="left" w:pos="1440"/>
        </w:tabs>
        <w:autoSpaceDE w:val="0"/>
        <w:autoSpaceDN w:val="0"/>
        <w:spacing w:before="55" w:line="230" w:lineRule="auto"/>
        <w:ind w:left="1440" w:right="1" w:hanging="720"/>
        <w:jc w:val="both"/>
        <w:rPr>
          <w:rFonts w:cs="Arial"/>
          <w:szCs w:val="22"/>
        </w:rPr>
      </w:pPr>
      <w:r>
        <w:rPr>
          <w:rFonts w:eastAsia="Arial" w:cs="Arial"/>
          <w:noProof/>
          <w:szCs w:val="22"/>
        </w:rPr>
        <w:lastRenderedPageBreak/>
        <mc:AlternateContent>
          <mc:Choice Requires="wps">
            <w:drawing>
              <wp:anchor distT="0" distB="0" distL="114300" distR="114300" simplePos="0" relativeHeight="251675648" behindDoc="0" locked="0" layoutInCell="1" allowOverlap="1">
                <wp:simplePos x="0" y="0"/>
                <wp:positionH relativeFrom="column">
                  <wp:posOffset>-251460</wp:posOffset>
                </wp:positionH>
                <wp:positionV relativeFrom="paragraph">
                  <wp:posOffset>41275</wp:posOffset>
                </wp:positionV>
                <wp:extent cx="464820" cy="1473200"/>
                <wp:effectExtent l="5715" t="12700" r="24765" b="9525"/>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47320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C47B56">
                            <w:pPr>
                              <w:rPr>
                                <w:color w:val="FF0000"/>
                                <w:sz w:val="20"/>
                              </w:rPr>
                            </w:pPr>
                            <w:r w:rsidRPr="00584DA2">
                              <w:rPr>
                                <w:color w:val="FF0000"/>
                                <w:sz w:val="20"/>
                              </w:rPr>
                              <w:t>Correlation with NFPA</w:t>
                            </w:r>
                            <w:r>
                              <w:rPr>
                                <w:color w:val="FF0000"/>
                                <w:sz w:val="20"/>
                              </w:rPr>
                              <w:t xml:space="preserve"> – 403.4.2 and (1)-(3)</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7" type="#_x0000_t202" style="position:absolute;left:0;text-align:left;margin-left:-19.8pt;margin-top:3.25pt;width:36.6pt;height:1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4v8ZQIAANUEAAAOAAAAZHJzL2Uyb0RvYy54bWysVE1v2zAMvQ/YfxB0X5y4TpMYdYquXYYB&#10;3QfQDjsrkmwLk0VNUmLn35eS0yxbt8swGxAkk3rk4yN9dT10muyl8wpMRWeTKSXScBDKNBX9+rh5&#10;s6TEB2YE02BkRQ/S0+v161dXvS1lDi1oIR1BEOPL3la0DcGWWeZ5KzvmJ2ClQWMNrmMBj67JhGM9&#10;onc6y6fTy6wHJ6wDLr3Hr3ejka4Tfl1LHj7XtZeB6IpibiGtLq3buGbrK1Y2jtlW8WMa7B+y6Jgy&#10;GPQEdccCIzunXkB1ijvwUIcJhy6DulZcJg7IZjb9jc1Dy6xMXLA43p7K5P8fLP+0/+KIEhXNV5QY&#10;1qFGj3II5C0M5GIW69NbX6Lbg0XHMOB31Dlx9fYe+HdPDNy2zDTyxjnoW8kE5pduZmdXRxwfQbb9&#10;RxAYh+0CJKChdl0sHpaDIDrqdDhpE3Ph+LG4LJY5WjiaZsXiAsWPyWWsfL5tnQ/vJXQkbirqUPuE&#10;zvb3Poyuzy4xmAetxEZpnQ6u2d5qR/YM+2STniP6L27akL6iq3k+HwvwV4hpev4E0amADa9VV9Hl&#10;yYmVsWzvjEjtGJjS4x7ZaRPzk6mVkUcq0w4hHlrRE6Ei03xeYDEI0w2OIA+OEgfhmwpt6p9YyRcU&#10;l9P4HvODZ7xUzrNQSb8o2SheGLZDapXZqS+2IA6oKMZLsuGPADdxzReYUY9zVVH/Y8ecpER/MNgY&#10;q1lRoCmkQzFfRE3duWV7bmGGt4DjGpBe2t6GcXh31qmmxWBjKxq4wWaqVdI5dt2YGBKKB5ydRO04&#10;53E4z8/J6+ffaP0EAAD//wMAUEsDBBQABgAIAAAAIQAlZy/m3QAAAAgBAAAPAAAAZHJzL2Rvd25y&#10;ZXYueG1sTI/BTsMwEETvSPyDtUjcWodaCSVkU1VBcESiFAlubmySiHgdxW4S/p7lBMfRjGbeFLvF&#10;9WKyY+g8IdysExCWam86ahCOr4+rLYgQNRnde7II3zbArry8KHRu/EwvdjrERnAJhVwjtDEOuZSh&#10;bq3TYe0HS+x9+tHpyHJspBn1zOWul5skyaTTHfFCqwdbtbb+Opwdwrt6mIjkx214fpurdB+Ow1OV&#10;IF5fLft7ENEu8S8Mv/iMDiUznfyZTBA9wkrdZRxFyFIQ7CvF8oSwUdsUZFnI/wfKHwAAAP//AwBQ&#10;SwECLQAUAAYACAAAACEAtoM4kv4AAADhAQAAEwAAAAAAAAAAAAAAAAAAAAAAW0NvbnRlbnRfVHlw&#10;ZXNdLnhtbFBLAQItABQABgAIAAAAIQA4/SH/1gAAAJQBAAALAAAAAAAAAAAAAAAAAC8BAABfcmVs&#10;cy8ucmVsc1BLAQItABQABgAIAAAAIQDc44v8ZQIAANUEAAAOAAAAAAAAAAAAAAAAAC4CAABkcnMv&#10;ZTJvRG9jLnhtbFBLAQItABQABgAIAAAAIQAlZy/m3QAAAAgBAAAPAAAAAAAAAAAAAAAAAL8EAABk&#10;cnMvZG93bnJldi54bWxQSwUGAAAAAAQABADzAAAAyQUAAAAA&#10;">
                <v:shadow on="t" offset=",0"/>
                <v:textbox style="layout-flow:vertical;mso-layout-flow-alt:bottom-to-top">
                  <w:txbxContent>
                    <w:p w:rsidR="001872AA" w:rsidRPr="00584DA2" w:rsidRDefault="001872AA" w:rsidP="00C47B56">
                      <w:pPr>
                        <w:rPr>
                          <w:color w:val="FF0000"/>
                          <w:sz w:val="20"/>
                        </w:rPr>
                      </w:pPr>
                      <w:r w:rsidRPr="00584DA2">
                        <w:rPr>
                          <w:color w:val="FF0000"/>
                          <w:sz w:val="20"/>
                        </w:rPr>
                        <w:t>Correlation with NFPA</w:t>
                      </w:r>
                      <w:r>
                        <w:rPr>
                          <w:color w:val="FF0000"/>
                          <w:sz w:val="20"/>
                        </w:rPr>
                        <w:t xml:space="preserve"> – 403.4.2 and (1)-(3)</w:t>
                      </w:r>
                    </w:p>
                  </w:txbxContent>
                </v:textbox>
              </v:shape>
            </w:pict>
          </mc:Fallback>
        </mc:AlternateContent>
      </w:r>
      <w:r w:rsidR="00C47B56" w:rsidRPr="0024265A">
        <w:rPr>
          <w:rFonts w:cs="Arial"/>
          <w:b/>
          <w:bCs/>
          <w:spacing w:val="-2"/>
          <w:w w:val="99"/>
          <w:szCs w:val="22"/>
        </w:rPr>
        <w:t>403.4</w:t>
      </w:r>
      <w:r w:rsidR="00C47B56" w:rsidRPr="0024265A">
        <w:rPr>
          <w:rFonts w:cs="Arial"/>
          <w:b/>
          <w:bCs/>
          <w:spacing w:val="-2"/>
          <w:w w:val="99"/>
          <w:szCs w:val="22"/>
        </w:rPr>
        <w:tab/>
      </w:r>
      <w:r w:rsidR="00C47B56" w:rsidRPr="0024265A">
        <w:rPr>
          <w:rFonts w:cs="Arial"/>
          <w:b/>
          <w:szCs w:val="22"/>
        </w:rPr>
        <w:t xml:space="preserve">Metallic pipe. </w:t>
      </w:r>
      <w:r w:rsidR="00C47B56" w:rsidRPr="0024265A">
        <w:rPr>
          <w:rFonts w:cs="Arial"/>
          <w:szCs w:val="22"/>
        </w:rPr>
        <w:t xml:space="preserve">Metallic pipe shall comply with Sec- </w:t>
      </w:r>
      <w:proofErr w:type="spellStart"/>
      <w:r w:rsidR="00C47B56" w:rsidRPr="0024265A">
        <w:rPr>
          <w:rFonts w:cs="Arial"/>
          <w:szCs w:val="22"/>
        </w:rPr>
        <w:t>tions</w:t>
      </w:r>
      <w:proofErr w:type="spellEnd"/>
      <w:r w:rsidR="00C47B56" w:rsidRPr="0024265A">
        <w:rPr>
          <w:rFonts w:cs="Arial"/>
          <w:szCs w:val="22"/>
        </w:rPr>
        <w:t xml:space="preserve"> 403.4.1 through</w:t>
      </w:r>
      <w:r w:rsidR="00C47B56" w:rsidRPr="0024265A">
        <w:rPr>
          <w:rFonts w:cs="Arial"/>
          <w:spacing w:val="-6"/>
          <w:szCs w:val="22"/>
        </w:rPr>
        <w:t xml:space="preserve"> </w:t>
      </w:r>
      <w:r w:rsidR="00C47B56" w:rsidRPr="0024265A">
        <w:rPr>
          <w:rFonts w:cs="Arial"/>
          <w:szCs w:val="22"/>
        </w:rPr>
        <w:t>403.4.4.</w:t>
      </w:r>
    </w:p>
    <w:p w:rsidR="00C47B56" w:rsidRPr="0024265A" w:rsidRDefault="00C47B56" w:rsidP="00A45EF1">
      <w:pPr>
        <w:widowControl w:val="0"/>
        <w:tabs>
          <w:tab w:val="left" w:pos="1440"/>
        </w:tabs>
        <w:autoSpaceDE w:val="0"/>
        <w:autoSpaceDN w:val="0"/>
        <w:spacing w:before="52"/>
        <w:ind w:left="1440" w:hanging="720"/>
        <w:jc w:val="both"/>
        <w:rPr>
          <w:rFonts w:cs="Arial"/>
          <w:szCs w:val="22"/>
        </w:rPr>
      </w:pPr>
      <w:r w:rsidRPr="0024265A">
        <w:rPr>
          <w:rFonts w:cs="Arial"/>
          <w:b/>
          <w:bCs/>
          <w:spacing w:val="-2"/>
          <w:w w:val="99"/>
          <w:szCs w:val="22"/>
        </w:rPr>
        <w:t>403.4.1</w:t>
      </w:r>
      <w:r w:rsidRPr="0024265A">
        <w:rPr>
          <w:rFonts w:cs="Arial"/>
          <w:b/>
          <w:bCs/>
          <w:spacing w:val="-2"/>
          <w:w w:val="99"/>
          <w:szCs w:val="22"/>
        </w:rPr>
        <w:tab/>
      </w:r>
      <w:r w:rsidRPr="0024265A">
        <w:rPr>
          <w:rFonts w:cs="Arial"/>
          <w:b/>
          <w:szCs w:val="22"/>
        </w:rPr>
        <w:t xml:space="preserve">Cast iron. </w:t>
      </w:r>
      <w:r w:rsidRPr="0024265A">
        <w:rPr>
          <w:rFonts w:cs="Arial"/>
          <w:szCs w:val="22"/>
        </w:rPr>
        <w:t>Cast-iron pipe shall not be</w:t>
      </w:r>
      <w:r w:rsidRPr="0024265A">
        <w:rPr>
          <w:rFonts w:cs="Arial"/>
          <w:spacing w:val="-6"/>
          <w:szCs w:val="22"/>
        </w:rPr>
        <w:t xml:space="preserve"> </w:t>
      </w:r>
      <w:r w:rsidRPr="0024265A">
        <w:rPr>
          <w:rFonts w:cs="Arial"/>
          <w:szCs w:val="22"/>
        </w:rPr>
        <w:t>used.</w:t>
      </w:r>
    </w:p>
    <w:p w:rsidR="00C47B56" w:rsidRPr="0024265A" w:rsidRDefault="00C47B56" w:rsidP="00A45EF1">
      <w:pPr>
        <w:widowControl w:val="0"/>
        <w:tabs>
          <w:tab w:val="left" w:pos="1440"/>
        </w:tabs>
        <w:autoSpaceDE w:val="0"/>
        <w:autoSpaceDN w:val="0"/>
        <w:spacing w:before="56" w:line="230" w:lineRule="auto"/>
        <w:ind w:left="1440" w:right="1" w:hanging="720"/>
        <w:jc w:val="both"/>
        <w:rPr>
          <w:rFonts w:cs="Arial"/>
          <w:szCs w:val="22"/>
        </w:rPr>
      </w:pPr>
      <w:r w:rsidRPr="0024265A">
        <w:rPr>
          <w:rFonts w:cs="Arial"/>
          <w:b/>
          <w:bCs/>
          <w:spacing w:val="-2"/>
          <w:w w:val="99"/>
          <w:szCs w:val="22"/>
        </w:rPr>
        <w:t>403.4.2</w:t>
      </w:r>
      <w:r w:rsidRPr="0024265A">
        <w:rPr>
          <w:rFonts w:cs="Arial"/>
          <w:b/>
          <w:bCs/>
          <w:spacing w:val="-2"/>
          <w:w w:val="99"/>
          <w:szCs w:val="22"/>
        </w:rPr>
        <w:tab/>
      </w:r>
      <w:r w:rsidRPr="0024265A">
        <w:rPr>
          <w:rFonts w:cs="Arial"/>
          <w:b/>
          <w:szCs w:val="22"/>
        </w:rPr>
        <w:t>Steel</w:t>
      </w:r>
      <w:r w:rsidRPr="0024265A">
        <w:rPr>
          <w:rFonts w:cs="Arial"/>
          <w:szCs w:val="22"/>
        </w:rPr>
        <w:t>. Steel, stainless steel and wrought-iron pipe shall be not lighter than Schedule 10 and shall comply with the dimensional standards of ASME B36.10M and one of the following</w:t>
      </w:r>
      <w:r w:rsidRPr="0024265A">
        <w:rPr>
          <w:rFonts w:cs="Arial"/>
          <w:spacing w:val="-4"/>
          <w:szCs w:val="22"/>
        </w:rPr>
        <w:t xml:space="preserve"> </w:t>
      </w:r>
      <w:r w:rsidRPr="0024265A">
        <w:rPr>
          <w:rFonts w:cs="Arial"/>
          <w:szCs w:val="22"/>
        </w:rPr>
        <w:t>standards:</w:t>
      </w:r>
    </w:p>
    <w:p w:rsidR="00C47B56" w:rsidRPr="0024265A" w:rsidRDefault="00C47B56" w:rsidP="00A45EF1">
      <w:pPr>
        <w:widowControl w:val="0"/>
        <w:tabs>
          <w:tab w:val="left" w:pos="1440"/>
        </w:tabs>
        <w:autoSpaceDE w:val="0"/>
        <w:autoSpaceDN w:val="0"/>
        <w:spacing w:before="50"/>
        <w:ind w:left="2160" w:hanging="1440"/>
        <w:rPr>
          <w:rFonts w:cs="Arial"/>
          <w:szCs w:val="22"/>
        </w:rPr>
      </w:pPr>
      <w:r w:rsidRPr="0024265A">
        <w:rPr>
          <w:rFonts w:cs="Arial"/>
          <w:w w:val="99"/>
          <w:szCs w:val="22"/>
        </w:rPr>
        <w:tab/>
        <w:t>1.</w:t>
      </w:r>
      <w:r w:rsidRPr="0024265A">
        <w:rPr>
          <w:rFonts w:cs="Arial"/>
          <w:w w:val="99"/>
          <w:szCs w:val="22"/>
        </w:rPr>
        <w:tab/>
      </w:r>
      <w:r w:rsidRPr="0024265A">
        <w:rPr>
          <w:rFonts w:cs="Arial"/>
          <w:szCs w:val="22"/>
        </w:rPr>
        <w:t>ASTM</w:t>
      </w:r>
      <w:r w:rsidRPr="0024265A">
        <w:rPr>
          <w:rFonts w:cs="Arial"/>
          <w:spacing w:val="-1"/>
          <w:szCs w:val="22"/>
        </w:rPr>
        <w:t xml:space="preserve"> </w:t>
      </w:r>
      <w:r w:rsidRPr="0024265A">
        <w:rPr>
          <w:rFonts w:cs="Arial"/>
          <w:szCs w:val="22"/>
        </w:rPr>
        <w:t>A53/A53M.</w:t>
      </w:r>
    </w:p>
    <w:p w:rsidR="00C47B56" w:rsidRPr="0024265A" w:rsidRDefault="00C47B56" w:rsidP="00A45EF1">
      <w:pPr>
        <w:widowControl w:val="0"/>
        <w:tabs>
          <w:tab w:val="left" w:pos="1440"/>
        </w:tabs>
        <w:autoSpaceDE w:val="0"/>
        <w:autoSpaceDN w:val="0"/>
        <w:spacing w:before="51"/>
        <w:ind w:left="2160" w:hanging="1440"/>
        <w:rPr>
          <w:rFonts w:cs="Arial"/>
          <w:szCs w:val="22"/>
        </w:rPr>
      </w:pPr>
      <w:r w:rsidRPr="0024265A">
        <w:rPr>
          <w:rFonts w:cs="Arial"/>
          <w:w w:val="99"/>
          <w:szCs w:val="22"/>
        </w:rPr>
        <w:tab/>
        <w:t>2.</w:t>
      </w:r>
      <w:r w:rsidRPr="0024265A">
        <w:rPr>
          <w:rFonts w:cs="Arial"/>
          <w:w w:val="99"/>
          <w:szCs w:val="22"/>
        </w:rPr>
        <w:tab/>
      </w:r>
      <w:r w:rsidRPr="0024265A">
        <w:rPr>
          <w:rFonts w:cs="Arial"/>
          <w:szCs w:val="22"/>
        </w:rPr>
        <w:t>ASTM</w:t>
      </w:r>
      <w:r w:rsidRPr="0024265A">
        <w:rPr>
          <w:rFonts w:cs="Arial"/>
          <w:spacing w:val="-8"/>
          <w:szCs w:val="22"/>
        </w:rPr>
        <w:t xml:space="preserve"> </w:t>
      </w:r>
      <w:r w:rsidRPr="0024265A">
        <w:rPr>
          <w:rFonts w:cs="Arial"/>
          <w:szCs w:val="22"/>
        </w:rPr>
        <w:t>A106.</w:t>
      </w:r>
    </w:p>
    <w:p w:rsidR="00C47B56" w:rsidRPr="0024265A" w:rsidRDefault="00C47B56" w:rsidP="00A45EF1">
      <w:pPr>
        <w:widowControl w:val="0"/>
        <w:tabs>
          <w:tab w:val="left" w:pos="1440"/>
        </w:tabs>
        <w:autoSpaceDE w:val="0"/>
        <w:autoSpaceDN w:val="0"/>
        <w:spacing w:before="48"/>
        <w:ind w:left="1440" w:hanging="720"/>
        <w:rPr>
          <w:rFonts w:ascii="Times New Roman" w:hAnsi="Times New Roman"/>
          <w:sz w:val="20"/>
          <w:szCs w:val="22"/>
        </w:rPr>
      </w:pPr>
      <w:r w:rsidRPr="0024265A">
        <w:rPr>
          <w:rFonts w:cs="Arial"/>
          <w:w w:val="99"/>
          <w:szCs w:val="22"/>
        </w:rPr>
        <w:tab/>
        <w:t>3.</w:t>
      </w:r>
      <w:r w:rsidRPr="0024265A">
        <w:rPr>
          <w:rFonts w:cs="Arial"/>
          <w:w w:val="99"/>
          <w:szCs w:val="22"/>
        </w:rPr>
        <w:tab/>
      </w:r>
      <w:r w:rsidRPr="0024265A">
        <w:rPr>
          <w:rFonts w:cs="Arial"/>
          <w:szCs w:val="22"/>
        </w:rPr>
        <w:t>ASTM</w:t>
      </w:r>
      <w:r w:rsidRPr="0024265A">
        <w:rPr>
          <w:rFonts w:cs="Arial"/>
          <w:spacing w:val="-8"/>
          <w:szCs w:val="22"/>
        </w:rPr>
        <w:t xml:space="preserve"> </w:t>
      </w:r>
      <w:r w:rsidRPr="0024265A">
        <w:rPr>
          <w:rFonts w:cs="Arial"/>
          <w:szCs w:val="22"/>
        </w:rPr>
        <w:t>A312</w:t>
      </w:r>
      <w:r w:rsidRPr="0024265A">
        <w:rPr>
          <w:rFonts w:ascii="Times New Roman" w:hAnsi="Times New Roman"/>
          <w:sz w:val="20"/>
          <w:szCs w:val="22"/>
        </w:rPr>
        <w:t>.</w:t>
      </w:r>
    </w:p>
    <w:p w:rsidR="00C47B56" w:rsidRPr="00A2183B" w:rsidRDefault="00C47B56"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C47B56" w:rsidRPr="0024265A" w:rsidRDefault="00930D81" w:rsidP="00A45EF1">
      <w:pPr>
        <w:widowControl w:val="0"/>
        <w:autoSpaceDE w:val="0"/>
        <w:autoSpaceDN w:val="0"/>
        <w:spacing w:before="7" w:after="100" w:afterAutospacing="1"/>
        <w:ind w:left="720"/>
        <w:rPr>
          <w:rFonts w:eastAsia="Arial" w:cs="Arial"/>
          <w:szCs w:val="22"/>
        </w:rPr>
      </w:pPr>
      <w:r>
        <w:rPr>
          <w:rFonts w:cs="Arial"/>
          <w:b/>
          <w:bCs/>
          <w:noProof/>
          <w:spacing w:val="-2"/>
          <w:szCs w:val="22"/>
        </w:rPr>
        <mc:AlternateContent>
          <mc:Choice Requires="wps">
            <w:drawing>
              <wp:anchor distT="0" distB="0" distL="114300" distR="114300" simplePos="0" relativeHeight="251676672" behindDoc="0" locked="0" layoutInCell="1" allowOverlap="1">
                <wp:simplePos x="0" y="0"/>
                <wp:positionH relativeFrom="column">
                  <wp:posOffset>-251460</wp:posOffset>
                </wp:positionH>
                <wp:positionV relativeFrom="paragraph">
                  <wp:posOffset>315595</wp:posOffset>
                </wp:positionV>
                <wp:extent cx="464820" cy="1473200"/>
                <wp:effectExtent l="5715" t="10795" r="24765" b="11430"/>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47320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C47B56">
                            <w:pPr>
                              <w:rPr>
                                <w:color w:val="FF0000"/>
                                <w:sz w:val="20"/>
                              </w:rPr>
                            </w:pPr>
                            <w:r w:rsidRPr="00584DA2">
                              <w:rPr>
                                <w:color w:val="FF0000"/>
                                <w:sz w:val="20"/>
                              </w:rPr>
                              <w:t>Correlation with NFPA</w:t>
                            </w:r>
                            <w:r>
                              <w:rPr>
                                <w:color w:val="FF0000"/>
                                <w:sz w:val="20"/>
                              </w:rPr>
                              <w:t xml:space="preserve"> – Table 403.5.2</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8" type="#_x0000_t202" style="position:absolute;left:0;text-align:left;margin-left:-19.8pt;margin-top:24.85pt;width:36.6pt;height:1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gUZQIAANUEAAAOAAAAZHJzL2Uyb0RvYy54bWysVF1v0zAUfUfiP1h+Z2mzdO2ipdPYKEIa&#10;H1KHeHZsJ7FwfI3tNtm/37XTlcLgBZFIlp17fe7HOTdX12OvyV46r8BUdH42o0QaDkKZtqJfHzZv&#10;VpT4wIxgGoys6KP09Hr9+tXVYEuZQwdaSEcQxPhysBXtQrBllnneyZ75M7DSoLEB17OAR9dmwrEB&#10;0Xud5bPZRTaAE9YBl97j17vJSNcJv2kkD5+bxstAdEUxt5BWl9Y6rtn6ipWtY7ZT/JAG+4cseqYM&#10;Bj1C3bHAyM6pF1C94g48NOGMQ59B0yguUw1YzXz2WzXbjlmZasHmeHtsk/9/sPzT/osjSlQ0R6YM&#10;65GjBzkG8hZGcp7H/gzWl+i2tegYRvyOPKdavb0H/t0TA7cdM628cQ6GTjKB+c3jzezk6oTjI0g9&#10;fASBcdguQAIaG9fH5mE7CKIjT49HbmIuHD8WF8UqRwtH07xYniP5KQQrn29b58N7CT2Jm4o65D6h&#10;s/29DzEbVj67xGAetBIbpXU6uLa+1Y7sGepkk54D+i9u2pChopeLfDE14K8Qs/T8CaJXAQWvVV/R&#10;1dGJlbFt74xIcgxM6WmPKWsT85NJylhHatMOIbadGIhQsdJ8UWAzCNMtjiAPjhIH4ZsKXdJP7OSL&#10;Elez+B7yg2e81KOTUIm/SNlEXhjrMUllftRFDeIRGcV4iTb8EeAmrvkSMxpwrirqf+yYk5ToDwaF&#10;cTkvCjSFdCgWy8ipO7XUpxZmeAc4rgHLS9vbMA3vzjrVdhhskqKBGxRToxLPUXVTYgcJ4uyk0g5z&#10;Hofz9Jy8fv6N1k8AAAD//wMAUEsDBBQABgAIAAAAIQD06Cbi3wAAAAkBAAAPAAAAZHJzL2Rvd25y&#10;ZXYueG1sTI9BT4NAEIXvJv6HzZh4a5cWLS1laBqMHk1aa2JvW3YEIjtL2C3gv3c96fFlvrz3Tbab&#10;TCsG6l1jGWExj0AQl1Y3XCGc3p5naxDOK9aqtUwI3+Rgl9/eZCrVduQDDUdfiVDCLlUItfddKqUr&#10;azLKzW1HHG6ftjfKh9hXUvdqDOWmlcsoWkmjGg4LteqoqKn8Ol4Nwkf8NDDLc+Je38fice9O3UsR&#10;Id7fTfstCE+T/4PhVz+oQx6cLvbK2okWYRZvVgFFeNgkIAIQxyFfEJbrRQIyz+T/D/IfAAAA//8D&#10;AFBLAQItABQABgAIAAAAIQC2gziS/gAAAOEBAAATAAAAAAAAAAAAAAAAAAAAAABbQ29udGVudF9U&#10;eXBlc10ueG1sUEsBAi0AFAAGAAgAAAAhADj9If/WAAAAlAEAAAsAAAAAAAAAAAAAAAAALwEAAF9y&#10;ZWxzLy5yZWxzUEsBAi0AFAAGAAgAAAAhANzhSBRlAgAA1QQAAA4AAAAAAAAAAAAAAAAALgIAAGRy&#10;cy9lMm9Eb2MueG1sUEsBAi0AFAAGAAgAAAAhAPToJuLfAAAACQEAAA8AAAAAAAAAAAAAAAAAvwQA&#10;AGRycy9kb3ducmV2LnhtbFBLBQYAAAAABAAEAPMAAADLBQAAAAA=&#10;">
                <v:shadow on="t" offset=",0"/>
                <v:textbox style="layout-flow:vertical;mso-layout-flow-alt:bottom-to-top">
                  <w:txbxContent>
                    <w:p w:rsidR="001872AA" w:rsidRPr="00584DA2" w:rsidRDefault="001872AA" w:rsidP="00C47B56">
                      <w:pPr>
                        <w:rPr>
                          <w:color w:val="FF0000"/>
                          <w:sz w:val="20"/>
                        </w:rPr>
                      </w:pPr>
                      <w:r w:rsidRPr="00584DA2">
                        <w:rPr>
                          <w:color w:val="FF0000"/>
                          <w:sz w:val="20"/>
                        </w:rPr>
                        <w:t>Correlation with NFPA</w:t>
                      </w:r>
                      <w:r>
                        <w:rPr>
                          <w:color w:val="FF0000"/>
                          <w:sz w:val="20"/>
                        </w:rPr>
                        <w:t xml:space="preserve"> – Table 403.5.2</w:t>
                      </w:r>
                    </w:p>
                  </w:txbxContent>
                </v:textbox>
              </v:shape>
            </w:pict>
          </mc:Fallback>
        </mc:AlternateContent>
      </w:r>
    </w:p>
    <w:p w:rsidR="00C47B56" w:rsidRPr="0024265A" w:rsidRDefault="00C47B56" w:rsidP="00A45EF1">
      <w:pPr>
        <w:widowControl w:val="0"/>
        <w:tabs>
          <w:tab w:val="left" w:pos="1076"/>
        </w:tabs>
        <w:autoSpaceDE w:val="0"/>
        <w:autoSpaceDN w:val="0"/>
        <w:spacing w:before="52" w:line="230" w:lineRule="auto"/>
        <w:ind w:left="560" w:right="1"/>
        <w:jc w:val="both"/>
        <w:rPr>
          <w:rFonts w:cs="Arial"/>
          <w:szCs w:val="22"/>
        </w:rPr>
      </w:pPr>
      <w:r w:rsidRPr="0024265A">
        <w:rPr>
          <w:rFonts w:cs="Arial"/>
          <w:b/>
          <w:bCs/>
          <w:spacing w:val="-2"/>
          <w:w w:val="99"/>
          <w:szCs w:val="22"/>
        </w:rPr>
        <w:t>403.5</w:t>
      </w:r>
      <w:r>
        <w:rPr>
          <w:rFonts w:cs="Arial"/>
          <w:b/>
          <w:bCs/>
          <w:spacing w:val="-2"/>
          <w:w w:val="99"/>
          <w:szCs w:val="22"/>
        </w:rPr>
        <w:t xml:space="preserve"> </w:t>
      </w:r>
      <w:r w:rsidRPr="0024265A">
        <w:rPr>
          <w:rFonts w:cs="Arial"/>
          <w:b/>
          <w:szCs w:val="22"/>
        </w:rPr>
        <w:t xml:space="preserve">Metallic tubing. </w:t>
      </w:r>
      <w:r w:rsidRPr="0024265A">
        <w:rPr>
          <w:rFonts w:cs="Arial"/>
          <w:szCs w:val="22"/>
        </w:rPr>
        <w:t>Tubing shall not be used with gases corrosive to the tubing</w:t>
      </w:r>
      <w:r w:rsidRPr="0024265A">
        <w:rPr>
          <w:rFonts w:cs="Arial"/>
          <w:spacing w:val="-1"/>
          <w:szCs w:val="22"/>
        </w:rPr>
        <w:t xml:space="preserve"> </w:t>
      </w:r>
      <w:r w:rsidRPr="0024265A">
        <w:rPr>
          <w:rFonts w:cs="Arial"/>
          <w:szCs w:val="22"/>
        </w:rPr>
        <w:t>material.</w:t>
      </w:r>
    </w:p>
    <w:p w:rsidR="00C47B56" w:rsidRPr="0024265A" w:rsidRDefault="00C47B56" w:rsidP="00A45EF1">
      <w:pPr>
        <w:widowControl w:val="0"/>
        <w:tabs>
          <w:tab w:val="left" w:pos="1516"/>
        </w:tabs>
        <w:autoSpaceDE w:val="0"/>
        <w:autoSpaceDN w:val="0"/>
        <w:spacing w:before="70" w:line="230" w:lineRule="auto"/>
        <w:ind w:left="800" w:right="1"/>
        <w:jc w:val="both"/>
        <w:rPr>
          <w:rFonts w:cs="Arial"/>
          <w:szCs w:val="22"/>
        </w:rPr>
      </w:pPr>
      <w:r w:rsidRPr="0024265A">
        <w:rPr>
          <w:rFonts w:cs="Arial"/>
          <w:b/>
          <w:bCs/>
          <w:spacing w:val="-2"/>
          <w:w w:val="99"/>
          <w:szCs w:val="22"/>
        </w:rPr>
        <w:t>403.5.1</w:t>
      </w:r>
      <w:r w:rsidRPr="0024265A">
        <w:rPr>
          <w:rFonts w:cs="Arial"/>
          <w:b/>
          <w:bCs/>
          <w:spacing w:val="-2"/>
          <w:w w:val="99"/>
          <w:szCs w:val="22"/>
        </w:rPr>
        <w:tab/>
      </w:r>
      <w:r>
        <w:rPr>
          <w:rFonts w:cs="Arial"/>
          <w:b/>
          <w:bCs/>
          <w:spacing w:val="-2"/>
          <w:w w:val="99"/>
          <w:szCs w:val="22"/>
        </w:rPr>
        <w:t xml:space="preserve"> </w:t>
      </w:r>
      <w:r w:rsidRPr="0024265A">
        <w:rPr>
          <w:rFonts w:cs="Arial"/>
          <w:b/>
          <w:szCs w:val="22"/>
        </w:rPr>
        <w:t xml:space="preserve">Steel tubing. </w:t>
      </w:r>
      <w:r w:rsidRPr="0024265A">
        <w:rPr>
          <w:rFonts w:cs="Arial"/>
          <w:szCs w:val="22"/>
        </w:rPr>
        <w:t>Steel tubing shall comply with ASTM</w:t>
      </w:r>
      <w:r w:rsidRPr="0024265A">
        <w:rPr>
          <w:rFonts w:cs="Arial"/>
          <w:spacing w:val="-1"/>
          <w:szCs w:val="22"/>
        </w:rPr>
        <w:t xml:space="preserve"> </w:t>
      </w:r>
      <w:r w:rsidRPr="0024265A">
        <w:rPr>
          <w:rFonts w:cs="Arial"/>
          <w:szCs w:val="22"/>
        </w:rPr>
        <w:t>A254.</w:t>
      </w:r>
    </w:p>
    <w:p w:rsidR="00C47B56" w:rsidRPr="0024265A" w:rsidRDefault="00C47B56" w:rsidP="00A45EF1">
      <w:pPr>
        <w:widowControl w:val="0"/>
        <w:tabs>
          <w:tab w:val="left" w:pos="1448"/>
        </w:tabs>
        <w:autoSpaceDE w:val="0"/>
        <w:autoSpaceDN w:val="0"/>
        <w:spacing w:before="67" w:line="230" w:lineRule="auto"/>
        <w:ind w:left="800"/>
        <w:jc w:val="both"/>
        <w:rPr>
          <w:rFonts w:cs="Arial"/>
          <w:szCs w:val="22"/>
        </w:rPr>
      </w:pPr>
      <w:r w:rsidRPr="0024265A">
        <w:rPr>
          <w:rFonts w:cs="Arial"/>
          <w:b/>
          <w:bCs/>
          <w:spacing w:val="-2"/>
          <w:w w:val="99"/>
          <w:szCs w:val="22"/>
        </w:rPr>
        <w:t>403.5.2</w:t>
      </w:r>
      <w:r>
        <w:rPr>
          <w:rFonts w:cs="Arial"/>
          <w:b/>
          <w:bCs/>
          <w:spacing w:val="-2"/>
          <w:w w:val="99"/>
          <w:szCs w:val="22"/>
        </w:rPr>
        <w:t xml:space="preserve"> </w:t>
      </w:r>
      <w:r w:rsidRPr="0024265A">
        <w:rPr>
          <w:rFonts w:cs="Arial"/>
          <w:b/>
          <w:szCs w:val="22"/>
        </w:rPr>
        <w:t xml:space="preserve">Stainless steel. </w:t>
      </w:r>
      <w:r w:rsidRPr="0024265A">
        <w:rPr>
          <w:rFonts w:cs="Arial"/>
          <w:szCs w:val="22"/>
        </w:rPr>
        <w:t>Stainless steel tubing shall</w:t>
      </w:r>
      <w:r w:rsidRPr="0024265A">
        <w:rPr>
          <w:rFonts w:cs="Arial"/>
          <w:spacing w:val="-22"/>
          <w:szCs w:val="22"/>
        </w:rPr>
        <w:t xml:space="preserve"> </w:t>
      </w:r>
      <w:r w:rsidRPr="0024265A">
        <w:rPr>
          <w:rFonts w:cs="Arial"/>
          <w:szCs w:val="22"/>
        </w:rPr>
        <w:t>comply with ASTM A268 or ASTM</w:t>
      </w:r>
      <w:r w:rsidRPr="0024265A">
        <w:rPr>
          <w:rFonts w:cs="Arial"/>
          <w:spacing w:val="-3"/>
          <w:szCs w:val="22"/>
        </w:rPr>
        <w:t xml:space="preserve"> </w:t>
      </w:r>
      <w:r w:rsidRPr="0024265A">
        <w:rPr>
          <w:rFonts w:cs="Arial"/>
          <w:szCs w:val="22"/>
        </w:rPr>
        <w:t>A269.</w:t>
      </w:r>
    </w:p>
    <w:p w:rsidR="00C47B56" w:rsidRPr="0024265A" w:rsidRDefault="00C47B56" w:rsidP="00A45EF1">
      <w:pPr>
        <w:widowControl w:val="0"/>
        <w:tabs>
          <w:tab w:val="left" w:pos="1460"/>
        </w:tabs>
        <w:autoSpaceDE w:val="0"/>
        <w:autoSpaceDN w:val="0"/>
        <w:spacing w:before="72" w:line="228" w:lineRule="auto"/>
        <w:ind w:left="800" w:right="1"/>
        <w:jc w:val="both"/>
        <w:rPr>
          <w:rFonts w:cs="Arial"/>
          <w:szCs w:val="22"/>
        </w:rPr>
      </w:pPr>
      <w:r w:rsidRPr="0024265A">
        <w:rPr>
          <w:rFonts w:cs="Arial"/>
          <w:b/>
          <w:bCs/>
          <w:spacing w:val="-2"/>
          <w:w w:val="99"/>
          <w:szCs w:val="22"/>
        </w:rPr>
        <w:t>403.5.3</w:t>
      </w:r>
      <w:r>
        <w:rPr>
          <w:rFonts w:cs="Arial"/>
          <w:b/>
          <w:bCs/>
          <w:spacing w:val="-2"/>
          <w:w w:val="99"/>
          <w:szCs w:val="22"/>
        </w:rPr>
        <w:t xml:space="preserve"> </w:t>
      </w:r>
      <w:r w:rsidRPr="0024265A">
        <w:rPr>
          <w:rFonts w:cs="Arial"/>
          <w:b/>
          <w:szCs w:val="22"/>
        </w:rPr>
        <w:t xml:space="preserve">Copper and copper alloy tubing. </w:t>
      </w:r>
      <w:r w:rsidRPr="0024265A">
        <w:rPr>
          <w:rFonts w:cs="Arial"/>
          <w:szCs w:val="22"/>
        </w:rPr>
        <w:t>Copper tubing shall comply with Standard Type K or L of ASTM B88 or ASTM B280.</w:t>
      </w:r>
    </w:p>
    <w:p w:rsidR="00C47B56" w:rsidRPr="0024265A" w:rsidRDefault="00C47B56" w:rsidP="00A45EF1">
      <w:pPr>
        <w:widowControl w:val="0"/>
        <w:autoSpaceDE w:val="0"/>
        <w:autoSpaceDN w:val="0"/>
        <w:spacing w:before="62" w:line="230" w:lineRule="auto"/>
        <w:ind w:left="800" w:right="1" w:firstLine="237"/>
        <w:jc w:val="both"/>
        <w:rPr>
          <w:rFonts w:cs="Arial"/>
          <w:szCs w:val="22"/>
        </w:rPr>
      </w:pPr>
      <w:r w:rsidRPr="0024265A">
        <w:rPr>
          <w:rFonts w:cs="Arial"/>
          <w:szCs w:val="22"/>
        </w:rPr>
        <w:t xml:space="preserve">Copper and copper alloy tubing shall not be used if the gas contains more than an average of 0.3 grains of hydro- gen sulfide per 100 standard cubic feet of gas (0.7 </w:t>
      </w:r>
      <w:proofErr w:type="spellStart"/>
      <w:r w:rsidRPr="0024265A">
        <w:rPr>
          <w:rFonts w:cs="Arial"/>
          <w:szCs w:val="22"/>
        </w:rPr>
        <w:t>milli</w:t>
      </w:r>
      <w:proofErr w:type="spellEnd"/>
      <w:r w:rsidRPr="0024265A">
        <w:rPr>
          <w:rFonts w:cs="Arial"/>
          <w:szCs w:val="22"/>
        </w:rPr>
        <w:t>- grams per 100 liters).</w:t>
      </w:r>
    </w:p>
    <w:p w:rsidR="00C47B56" w:rsidRDefault="00C47B56" w:rsidP="00A45EF1">
      <w:pPr>
        <w:widowControl w:val="0"/>
        <w:tabs>
          <w:tab w:val="left" w:pos="1428"/>
        </w:tabs>
        <w:autoSpaceDE w:val="0"/>
        <w:autoSpaceDN w:val="0"/>
        <w:spacing w:before="44"/>
        <w:ind w:left="720"/>
        <w:outlineLvl w:val="0"/>
        <w:rPr>
          <w:rFonts w:cs="Arial"/>
          <w:b/>
          <w:bCs/>
          <w:color w:val="FF0000"/>
          <w:spacing w:val="-2"/>
          <w:w w:val="99"/>
          <w:szCs w:val="22"/>
        </w:rPr>
      </w:pPr>
    </w:p>
    <w:p w:rsidR="00C47B56" w:rsidRPr="00A2183B" w:rsidRDefault="00C47B56"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C47B56" w:rsidRDefault="00930D81" w:rsidP="00A45EF1">
      <w:pPr>
        <w:widowControl w:val="0"/>
        <w:autoSpaceDE w:val="0"/>
        <w:autoSpaceDN w:val="0"/>
        <w:spacing w:before="7" w:after="100" w:afterAutospacing="1"/>
        <w:ind w:left="720"/>
        <w:rPr>
          <w:rFonts w:eastAsia="Arial" w:cs="Arial"/>
          <w:szCs w:val="22"/>
        </w:rPr>
      </w:pPr>
      <w:r>
        <w:rPr>
          <w:rFonts w:cs="Arial"/>
          <w:noProof/>
          <w:szCs w:val="22"/>
        </w:rPr>
        <mc:AlternateContent>
          <mc:Choice Requires="wps">
            <w:drawing>
              <wp:anchor distT="0" distB="0" distL="114300" distR="114300" simplePos="0" relativeHeight="251677696" behindDoc="0" locked="0" layoutInCell="1" allowOverlap="1">
                <wp:simplePos x="0" y="0"/>
                <wp:positionH relativeFrom="column">
                  <wp:posOffset>-251460</wp:posOffset>
                </wp:positionH>
                <wp:positionV relativeFrom="paragraph">
                  <wp:posOffset>285115</wp:posOffset>
                </wp:positionV>
                <wp:extent cx="464820" cy="1473200"/>
                <wp:effectExtent l="5715" t="8890" r="24765" b="13335"/>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47320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C47B56">
                            <w:pPr>
                              <w:rPr>
                                <w:color w:val="FF0000"/>
                                <w:sz w:val="20"/>
                              </w:rPr>
                            </w:pPr>
                            <w:r w:rsidRPr="00584DA2">
                              <w:rPr>
                                <w:color w:val="FF0000"/>
                                <w:sz w:val="20"/>
                              </w:rPr>
                              <w:t>Correlation with NFPA</w:t>
                            </w:r>
                            <w:r>
                              <w:rPr>
                                <w:color w:val="FF0000"/>
                                <w:sz w:val="20"/>
                              </w:rPr>
                              <w:t xml:space="preserve"> – Table 403.6</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9" type="#_x0000_t202" style="position:absolute;left:0;text-align:left;margin-left:-19.8pt;margin-top:22.45pt;width:36.6pt;height:1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PgZQIAANUEAAAOAAAAZHJzL2Uyb0RvYy54bWysVF1v2yAUfZ+0/4B4X524TpNacaquXaZJ&#10;3YeUTnsmgG00zGVAYuff94LTLFu3l2m2hMD3cu7HOdfLm6HTZC+dV2AqOr2YUCINB6FMU9Gvj+s3&#10;C0p8YEYwDUZW9CA9vVm9frXsbSlzaEEL6QiCGF/2tqJtCLbMMs9b2TF/AVYaNNbgOhbw6JpMONYj&#10;eqezfDK5ynpwwjrg0nv8ej8a6Srh17Xk4XNdexmIrijmFtLq0rqNa7ZasrJxzLaKH9Ng/5BFx5TB&#10;oCeoexYY2Tn1AqpT3IGHOlxw6DKoa8VlqgGrmU5+q2bTMitTLdgcb09t8v8Pln/af3FEiYrmc0oM&#10;65CjRzkE8hYGcnkZ+9NbX6LbxqJjGPA78pxq9fYB+HdPDNy1zDTy1jnoW8kE5jeNN7OzqyOOjyDb&#10;/iMIjMN2ARLQULsuNg/bQRAdeTqcuIm5cPxYXBWLHC0cTdNifonkpxCsfL5tnQ/vJXQkbirqkPuE&#10;zvYPPsRsWPnsEoN50Eqsldbp4JrtnXZkz1An6/Qc0X9x04b0Fb2e5bOxAX+FmKTnTxCdCih4rbqK&#10;Lk5OrIxte2dEkmNgSo97TFmbmJ9MUsY6Upt2CLFpRU+EipXmswKbQZhucAR5cJQ4CN9UaJN+Yidf&#10;lLiYxPeYHzzjpR6dhUr8RcpG8sKwHZJUpiddbEEckFGMl2jDHwFu4prPMaMe56qi/seOOUmJ/mBQ&#10;GNfTokBTSIdiNo+cunPL9tzCDG8BxzVgeWl7F8bh3VmnmhaDjVI0cItiqlXiOapuTOwoQZydVNpx&#10;zuNwnp+T18+/0eoJAAD//wMAUEsDBBQABgAIAAAAIQDTfW9Q3gAAAAkBAAAPAAAAZHJzL2Rvd25y&#10;ZXYueG1sTI9BT4NAEIXvJv6HzZh4axdLpQUZmgajRxNrTepty45AZGcJuwX8964nPb7Ml/e+yXez&#10;6cRIg2stI9wtIxDEldUt1wjHt6fFFoTzirXqLBPCNznYFddXucq0nfiVxoOvRShhlymExvs+k9JV&#10;DRnllrYnDrdPOxjlQxxqqQc1hXLTyVUUJdKolsNCo3oqG6q+DheDcIofR2b5sXEv71N5v3fH/rmM&#10;EG9v5v0DCE+z/4PhVz+oQxGczvbC2okOYRGnSUAR1usURADiOOQzwmqTpCCLXP7/oPgBAAD//wMA&#10;UEsBAi0AFAAGAAgAAAAhALaDOJL+AAAA4QEAABMAAAAAAAAAAAAAAAAAAAAAAFtDb250ZW50X1R5&#10;cGVzXS54bWxQSwECLQAUAAYACAAAACEAOP0h/9YAAACUAQAACwAAAAAAAAAAAAAAAAAvAQAAX3Jl&#10;bHMvLnJlbHNQSwECLQAUAAYACAAAACEACwsz4GUCAADVBAAADgAAAAAAAAAAAAAAAAAuAgAAZHJz&#10;L2Uyb0RvYy54bWxQSwECLQAUAAYACAAAACEA031vUN4AAAAJAQAADwAAAAAAAAAAAAAAAAC/BAAA&#10;ZHJzL2Rvd25yZXYueG1sUEsFBgAAAAAEAAQA8wAAAMoFAAAAAA==&#10;">
                <v:shadow on="t" offset=",0"/>
                <v:textbox style="layout-flow:vertical;mso-layout-flow-alt:bottom-to-top">
                  <w:txbxContent>
                    <w:p w:rsidR="001872AA" w:rsidRPr="00584DA2" w:rsidRDefault="001872AA" w:rsidP="00C47B56">
                      <w:pPr>
                        <w:rPr>
                          <w:color w:val="FF0000"/>
                          <w:sz w:val="20"/>
                        </w:rPr>
                      </w:pPr>
                      <w:r w:rsidRPr="00584DA2">
                        <w:rPr>
                          <w:color w:val="FF0000"/>
                          <w:sz w:val="20"/>
                        </w:rPr>
                        <w:t>Correlation with NFPA</w:t>
                      </w:r>
                      <w:r>
                        <w:rPr>
                          <w:color w:val="FF0000"/>
                          <w:sz w:val="20"/>
                        </w:rPr>
                        <w:t xml:space="preserve"> – Table 403.6</w:t>
                      </w:r>
                    </w:p>
                  </w:txbxContent>
                </v:textbox>
              </v:shape>
            </w:pict>
          </mc:Fallback>
        </mc:AlternateContent>
      </w:r>
    </w:p>
    <w:p w:rsidR="00C47B56" w:rsidRPr="0024265A" w:rsidRDefault="00C47B56" w:rsidP="00A45EF1">
      <w:pPr>
        <w:widowControl w:val="0"/>
        <w:tabs>
          <w:tab w:val="left" w:pos="865"/>
        </w:tabs>
        <w:autoSpaceDE w:val="0"/>
        <w:autoSpaceDN w:val="0"/>
        <w:spacing w:before="63" w:line="230" w:lineRule="auto"/>
        <w:ind w:left="720" w:right="134"/>
        <w:jc w:val="both"/>
        <w:rPr>
          <w:rFonts w:cs="Arial"/>
          <w:szCs w:val="22"/>
        </w:rPr>
      </w:pPr>
      <w:r w:rsidRPr="0024265A">
        <w:rPr>
          <w:rFonts w:cs="Arial"/>
          <w:b/>
          <w:bCs/>
          <w:spacing w:val="-2"/>
          <w:w w:val="99"/>
          <w:szCs w:val="22"/>
        </w:rPr>
        <w:t>403.6</w:t>
      </w:r>
      <w:r>
        <w:rPr>
          <w:rFonts w:cs="Arial"/>
          <w:b/>
          <w:bCs/>
          <w:spacing w:val="-2"/>
          <w:w w:val="99"/>
          <w:szCs w:val="22"/>
        </w:rPr>
        <w:t xml:space="preserve"> </w:t>
      </w:r>
      <w:r w:rsidRPr="0024265A">
        <w:rPr>
          <w:rFonts w:cs="Arial"/>
          <w:b/>
          <w:szCs w:val="22"/>
        </w:rPr>
        <w:t xml:space="preserve">Plastic pipe, tubing and fittings. </w:t>
      </w:r>
      <w:r w:rsidRPr="0024265A">
        <w:rPr>
          <w:rFonts w:cs="Arial"/>
          <w:szCs w:val="22"/>
        </w:rPr>
        <w:t>Polyethylene plastic pipe,</w:t>
      </w:r>
      <w:r w:rsidRPr="0024265A">
        <w:rPr>
          <w:rFonts w:cs="Arial"/>
          <w:spacing w:val="-8"/>
          <w:szCs w:val="22"/>
        </w:rPr>
        <w:t xml:space="preserve"> </w:t>
      </w:r>
      <w:r w:rsidRPr="0024265A">
        <w:rPr>
          <w:rFonts w:cs="Arial"/>
          <w:szCs w:val="22"/>
        </w:rPr>
        <w:t>tubing</w:t>
      </w:r>
      <w:r w:rsidRPr="0024265A">
        <w:rPr>
          <w:rFonts w:cs="Arial"/>
          <w:spacing w:val="-7"/>
          <w:szCs w:val="22"/>
        </w:rPr>
        <w:t xml:space="preserve"> </w:t>
      </w:r>
      <w:r w:rsidRPr="0024265A">
        <w:rPr>
          <w:rFonts w:cs="Arial"/>
          <w:szCs w:val="22"/>
        </w:rPr>
        <w:t>and</w:t>
      </w:r>
      <w:r w:rsidRPr="0024265A">
        <w:rPr>
          <w:rFonts w:cs="Arial"/>
          <w:spacing w:val="-5"/>
          <w:szCs w:val="22"/>
        </w:rPr>
        <w:t xml:space="preserve"> </w:t>
      </w:r>
      <w:r w:rsidRPr="0024265A">
        <w:rPr>
          <w:rFonts w:cs="Arial"/>
          <w:szCs w:val="22"/>
        </w:rPr>
        <w:t>fittings</w:t>
      </w:r>
      <w:r w:rsidRPr="0024265A">
        <w:rPr>
          <w:rFonts w:cs="Arial"/>
          <w:spacing w:val="-4"/>
          <w:szCs w:val="22"/>
        </w:rPr>
        <w:t xml:space="preserve"> </w:t>
      </w:r>
      <w:r w:rsidRPr="0024265A">
        <w:rPr>
          <w:rFonts w:cs="Arial"/>
          <w:szCs w:val="22"/>
        </w:rPr>
        <w:t>used</w:t>
      </w:r>
      <w:r w:rsidRPr="0024265A">
        <w:rPr>
          <w:rFonts w:cs="Arial"/>
          <w:spacing w:val="-7"/>
          <w:szCs w:val="22"/>
        </w:rPr>
        <w:t xml:space="preserve"> </w:t>
      </w:r>
      <w:r w:rsidRPr="0024265A">
        <w:rPr>
          <w:rFonts w:cs="Arial"/>
          <w:szCs w:val="22"/>
        </w:rPr>
        <w:t>to</w:t>
      </w:r>
      <w:r w:rsidRPr="0024265A">
        <w:rPr>
          <w:rFonts w:cs="Arial"/>
          <w:spacing w:val="-7"/>
          <w:szCs w:val="22"/>
        </w:rPr>
        <w:t xml:space="preserve"> </w:t>
      </w:r>
      <w:r w:rsidRPr="0024265A">
        <w:rPr>
          <w:rFonts w:cs="Arial"/>
          <w:szCs w:val="22"/>
        </w:rPr>
        <w:t>supply</w:t>
      </w:r>
      <w:r w:rsidRPr="0024265A">
        <w:rPr>
          <w:rFonts w:cs="Arial"/>
          <w:spacing w:val="-7"/>
          <w:szCs w:val="22"/>
        </w:rPr>
        <w:t xml:space="preserve"> </w:t>
      </w:r>
      <w:r w:rsidRPr="0024265A">
        <w:rPr>
          <w:rFonts w:cs="Arial"/>
          <w:szCs w:val="22"/>
        </w:rPr>
        <w:t>fuel</w:t>
      </w:r>
      <w:r w:rsidRPr="0024265A">
        <w:rPr>
          <w:rFonts w:cs="Arial"/>
          <w:spacing w:val="-8"/>
          <w:szCs w:val="22"/>
        </w:rPr>
        <w:t xml:space="preserve"> </w:t>
      </w:r>
      <w:r w:rsidRPr="0024265A">
        <w:rPr>
          <w:rFonts w:cs="Arial"/>
          <w:szCs w:val="22"/>
        </w:rPr>
        <w:t>gas</w:t>
      </w:r>
      <w:r w:rsidRPr="0024265A">
        <w:rPr>
          <w:rFonts w:cs="Arial"/>
          <w:spacing w:val="-6"/>
          <w:szCs w:val="22"/>
        </w:rPr>
        <w:t xml:space="preserve"> </w:t>
      </w:r>
      <w:r w:rsidRPr="0024265A">
        <w:rPr>
          <w:rFonts w:cs="Arial"/>
          <w:szCs w:val="22"/>
        </w:rPr>
        <w:t>shall</w:t>
      </w:r>
      <w:r w:rsidRPr="0024265A">
        <w:rPr>
          <w:rFonts w:cs="Arial"/>
          <w:spacing w:val="-6"/>
          <w:szCs w:val="22"/>
        </w:rPr>
        <w:t xml:space="preserve"> </w:t>
      </w:r>
      <w:r w:rsidRPr="0024265A">
        <w:rPr>
          <w:rFonts w:cs="Arial"/>
          <w:szCs w:val="22"/>
        </w:rPr>
        <w:t>conform to ASTM D2513. Such pipe shall be marked “Gas” and “ASTM</w:t>
      </w:r>
      <w:r w:rsidRPr="0024265A">
        <w:rPr>
          <w:rFonts w:cs="Arial"/>
          <w:spacing w:val="-3"/>
          <w:szCs w:val="22"/>
        </w:rPr>
        <w:t xml:space="preserve"> </w:t>
      </w:r>
      <w:r w:rsidRPr="0024265A">
        <w:rPr>
          <w:rFonts w:cs="Arial"/>
          <w:szCs w:val="22"/>
        </w:rPr>
        <w:t>D2513.”</w:t>
      </w:r>
    </w:p>
    <w:p w:rsidR="00C47B56" w:rsidRPr="0024265A" w:rsidRDefault="00C47B56" w:rsidP="00A45EF1">
      <w:pPr>
        <w:widowControl w:val="0"/>
        <w:autoSpaceDE w:val="0"/>
        <w:autoSpaceDN w:val="0"/>
        <w:spacing w:before="58" w:line="230" w:lineRule="auto"/>
        <w:ind w:left="720" w:right="136" w:firstLine="240"/>
        <w:jc w:val="both"/>
        <w:rPr>
          <w:rFonts w:cs="Arial"/>
          <w:szCs w:val="22"/>
        </w:rPr>
      </w:pPr>
      <w:r w:rsidRPr="0024265A">
        <w:rPr>
          <w:rFonts w:cs="Arial"/>
          <w:szCs w:val="22"/>
        </w:rPr>
        <w:t>Polyamide pipe, tubing and fittings shall be identified and conform to ASTM F2945. Such pipe shall be marked “Gas” and “ASTM F2945.”</w:t>
      </w:r>
    </w:p>
    <w:p w:rsidR="00C47B56" w:rsidRPr="0024265A" w:rsidRDefault="00C47B56" w:rsidP="00A45EF1">
      <w:pPr>
        <w:widowControl w:val="0"/>
        <w:autoSpaceDE w:val="0"/>
        <w:autoSpaceDN w:val="0"/>
        <w:spacing w:before="57" w:line="230" w:lineRule="auto"/>
        <w:ind w:left="720" w:right="135" w:firstLine="239"/>
        <w:jc w:val="both"/>
        <w:rPr>
          <w:rFonts w:cs="Arial"/>
          <w:szCs w:val="22"/>
        </w:rPr>
      </w:pPr>
      <w:r w:rsidRPr="0024265A">
        <w:rPr>
          <w:rFonts w:cs="Arial"/>
          <w:szCs w:val="22"/>
        </w:rPr>
        <w:t xml:space="preserve">Polyvinyl chloride (PVC) and chlorinated polyvinyl </w:t>
      </w:r>
      <w:proofErr w:type="spellStart"/>
      <w:r w:rsidRPr="0024265A">
        <w:rPr>
          <w:rFonts w:cs="Arial"/>
          <w:szCs w:val="22"/>
        </w:rPr>
        <w:t>chlo</w:t>
      </w:r>
      <w:proofErr w:type="spellEnd"/>
      <w:r w:rsidRPr="0024265A">
        <w:rPr>
          <w:rFonts w:cs="Arial"/>
          <w:szCs w:val="22"/>
        </w:rPr>
        <w:t>- ride</w:t>
      </w:r>
      <w:r w:rsidRPr="0024265A">
        <w:rPr>
          <w:rFonts w:cs="Arial"/>
          <w:spacing w:val="-5"/>
          <w:szCs w:val="22"/>
        </w:rPr>
        <w:t xml:space="preserve"> </w:t>
      </w:r>
      <w:r w:rsidRPr="0024265A">
        <w:rPr>
          <w:rFonts w:cs="Arial"/>
          <w:szCs w:val="22"/>
        </w:rPr>
        <w:t>(CPVC)</w:t>
      </w:r>
      <w:r w:rsidRPr="0024265A">
        <w:rPr>
          <w:rFonts w:cs="Arial"/>
          <w:spacing w:val="-5"/>
          <w:szCs w:val="22"/>
        </w:rPr>
        <w:t xml:space="preserve"> </w:t>
      </w:r>
      <w:r w:rsidRPr="0024265A">
        <w:rPr>
          <w:rFonts w:cs="Arial"/>
          <w:szCs w:val="22"/>
        </w:rPr>
        <w:t>plastic</w:t>
      </w:r>
      <w:r w:rsidRPr="0024265A">
        <w:rPr>
          <w:rFonts w:cs="Arial"/>
          <w:spacing w:val="-6"/>
          <w:szCs w:val="22"/>
        </w:rPr>
        <w:t xml:space="preserve"> </w:t>
      </w:r>
      <w:r w:rsidRPr="0024265A">
        <w:rPr>
          <w:rFonts w:cs="Arial"/>
          <w:szCs w:val="22"/>
        </w:rPr>
        <w:t>pipe,</w:t>
      </w:r>
      <w:r w:rsidRPr="0024265A">
        <w:rPr>
          <w:rFonts w:cs="Arial"/>
          <w:spacing w:val="-6"/>
          <w:szCs w:val="22"/>
        </w:rPr>
        <w:t xml:space="preserve"> </w:t>
      </w:r>
      <w:r w:rsidRPr="0024265A">
        <w:rPr>
          <w:rFonts w:cs="Arial"/>
          <w:szCs w:val="22"/>
        </w:rPr>
        <w:t>tubing</w:t>
      </w:r>
      <w:r w:rsidRPr="0024265A">
        <w:rPr>
          <w:rFonts w:cs="Arial"/>
          <w:spacing w:val="-5"/>
          <w:szCs w:val="22"/>
        </w:rPr>
        <w:t xml:space="preserve"> </w:t>
      </w:r>
      <w:r w:rsidRPr="0024265A">
        <w:rPr>
          <w:rFonts w:cs="Arial"/>
          <w:szCs w:val="22"/>
        </w:rPr>
        <w:t>and</w:t>
      </w:r>
      <w:r w:rsidRPr="0024265A">
        <w:rPr>
          <w:rFonts w:cs="Arial"/>
          <w:spacing w:val="-5"/>
          <w:szCs w:val="22"/>
        </w:rPr>
        <w:t xml:space="preserve"> </w:t>
      </w:r>
      <w:r w:rsidRPr="0024265A">
        <w:rPr>
          <w:rFonts w:cs="Arial"/>
          <w:szCs w:val="22"/>
        </w:rPr>
        <w:t>fittings</w:t>
      </w:r>
      <w:r w:rsidRPr="0024265A">
        <w:rPr>
          <w:rFonts w:cs="Arial"/>
          <w:spacing w:val="-4"/>
          <w:szCs w:val="22"/>
        </w:rPr>
        <w:t xml:space="preserve"> </w:t>
      </w:r>
      <w:r w:rsidRPr="0024265A">
        <w:rPr>
          <w:rFonts w:cs="Arial"/>
          <w:szCs w:val="22"/>
        </w:rPr>
        <w:t>shall</w:t>
      </w:r>
      <w:r w:rsidRPr="0024265A">
        <w:rPr>
          <w:rFonts w:cs="Arial"/>
          <w:spacing w:val="-6"/>
          <w:szCs w:val="22"/>
        </w:rPr>
        <w:t xml:space="preserve"> </w:t>
      </w:r>
      <w:r w:rsidRPr="0024265A">
        <w:rPr>
          <w:rFonts w:cs="Arial"/>
          <w:szCs w:val="22"/>
        </w:rPr>
        <w:t>not</w:t>
      </w:r>
      <w:r w:rsidRPr="0024265A">
        <w:rPr>
          <w:rFonts w:cs="Arial"/>
          <w:spacing w:val="-6"/>
          <w:szCs w:val="22"/>
        </w:rPr>
        <w:t xml:space="preserve"> </w:t>
      </w:r>
      <w:r w:rsidRPr="0024265A">
        <w:rPr>
          <w:rFonts w:cs="Arial"/>
          <w:szCs w:val="22"/>
        </w:rPr>
        <w:t>be</w:t>
      </w:r>
      <w:r w:rsidRPr="0024265A">
        <w:rPr>
          <w:rFonts w:cs="Arial"/>
          <w:spacing w:val="-5"/>
          <w:szCs w:val="22"/>
        </w:rPr>
        <w:t xml:space="preserve"> </w:t>
      </w:r>
      <w:r w:rsidRPr="0024265A">
        <w:rPr>
          <w:rFonts w:cs="Arial"/>
          <w:szCs w:val="22"/>
        </w:rPr>
        <w:t>used to supply fuel</w:t>
      </w:r>
      <w:r w:rsidRPr="0024265A">
        <w:rPr>
          <w:rFonts w:cs="Arial"/>
          <w:spacing w:val="-2"/>
          <w:szCs w:val="22"/>
        </w:rPr>
        <w:t xml:space="preserve"> </w:t>
      </w:r>
      <w:r w:rsidRPr="0024265A">
        <w:rPr>
          <w:rFonts w:cs="Arial"/>
          <w:szCs w:val="22"/>
        </w:rPr>
        <w:t>gas.</w:t>
      </w:r>
    </w:p>
    <w:p w:rsidR="00C47B56" w:rsidRDefault="00C47B56" w:rsidP="00A45EF1">
      <w:pPr>
        <w:widowControl w:val="0"/>
        <w:tabs>
          <w:tab w:val="left" w:pos="1428"/>
        </w:tabs>
        <w:autoSpaceDE w:val="0"/>
        <w:autoSpaceDN w:val="0"/>
        <w:spacing w:before="44"/>
        <w:ind w:left="720"/>
        <w:outlineLvl w:val="0"/>
        <w:rPr>
          <w:rFonts w:cs="Arial"/>
          <w:b/>
          <w:bCs/>
          <w:color w:val="FF0000"/>
          <w:spacing w:val="-2"/>
          <w:w w:val="99"/>
          <w:szCs w:val="22"/>
        </w:rPr>
      </w:pPr>
    </w:p>
    <w:p w:rsidR="00C47B56" w:rsidRPr="00A2183B" w:rsidRDefault="00C47B56"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C47B56" w:rsidRDefault="00C47B56" w:rsidP="00A45EF1">
      <w:pPr>
        <w:widowControl w:val="0"/>
        <w:tabs>
          <w:tab w:val="left" w:pos="720"/>
        </w:tabs>
        <w:autoSpaceDE w:val="0"/>
        <w:autoSpaceDN w:val="0"/>
        <w:spacing w:before="64" w:line="230" w:lineRule="auto"/>
        <w:ind w:left="720" w:right="40"/>
        <w:jc w:val="both"/>
        <w:rPr>
          <w:rFonts w:cs="Arial"/>
          <w:b/>
          <w:bCs/>
          <w:spacing w:val="-2"/>
          <w:w w:val="99"/>
          <w:szCs w:val="22"/>
        </w:rPr>
      </w:pPr>
    </w:p>
    <w:p w:rsidR="00C47B56" w:rsidRDefault="00C47B56" w:rsidP="00A45EF1">
      <w:pPr>
        <w:widowControl w:val="0"/>
        <w:tabs>
          <w:tab w:val="left" w:pos="720"/>
        </w:tabs>
        <w:autoSpaceDE w:val="0"/>
        <w:autoSpaceDN w:val="0"/>
        <w:spacing w:before="64" w:line="230" w:lineRule="auto"/>
        <w:ind w:left="720" w:right="40"/>
        <w:jc w:val="both"/>
        <w:rPr>
          <w:rFonts w:cs="Arial"/>
          <w:b/>
          <w:bCs/>
          <w:spacing w:val="-2"/>
          <w:w w:val="99"/>
          <w:szCs w:val="22"/>
        </w:rPr>
      </w:pPr>
    </w:p>
    <w:p w:rsidR="00C47B56" w:rsidRPr="0024265A" w:rsidRDefault="00930D81" w:rsidP="00A45EF1">
      <w:pPr>
        <w:widowControl w:val="0"/>
        <w:tabs>
          <w:tab w:val="left" w:pos="720"/>
        </w:tabs>
        <w:autoSpaceDE w:val="0"/>
        <w:autoSpaceDN w:val="0"/>
        <w:spacing w:before="64" w:line="230" w:lineRule="auto"/>
        <w:ind w:left="720" w:right="40"/>
        <w:jc w:val="both"/>
        <w:rPr>
          <w:rFonts w:cs="Arial"/>
          <w:szCs w:val="22"/>
        </w:rPr>
      </w:pPr>
      <w:r>
        <w:rPr>
          <w:rFonts w:cs="Arial"/>
          <w:b/>
          <w:bCs/>
          <w:noProof/>
          <w:spacing w:val="-2"/>
          <w:szCs w:val="22"/>
        </w:rPr>
        <mc:AlternateContent>
          <mc:Choice Requires="wps">
            <w:drawing>
              <wp:anchor distT="0" distB="0" distL="114300" distR="114300" simplePos="0" relativeHeight="251678720" behindDoc="0" locked="0" layoutInCell="1" allowOverlap="1">
                <wp:simplePos x="0" y="0"/>
                <wp:positionH relativeFrom="column">
                  <wp:posOffset>-251460</wp:posOffset>
                </wp:positionH>
                <wp:positionV relativeFrom="paragraph">
                  <wp:posOffset>74295</wp:posOffset>
                </wp:positionV>
                <wp:extent cx="472440" cy="1473200"/>
                <wp:effectExtent l="5715" t="7620" r="26670" b="508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7320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C47B56">
                            <w:pPr>
                              <w:rPr>
                                <w:color w:val="FF0000"/>
                                <w:sz w:val="20"/>
                              </w:rPr>
                            </w:pPr>
                            <w:r w:rsidRPr="00584DA2">
                              <w:rPr>
                                <w:color w:val="FF0000"/>
                                <w:sz w:val="20"/>
                              </w:rPr>
                              <w:t>Correlation with NFPA</w:t>
                            </w:r>
                            <w:r>
                              <w:rPr>
                                <w:color w:val="FF0000"/>
                                <w:sz w:val="20"/>
                              </w:rPr>
                              <w:t xml:space="preserve"> – 403.10</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0" type="#_x0000_t202" style="position:absolute;left:0;text-align:left;margin-left:-19.8pt;margin-top:5.85pt;width:37.2pt;height:1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CUZQIAANUEAAAOAAAAZHJzL2Uyb0RvYy54bWysVF1v0zAUfUfiP1h+Z2mzdO2ipdPYGEIa&#10;H9KGeHYdJ7FwfI3tNtm/3/VNVwqDF0QiWXbu9bkf59xcXI69YTvlgwZb8fnJjDNlJdTathX/+nD7&#10;ZsVZiMLWwoBVFX9UgV+uX7+6GFypcujA1MozBLGhHFzFuxhdmWVBdqoX4QScsmhswPci4tG3We3F&#10;gOi9yfLZ7CwbwNfOg1Qh4NebycjXhN80SsbPTRNUZKbimFuk1dO6SWu2vhBl64XrtNynIf4hi15o&#10;i0EPUDciCrb1+gVUr6WHAE08kdBn0DRaKqoBq5nPfqvmvhNOUS3YnOAObQr/D1Z+2n3xTNcVz884&#10;s6JHjh7UGNlbGNlpkfozuFCi271Dxzjid+SZag3uDuT3wCxcd8K26sp7GDolasxvnm5mR1cnnJBA&#10;NsNHqDGO2EYgoLHxfWoetoMhOvL0eOAm5SLxY7HMiwItEk3zYnmK5FMIUT7fdj7E9wp6ljYV98g9&#10;oYvdXYgpG1E+u6RgAYyub7UxdPDt5tp4thOok1t69ui/uBnLhoqfL/LF1IC/Qszo+RNEryMK3ui+&#10;4quDkyhT297ZmuQYhTbTHlM2NuWnSMpYB7VpixD3XT2wWqdK80WBzWDCtDiCMnrOPMRvOnakn9TJ&#10;FyWuZund5wfPeNSjo1DEX6JsIi+Om5GkMj/oYgP1IzKK8Yg2/BHgJq35EjMacK4qHn5shVecmQ8W&#10;hXE+JxojHYrFMkc/f2zZHFuElR3guEYsj7bXcRrerfO67TDYJEULVyimRhPPSXVTYnsJ4uxQafs5&#10;T8N5fCavn3+j9RMAAAD//wMAUEsDBBQABgAIAAAAIQB50Qjv3gAAAAkBAAAPAAAAZHJzL2Rvd25y&#10;ZXYueG1sTI9BT4NAEIXvJv6HzZj01i4ttVhkaRqMHk2sNbG3LTsCKTtL2C3gv3c86XHyvrz5Xrab&#10;bCsG7H3jSMFyEYFAKp1pqFJwfH+eP4DwQZPRrSNU8I0edvntTaZT40Z6w+EQKsEl5FOtoA6hS6X0&#10;ZY1W+4XrkDj7cr3Vgc++kqbXI5fbVq6iaCOtbog/1LrDosbycrhaBZ/x00AkT4l//RiL+70/di9F&#10;pNTsbto/ggg4hT8YfvVZHXJ2OrsrGS9aBfN4u2GUg2UCgoF4zVPOClbrOAGZZ/L/gvwHAAD//wMA&#10;UEsBAi0AFAAGAAgAAAAhALaDOJL+AAAA4QEAABMAAAAAAAAAAAAAAAAAAAAAAFtDb250ZW50X1R5&#10;cGVzXS54bWxQSwECLQAUAAYACAAAACEAOP0h/9YAAACUAQAACwAAAAAAAAAAAAAAAAAvAQAAX3Jl&#10;bHMvLnJlbHNQSwECLQAUAAYACAAAACEAo56glGUCAADVBAAADgAAAAAAAAAAAAAAAAAuAgAAZHJz&#10;L2Uyb0RvYy54bWxQSwECLQAUAAYACAAAACEAedEI794AAAAJAQAADwAAAAAAAAAAAAAAAAC/BAAA&#10;ZHJzL2Rvd25yZXYueG1sUEsFBgAAAAAEAAQA8wAAAMoFAAAAAA==&#10;">
                <v:shadow on="t" offset=",0"/>
                <v:textbox style="layout-flow:vertical;mso-layout-flow-alt:bottom-to-top">
                  <w:txbxContent>
                    <w:p w:rsidR="001872AA" w:rsidRPr="00584DA2" w:rsidRDefault="001872AA" w:rsidP="00C47B56">
                      <w:pPr>
                        <w:rPr>
                          <w:color w:val="FF0000"/>
                          <w:sz w:val="20"/>
                        </w:rPr>
                      </w:pPr>
                      <w:r w:rsidRPr="00584DA2">
                        <w:rPr>
                          <w:color w:val="FF0000"/>
                          <w:sz w:val="20"/>
                        </w:rPr>
                        <w:t>Correlation with NFPA</w:t>
                      </w:r>
                      <w:r>
                        <w:rPr>
                          <w:color w:val="FF0000"/>
                          <w:sz w:val="20"/>
                        </w:rPr>
                        <w:t xml:space="preserve"> – 403.10</w:t>
                      </w:r>
                    </w:p>
                  </w:txbxContent>
                </v:textbox>
              </v:shape>
            </w:pict>
          </mc:Fallback>
        </mc:AlternateContent>
      </w:r>
      <w:r w:rsidR="00C47B56">
        <w:rPr>
          <w:rFonts w:cs="Arial"/>
          <w:b/>
          <w:bCs/>
          <w:spacing w:val="-2"/>
          <w:w w:val="99"/>
          <w:szCs w:val="22"/>
        </w:rPr>
        <w:t xml:space="preserve">403.10 </w:t>
      </w:r>
      <w:r w:rsidR="00C47B56" w:rsidRPr="0024265A">
        <w:rPr>
          <w:rFonts w:cs="Arial"/>
          <w:b/>
          <w:szCs w:val="22"/>
        </w:rPr>
        <w:t xml:space="preserve">Metallic piping joints and fittings. </w:t>
      </w:r>
      <w:r w:rsidR="00C47B56" w:rsidRPr="0024265A">
        <w:rPr>
          <w:rFonts w:cs="Arial"/>
          <w:szCs w:val="22"/>
        </w:rPr>
        <w:t xml:space="preserve">The type of </w:t>
      </w:r>
      <w:r w:rsidR="00C47B56" w:rsidRPr="0024265A">
        <w:rPr>
          <w:rFonts w:cs="Arial"/>
          <w:i/>
          <w:szCs w:val="22"/>
        </w:rPr>
        <w:t xml:space="preserve">pip- </w:t>
      </w:r>
      <w:proofErr w:type="spellStart"/>
      <w:r w:rsidR="00C47B56" w:rsidRPr="0024265A">
        <w:rPr>
          <w:rFonts w:cs="Arial"/>
          <w:i/>
          <w:szCs w:val="22"/>
        </w:rPr>
        <w:t>ing</w:t>
      </w:r>
      <w:proofErr w:type="spellEnd"/>
      <w:r w:rsidR="00C47B56" w:rsidRPr="0024265A">
        <w:rPr>
          <w:rFonts w:cs="Arial"/>
          <w:i/>
          <w:szCs w:val="22"/>
        </w:rPr>
        <w:t xml:space="preserve"> </w:t>
      </w:r>
      <w:r w:rsidR="00C47B56" w:rsidRPr="0024265A">
        <w:rPr>
          <w:rFonts w:cs="Arial"/>
          <w:szCs w:val="22"/>
        </w:rPr>
        <w:t>joint used shall be suitable for the pressure-temperature conditions and shall be selected giving consideration to joint tightness and mechanical strength under the service conditions. The joint shall be able to sustain the maximum end force caused by the internal pressure and any additional forces</w:t>
      </w:r>
      <w:r w:rsidR="00C47B56" w:rsidRPr="0024265A">
        <w:rPr>
          <w:rFonts w:cs="Arial"/>
          <w:spacing w:val="-8"/>
          <w:szCs w:val="22"/>
        </w:rPr>
        <w:t xml:space="preserve"> </w:t>
      </w:r>
      <w:r w:rsidR="00C47B56" w:rsidRPr="0024265A">
        <w:rPr>
          <w:rFonts w:cs="Arial"/>
          <w:szCs w:val="22"/>
        </w:rPr>
        <w:t>caused</w:t>
      </w:r>
      <w:r w:rsidR="00C47B56" w:rsidRPr="0024265A">
        <w:rPr>
          <w:rFonts w:cs="Arial"/>
          <w:spacing w:val="-7"/>
          <w:szCs w:val="22"/>
        </w:rPr>
        <w:t xml:space="preserve"> </w:t>
      </w:r>
      <w:r w:rsidR="00C47B56" w:rsidRPr="0024265A">
        <w:rPr>
          <w:rFonts w:cs="Arial"/>
          <w:szCs w:val="22"/>
        </w:rPr>
        <w:t>by</w:t>
      </w:r>
      <w:r w:rsidR="00C47B56" w:rsidRPr="0024265A">
        <w:rPr>
          <w:rFonts w:cs="Arial"/>
          <w:spacing w:val="-7"/>
          <w:szCs w:val="22"/>
        </w:rPr>
        <w:t xml:space="preserve"> </w:t>
      </w:r>
      <w:r w:rsidR="00C47B56" w:rsidRPr="0024265A">
        <w:rPr>
          <w:rFonts w:cs="Arial"/>
          <w:szCs w:val="22"/>
        </w:rPr>
        <w:t>temperature</w:t>
      </w:r>
      <w:r w:rsidR="00C47B56" w:rsidRPr="0024265A">
        <w:rPr>
          <w:rFonts w:cs="Arial"/>
          <w:spacing w:val="-7"/>
          <w:szCs w:val="22"/>
        </w:rPr>
        <w:t xml:space="preserve"> </w:t>
      </w:r>
      <w:r w:rsidR="00C47B56" w:rsidRPr="0024265A">
        <w:rPr>
          <w:rFonts w:cs="Arial"/>
          <w:szCs w:val="22"/>
        </w:rPr>
        <w:t>expansion</w:t>
      </w:r>
      <w:r w:rsidR="00C47B56" w:rsidRPr="0024265A">
        <w:rPr>
          <w:rFonts w:cs="Arial"/>
          <w:spacing w:val="-8"/>
          <w:szCs w:val="22"/>
        </w:rPr>
        <w:t xml:space="preserve"> </w:t>
      </w:r>
      <w:r w:rsidR="00C47B56" w:rsidRPr="0024265A">
        <w:rPr>
          <w:rFonts w:cs="Arial"/>
          <w:szCs w:val="22"/>
        </w:rPr>
        <w:t>or</w:t>
      </w:r>
      <w:r w:rsidR="00C47B56" w:rsidRPr="0024265A">
        <w:rPr>
          <w:rFonts w:cs="Arial"/>
          <w:spacing w:val="-8"/>
          <w:szCs w:val="22"/>
        </w:rPr>
        <w:t xml:space="preserve"> </w:t>
      </w:r>
      <w:r w:rsidR="00C47B56" w:rsidRPr="0024265A">
        <w:rPr>
          <w:rFonts w:cs="Arial"/>
          <w:szCs w:val="22"/>
        </w:rPr>
        <w:t>contraction,</w:t>
      </w:r>
      <w:r w:rsidR="00C47B56" w:rsidRPr="0024265A">
        <w:rPr>
          <w:rFonts w:cs="Arial"/>
          <w:spacing w:val="-8"/>
          <w:szCs w:val="22"/>
        </w:rPr>
        <w:t xml:space="preserve"> </w:t>
      </w:r>
      <w:r w:rsidR="00C47B56">
        <w:rPr>
          <w:rFonts w:cs="Arial"/>
          <w:szCs w:val="22"/>
        </w:rPr>
        <w:t>vibra</w:t>
      </w:r>
      <w:r w:rsidR="00C47B56" w:rsidRPr="0024265A">
        <w:rPr>
          <w:rFonts w:cs="Arial"/>
          <w:szCs w:val="22"/>
        </w:rPr>
        <w:t>tion, fatigue or the weight of the pipe and its</w:t>
      </w:r>
      <w:r w:rsidR="00C47B56" w:rsidRPr="0024265A">
        <w:rPr>
          <w:rFonts w:cs="Arial"/>
          <w:spacing w:val="-12"/>
          <w:szCs w:val="22"/>
        </w:rPr>
        <w:t xml:space="preserve"> </w:t>
      </w:r>
      <w:r w:rsidR="00C47B56" w:rsidRPr="0024265A">
        <w:rPr>
          <w:rFonts w:cs="Arial"/>
          <w:szCs w:val="22"/>
        </w:rPr>
        <w:t>contents.</w:t>
      </w:r>
    </w:p>
    <w:p w:rsidR="00C47B56" w:rsidRPr="0024265A" w:rsidRDefault="00C47B56" w:rsidP="00A45EF1">
      <w:pPr>
        <w:widowControl w:val="0"/>
        <w:tabs>
          <w:tab w:val="left" w:pos="1440"/>
        </w:tabs>
        <w:autoSpaceDE w:val="0"/>
        <w:autoSpaceDN w:val="0"/>
        <w:spacing w:before="60" w:line="230" w:lineRule="auto"/>
        <w:ind w:left="1440" w:right="38" w:hanging="720"/>
        <w:jc w:val="both"/>
        <w:rPr>
          <w:rFonts w:cs="Arial"/>
          <w:szCs w:val="22"/>
        </w:rPr>
      </w:pPr>
      <w:r>
        <w:rPr>
          <w:rFonts w:cs="Arial"/>
          <w:b/>
          <w:bCs/>
          <w:spacing w:val="-2"/>
          <w:w w:val="99"/>
          <w:szCs w:val="22"/>
        </w:rPr>
        <w:tab/>
      </w:r>
      <w:r w:rsidRPr="0024265A">
        <w:rPr>
          <w:rFonts w:cs="Arial"/>
          <w:b/>
          <w:bCs/>
          <w:spacing w:val="-2"/>
          <w:w w:val="99"/>
          <w:szCs w:val="22"/>
        </w:rPr>
        <w:t>403.10.1</w:t>
      </w:r>
      <w:r>
        <w:rPr>
          <w:rFonts w:cs="Arial"/>
          <w:b/>
          <w:bCs/>
          <w:spacing w:val="-2"/>
          <w:w w:val="99"/>
          <w:szCs w:val="22"/>
        </w:rPr>
        <w:t xml:space="preserve"> </w:t>
      </w:r>
      <w:r w:rsidRPr="0024265A">
        <w:rPr>
          <w:rFonts w:cs="Arial"/>
          <w:b/>
          <w:szCs w:val="22"/>
        </w:rPr>
        <w:t xml:space="preserve">Pipe joints. </w:t>
      </w:r>
      <w:r w:rsidRPr="0024265A">
        <w:rPr>
          <w:rFonts w:cs="Arial"/>
          <w:szCs w:val="22"/>
        </w:rPr>
        <w:t>Schedule 40 and heavier pipe joints shall be threaded, flanged, brazed, welded or assembled with press-connect fittings listed in accordance with ANSI LC4/CSA 6.32. Pipe lighter than Schedule 40 shall be connected using press-connect fittings, flanges, brazing or welding. Where nonferrous pipe is brazed, the brazing materials shall have a melting point in excess of 1,000°F (538°C). Brazing alloys shall not contain more than 0.05- percent</w:t>
      </w:r>
      <w:r w:rsidRPr="0024265A">
        <w:rPr>
          <w:rFonts w:cs="Arial"/>
          <w:spacing w:val="-1"/>
          <w:szCs w:val="22"/>
        </w:rPr>
        <w:t xml:space="preserve"> </w:t>
      </w:r>
      <w:r w:rsidRPr="0024265A">
        <w:rPr>
          <w:rFonts w:cs="Arial"/>
          <w:szCs w:val="22"/>
        </w:rPr>
        <w:t>phosphorus.</w:t>
      </w:r>
    </w:p>
    <w:p w:rsidR="00C47B56" w:rsidRPr="0024265A" w:rsidRDefault="00C47B56" w:rsidP="00A45EF1">
      <w:pPr>
        <w:widowControl w:val="0"/>
        <w:tabs>
          <w:tab w:val="left" w:pos="1440"/>
        </w:tabs>
        <w:autoSpaceDE w:val="0"/>
        <w:autoSpaceDN w:val="0"/>
        <w:spacing w:before="59" w:line="230" w:lineRule="auto"/>
        <w:ind w:left="1440" w:right="40" w:hanging="720"/>
        <w:jc w:val="both"/>
        <w:rPr>
          <w:rFonts w:cs="Arial"/>
          <w:szCs w:val="22"/>
        </w:rPr>
      </w:pPr>
      <w:r>
        <w:rPr>
          <w:rFonts w:cs="Arial"/>
          <w:b/>
          <w:bCs/>
          <w:spacing w:val="-2"/>
          <w:w w:val="99"/>
          <w:szCs w:val="22"/>
        </w:rPr>
        <w:tab/>
      </w:r>
      <w:r w:rsidRPr="0024265A">
        <w:rPr>
          <w:rFonts w:cs="Arial"/>
          <w:b/>
          <w:bCs/>
          <w:spacing w:val="-2"/>
          <w:w w:val="99"/>
          <w:szCs w:val="22"/>
        </w:rPr>
        <w:t>403.10.2</w:t>
      </w:r>
      <w:r>
        <w:rPr>
          <w:rFonts w:cs="Arial"/>
          <w:b/>
          <w:bCs/>
          <w:spacing w:val="-2"/>
          <w:w w:val="99"/>
          <w:szCs w:val="22"/>
        </w:rPr>
        <w:t xml:space="preserve"> </w:t>
      </w:r>
      <w:r w:rsidRPr="0024265A">
        <w:rPr>
          <w:rFonts w:cs="Arial"/>
          <w:b/>
          <w:szCs w:val="22"/>
        </w:rPr>
        <w:t>Copper</w:t>
      </w:r>
      <w:r w:rsidRPr="0024265A">
        <w:rPr>
          <w:rFonts w:cs="Arial"/>
          <w:b/>
          <w:spacing w:val="-6"/>
          <w:szCs w:val="22"/>
        </w:rPr>
        <w:t xml:space="preserve"> </w:t>
      </w:r>
      <w:r w:rsidRPr="0024265A">
        <w:rPr>
          <w:rFonts w:cs="Arial"/>
          <w:b/>
          <w:szCs w:val="22"/>
        </w:rPr>
        <w:t>tubing</w:t>
      </w:r>
      <w:r w:rsidRPr="0024265A">
        <w:rPr>
          <w:rFonts w:cs="Arial"/>
          <w:b/>
          <w:spacing w:val="-8"/>
          <w:szCs w:val="22"/>
        </w:rPr>
        <w:t xml:space="preserve"> </w:t>
      </w:r>
      <w:r w:rsidRPr="0024265A">
        <w:rPr>
          <w:rFonts w:cs="Arial"/>
          <w:b/>
          <w:szCs w:val="22"/>
        </w:rPr>
        <w:t>joints.</w:t>
      </w:r>
      <w:r w:rsidRPr="0024265A">
        <w:rPr>
          <w:rFonts w:cs="Arial"/>
          <w:b/>
          <w:spacing w:val="-7"/>
          <w:szCs w:val="22"/>
        </w:rPr>
        <w:t xml:space="preserve"> </w:t>
      </w:r>
      <w:r w:rsidRPr="0024265A">
        <w:rPr>
          <w:rFonts w:cs="Arial"/>
          <w:szCs w:val="22"/>
        </w:rPr>
        <w:t>Copper</w:t>
      </w:r>
      <w:r w:rsidRPr="0024265A">
        <w:rPr>
          <w:rFonts w:cs="Arial"/>
          <w:spacing w:val="-8"/>
          <w:szCs w:val="22"/>
        </w:rPr>
        <w:t xml:space="preserve"> </w:t>
      </w:r>
      <w:r w:rsidRPr="0024265A">
        <w:rPr>
          <w:rFonts w:cs="Arial"/>
          <w:szCs w:val="22"/>
        </w:rPr>
        <w:t>tubing</w:t>
      </w:r>
      <w:r w:rsidRPr="0024265A">
        <w:rPr>
          <w:rFonts w:cs="Arial"/>
          <w:spacing w:val="-6"/>
          <w:szCs w:val="22"/>
        </w:rPr>
        <w:t xml:space="preserve"> </w:t>
      </w:r>
      <w:r w:rsidRPr="0024265A">
        <w:rPr>
          <w:rFonts w:cs="Arial"/>
          <w:szCs w:val="22"/>
        </w:rPr>
        <w:t>joints</w:t>
      </w:r>
      <w:r w:rsidRPr="0024265A">
        <w:rPr>
          <w:rFonts w:cs="Arial"/>
          <w:spacing w:val="-7"/>
          <w:szCs w:val="22"/>
        </w:rPr>
        <w:t xml:space="preserve"> </w:t>
      </w:r>
      <w:r w:rsidRPr="0024265A">
        <w:rPr>
          <w:rFonts w:cs="Arial"/>
          <w:szCs w:val="22"/>
        </w:rPr>
        <w:t xml:space="preserve">shall be assembled with </w:t>
      </w:r>
      <w:r w:rsidRPr="0024265A">
        <w:rPr>
          <w:rFonts w:cs="Arial"/>
          <w:i/>
          <w:szCs w:val="22"/>
        </w:rPr>
        <w:t xml:space="preserve">approved </w:t>
      </w:r>
      <w:r w:rsidRPr="0024265A">
        <w:rPr>
          <w:rFonts w:cs="Arial"/>
          <w:szCs w:val="22"/>
        </w:rPr>
        <w:t>gas tubing fittings, shall be brazed with a material having a melting point in excess of 1,000°F (538°C) or assembled with press-connect fittings listed in accordance with ANSI LC-4/CSA 6.32. Brazing alloys shall not contain more than 0.05-percent phosphorus.</w:t>
      </w:r>
    </w:p>
    <w:p w:rsidR="00C47B56" w:rsidRPr="0024265A" w:rsidRDefault="00C47B56" w:rsidP="00A45EF1">
      <w:pPr>
        <w:widowControl w:val="0"/>
        <w:tabs>
          <w:tab w:val="left" w:pos="1440"/>
        </w:tabs>
        <w:autoSpaceDE w:val="0"/>
        <w:autoSpaceDN w:val="0"/>
        <w:spacing w:before="66" w:line="225" w:lineRule="auto"/>
        <w:ind w:left="1440" w:right="42" w:hanging="720"/>
        <w:jc w:val="both"/>
        <w:rPr>
          <w:rFonts w:cs="Arial"/>
          <w:szCs w:val="22"/>
        </w:rPr>
      </w:pPr>
      <w:r>
        <w:rPr>
          <w:rFonts w:cs="Arial"/>
          <w:b/>
          <w:bCs/>
          <w:spacing w:val="-2"/>
          <w:w w:val="99"/>
          <w:szCs w:val="22"/>
        </w:rPr>
        <w:tab/>
      </w:r>
      <w:r w:rsidRPr="0024265A">
        <w:rPr>
          <w:rFonts w:cs="Arial"/>
          <w:b/>
          <w:bCs/>
          <w:spacing w:val="-2"/>
          <w:w w:val="99"/>
          <w:szCs w:val="22"/>
        </w:rPr>
        <w:t>403.10.3</w:t>
      </w:r>
      <w:r>
        <w:rPr>
          <w:rFonts w:cs="Arial"/>
          <w:b/>
          <w:bCs/>
          <w:spacing w:val="-2"/>
          <w:w w:val="99"/>
          <w:szCs w:val="22"/>
        </w:rPr>
        <w:t xml:space="preserve"> </w:t>
      </w:r>
      <w:r w:rsidRPr="0024265A">
        <w:rPr>
          <w:rFonts w:cs="Arial"/>
          <w:b/>
          <w:szCs w:val="22"/>
        </w:rPr>
        <w:t xml:space="preserve">Stainless steel tubing joints. </w:t>
      </w:r>
      <w:r w:rsidRPr="0024265A">
        <w:rPr>
          <w:rFonts w:cs="Arial"/>
          <w:szCs w:val="22"/>
        </w:rPr>
        <w:t xml:space="preserve">Stainless steel tub- </w:t>
      </w:r>
      <w:proofErr w:type="spellStart"/>
      <w:r w:rsidRPr="0024265A">
        <w:rPr>
          <w:rFonts w:cs="Arial"/>
          <w:szCs w:val="22"/>
        </w:rPr>
        <w:t>ing</w:t>
      </w:r>
      <w:proofErr w:type="spellEnd"/>
      <w:r w:rsidRPr="0024265A">
        <w:rPr>
          <w:rFonts w:cs="Arial"/>
          <w:szCs w:val="22"/>
        </w:rPr>
        <w:t xml:space="preserve"> joints shall be </w:t>
      </w:r>
      <w:proofErr w:type="gramStart"/>
      <w:r w:rsidRPr="0024265A">
        <w:rPr>
          <w:rFonts w:cs="Arial"/>
          <w:szCs w:val="22"/>
        </w:rPr>
        <w:t>welded,</w:t>
      </w:r>
      <w:proofErr w:type="gramEnd"/>
      <w:r w:rsidRPr="0024265A">
        <w:rPr>
          <w:rFonts w:cs="Arial"/>
          <w:szCs w:val="22"/>
        </w:rPr>
        <w:t xml:space="preserve"> assembled with approved tub- </w:t>
      </w:r>
      <w:proofErr w:type="spellStart"/>
      <w:r w:rsidRPr="0024265A">
        <w:rPr>
          <w:rFonts w:cs="Arial"/>
          <w:szCs w:val="22"/>
        </w:rPr>
        <w:t>ing</w:t>
      </w:r>
      <w:proofErr w:type="spellEnd"/>
      <w:r w:rsidRPr="0024265A">
        <w:rPr>
          <w:rFonts w:cs="Arial"/>
          <w:szCs w:val="22"/>
        </w:rPr>
        <w:t xml:space="preserve"> fittings, brazed with a material having a melting</w:t>
      </w:r>
      <w:r w:rsidRPr="0024265A">
        <w:rPr>
          <w:rFonts w:cs="Arial"/>
          <w:spacing w:val="2"/>
          <w:szCs w:val="22"/>
        </w:rPr>
        <w:t xml:space="preserve"> </w:t>
      </w:r>
      <w:r w:rsidRPr="0024265A">
        <w:rPr>
          <w:rFonts w:cs="Arial"/>
          <w:szCs w:val="22"/>
        </w:rPr>
        <w:t>point in excess of 1,000°F (578°C), or assembled with press- connect fittings listed in accordance with ANSI LC4/CSA 6.32.</w:t>
      </w:r>
    </w:p>
    <w:p w:rsidR="00C47B56" w:rsidRPr="00A2183B" w:rsidRDefault="00C47B56"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C47B56" w:rsidRDefault="00C47B56" w:rsidP="00A45EF1">
      <w:pPr>
        <w:kinsoku w:val="0"/>
        <w:overflowPunct w:val="0"/>
        <w:autoSpaceDE w:val="0"/>
        <w:autoSpaceDN w:val="0"/>
        <w:adjustRightInd w:val="0"/>
        <w:ind w:left="39"/>
        <w:outlineLvl w:val="0"/>
        <w:rPr>
          <w:rFonts w:cs="Arial"/>
          <w:b/>
          <w:bCs/>
          <w:i/>
          <w:szCs w:val="22"/>
        </w:rPr>
      </w:pPr>
    </w:p>
    <w:p w:rsidR="00763992" w:rsidRPr="00446A04" w:rsidRDefault="00763992" w:rsidP="00A45EF1">
      <w:pPr>
        <w:kinsoku w:val="0"/>
        <w:overflowPunct w:val="0"/>
        <w:autoSpaceDE w:val="0"/>
        <w:autoSpaceDN w:val="0"/>
        <w:adjustRightInd w:val="0"/>
        <w:ind w:left="39"/>
        <w:outlineLvl w:val="0"/>
        <w:rPr>
          <w:rFonts w:cs="Arial"/>
          <w:b/>
          <w:bCs/>
          <w:i/>
          <w:szCs w:val="22"/>
        </w:rPr>
      </w:pPr>
      <w:r w:rsidRPr="00446A04">
        <w:rPr>
          <w:rFonts w:cs="Arial"/>
          <w:b/>
          <w:bCs/>
          <w:i/>
          <w:szCs w:val="22"/>
        </w:rPr>
        <w:t>Revise as follows:</w:t>
      </w:r>
    </w:p>
    <w:p w:rsidR="00284811" w:rsidRPr="00446A04" w:rsidRDefault="00284811" w:rsidP="00A45EF1">
      <w:pPr>
        <w:kinsoku w:val="0"/>
        <w:overflowPunct w:val="0"/>
        <w:autoSpaceDE w:val="0"/>
        <w:autoSpaceDN w:val="0"/>
        <w:adjustRightInd w:val="0"/>
        <w:ind w:left="39"/>
        <w:outlineLvl w:val="0"/>
        <w:rPr>
          <w:rFonts w:cs="Arial"/>
          <w:b/>
          <w:bCs/>
          <w:i/>
          <w:szCs w:val="22"/>
        </w:rPr>
      </w:pPr>
    </w:p>
    <w:p w:rsidR="00763992" w:rsidRPr="00446A04" w:rsidRDefault="00763992" w:rsidP="00A45EF1">
      <w:pPr>
        <w:kinsoku w:val="0"/>
        <w:overflowPunct w:val="0"/>
        <w:autoSpaceDE w:val="0"/>
        <w:autoSpaceDN w:val="0"/>
        <w:adjustRightInd w:val="0"/>
        <w:spacing w:before="53"/>
        <w:ind w:left="42"/>
        <w:rPr>
          <w:rFonts w:cs="Arial"/>
          <w:b/>
          <w:bCs/>
          <w:szCs w:val="22"/>
        </w:rPr>
      </w:pPr>
      <w:r w:rsidRPr="00446A04">
        <w:rPr>
          <w:rFonts w:cs="Arial"/>
          <w:b/>
          <w:bCs/>
          <w:szCs w:val="22"/>
        </w:rPr>
        <w:t xml:space="preserve">404.11 Protection against corrosion. </w:t>
      </w:r>
      <w:r w:rsidRPr="00446A04">
        <w:rPr>
          <w:rFonts w:cs="Arial"/>
          <w:b/>
          <w:bCs/>
          <w:strike/>
          <w:szCs w:val="22"/>
        </w:rPr>
        <w:t>Metallic</w:t>
      </w:r>
    </w:p>
    <w:p w:rsidR="00763992" w:rsidRPr="00446A04" w:rsidRDefault="00763992" w:rsidP="00A45EF1">
      <w:pPr>
        <w:kinsoku w:val="0"/>
        <w:overflowPunct w:val="0"/>
        <w:autoSpaceDE w:val="0"/>
        <w:autoSpaceDN w:val="0"/>
        <w:adjustRightInd w:val="0"/>
        <w:spacing w:before="2"/>
        <w:ind w:left="39" w:right="25"/>
        <w:rPr>
          <w:rFonts w:cs="Arial"/>
          <w:szCs w:val="22"/>
        </w:rPr>
      </w:pPr>
      <w:r w:rsidRPr="00446A04">
        <w:rPr>
          <w:rFonts w:cs="Arial"/>
          <w:szCs w:val="22"/>
          <w:u w:val="single"/>
        </w:rPr>
        <w:t>Steel</w:t>
      </w:r>
      <w:r w:rsidRPr="00446A04">
        <w:rPr>
          <w:rFonts w:cs="Arial"/>
          <w:szCs w:val="22"/>
        </w:rPr>
        <w:t xml:space="preserve"> pipe or tubing exposed to corrosive action, such as soil condition or moisture, shall be protected in </w:t>
      </w:r>
      <w:r w:rsidRPr="00446A04">
        <w:rPr>
          <w:rFonts w:cs="Arial"/>
          <w:strike/>
          <w:szCs w:val="22"/>
        </w:rPr>
        <w:t>an</w:t>
      </w:r>
      <w:r w:rsidRPr="00446A04">
        <w:rPr>
          <w:rFonts w:cs="Arial"/>
          <w:szCs w:val="22"/>
        </w:rPr>
        <w:t xml:space="preserve"> </w:t>
      </w:r>
      <w:r w:rsidRPr="00446A04">
        <w:rPr>
          <w:rFonts w:cs="Arial"/>
          <w:i/>
          <w:iCs/>
          <w:strike/>
          <w:szCs w:val="22"/>
        </w:rPr>
        <w:t>approved</w:t>
      </w:r>
      <w:r w:rsidRPr="00446A04">
        <w:rPr>
          <w:rFonts w:cs="Arial"/>
          <w:i/>
          <w:iCs/>
          <w:szCs w:val="22"/>
        </w:rPr>
        <w:t xml:space="preserve"> </w:t>
      </w:r>
      <w:r w:rsidRPr="00446A04">
        <w:rPr>
          <w:rFonts w:cs="Arial"/>
          <w:strike/>
          <w:szCs w:val="22"/>
        </w:rPr>
        <w:t xml:space="preserve">manner. Zinc coatings (galvanizing) shall not be deemed adequate protection for gas </w:t>
      </w:r>
      <w:r w:rsidRPr="00446A04">
        <w:rPr>
          <w:rFonts w:cs="Arial"/>
          <w:i/>
          <w:iCs/>
          <w:strike/>
          <w:szCs w:val="22"/>
        </w:rPr>
        <w:t>piping</w:t>
      </w:r>
      <w:r w:rsidRPr="00446A04">
        <w:rPr>
          <w:rFonts w:cs="Arial"/>
          <w:i/>
          <w:iCs/>
          <w:szCs w:val="22"/>
        </w:rPr>
        <w:t xml:space="preserve"> </w:t>
      </w:r>
      <w:r w:rsidRPr="00446A04">
        <w:rPr>
          <w:rFonts w:cs="Arial"/>
          <w:strike/>
          <w:szCs w:val="22"/>
        </w:rPr>
        <w:t>underground. Where</w:t>
      </w:r>
      <w:r w:rsidRPr="00446A04">
        <w:rPr>
          <w:rFonts w:cs="Arial"/>
          <w:szCs w:val="22"/>
        </w:rPr>
        <w:t xml:space="preserve"> </w:t>
      </w:r>
      <w:r w:rsidRPr="00446A04">
        <w:rPr>
          <w:rFonts w:cs="Arial"/>
          <w:strike/>
          <w:szCs w:val="22"/>
        </w:rPr>
        <w:t xml:space="preserve">dissimilar metals are joined underground, an insulating coupling or fitting shall be used. </w:t>
      </w:r>
      <w:r w:rsidRPr="00446A04">
        <w:rPr>
          <w:rFonts w:cs="Arial"/>
          <w:i/>
          <w:iCs/>
          <w:strike/>
          <w:szCs w:val="22"/>
        </w:rPr>
        <w:t>Piping</w:t>
      </w:r>
      <w:r w:rsidRPr="00446A04">
        <w:rPr>
          <w:rFonts w:cs="Arial"/>
          <w:i/>
          <w:iCs/>
          <w:szCs w:val="22"/>
        </w:rPr>
        <w:t xml:space="preserve"> </w:t>
      </w:r>
      <w:r w:rsidRPr="00446A04">
        <w:rPr>
          <w:rFonts w:cs="Arial"/>
          <w:strike/>
          <w:szCs w:val="22"/>
        </w:rPr>
        <w:t>shall not be laid in</w:t>
      </w:r>
      <w:r w:rsidRPr="00446A04">
        <w:rPr>
          <w:rFonts w:cs="Arial"/>
          <w:szCs w:val="22"/>
        </w:rPr>
        <w:t xml:space="preserve"> </w:t>
      </w:r>
      <w:r w:rsidRPr="00446A04">
        <w:rPr>
          <w:rFonts w:cs="Arial"/>
          <w:strike/>
          <w:szCs w:val="22"/>
        </w:rPr>
        <w:t>contact</w:t>
      </w:r>
      <w:r w:rsidRPr="00446A04">
        <w:rPr>
          <w:rFonts w:cs="Arial"/>
          <w:szCs w:val="22"/>
        </w:rPr>
        <w:t xml:space="preserve"> </w:t>
      </w:r>
      <w:r w:rsidRPr="00446A04">
        <w:rPr>
          <w:rFonts w:cs="Arial"/>
          <w:szCs w:val="22"/>
          <w:u w:val="single"/>
        </w:rPr>
        <w:t>accordance</w:t>
      </w:r>
      <w:r w:rsidRPr="00446A04">
        <w:rPr>
          <w:rFonts w:cs="Arial"/>
          <w:szCs w:val="22"/>
        </w:rPr>
        <w:t xml:space="preserve"> with </w:t>
      </w:r>
      <w:r w:rsidRPr="00446A04">
        <w:rPr>
          <w:rFonts w:cs="Arial"/>
          <w:strike/>
          <w:szCs w:val="22"/>
        </w:rPr>
        <w:t>cinders</w:t>
      </w:r>
      <w:r w:rsidRPr="00446A04">
        <w:rPr>
          <w:rFonts w:cs="Arial"/>
          <w:szCs w:val="22"/>
        </w:rPr>
        <w:t xml:space="preserve"> </w:t>
      </w:r>
      <w:r w:rsidRPr="00446A04">
        <w:rPr>
          <w:rFonts w:cs="Arial"/>
          <w:szCs w:val="22"/>
          <w:u w:val="single"/>
        </w:rPr>
        <w:t>Sections 404.11.1 through 404.11.5</w:t>
      </w:r>
      <w:r w:rsidRPr="00446A04">
        <w:rPr>
          <w:rFonts w:cs="Arial"/>
          <w:szCs w:val="22"/>
        </w:rPr>
        <w:t>.</w:t>
      </w:r>
    </w:p>
    <w:p w:rsidR="00763992" w:rsidRPr="00446A04" w:rsidRDefault="00763992" w:rsidP="00A45EF1">
      <w:pPr>
        <w:kinsoku w:val="0"/>
        <w:overflowPunct w:val="0"/>
        <w:autoSpaceDE w:val="0"/>
        <w:autoSpaceDN w:val="0"/>
        <w:adjustRightInd w:val="0"/>
        <w:spacing w:before="141"/>
        <w:ind w:left="42"/>
        <w:outlineLvl w:val="0"/>
        <w:rPr>
          <w:rFonts w:cs="Arial"/>
          <w:b/>
          <w:bCs/>
          <w:szCs w:val="22"/>
        </w:rPr>
      </w:pPr>
      <w:r w:rsidRPr="00446A04">
        <w:rPr>
          <w:rFonts w:cs="Arial"/>
          <w:b/>
          <w:bCs/>
          <w:szCs w:val="22"/>
        </w:rPr>
        <w:t>Add new text as follows:</w:t>
      </w:r>
    </w:p>
    <w:p w:rsidR="00763992" w:rsidRPr="00446A04" w:rsidRDefault="00763992" w:rsidP="00A45EF1">
      <w:pPr>
        <w:kinsoku w:val="0"/>
        <w:overflowPunct w:val="0"/>
        <w:autoSpaceDE w:val="0"/>
        <w:autoSpaceDN w:val="0"/>
        <w:adjustRightInd w:val="0"/>
        <w:spacing w:before="10"/>
        <w:rPr>
          <w:rFonts w:cs="Arial"/>
          <w:b/>
          <w:bCs/>
          <w:szCs w:val="22"/>
        </w:rPr>
      </w:pPr>
    </w:p>
    <w:p w:rsidR="00284811" w:rsidRPr="00284811" w:rsidRDefault="00284811" w:rsidP="00A45EF1">
      <w:pPr>
        <w:kinsoku w:val="0"/>
        <w:overflowPunct w:val="0"/>
        <w:autoSpaceDE w:val="0"/>
        <w:autoSpaceDN w:val="0"/>
        <w:adjustRightInd w:val="0"/>
        <w:spacing w:line="211" w:lineRule="exact"/>
        <w:rPr>
          <w:rFonts w:cs="Arial"/>
          <w:szCs w:val="22"/>
        </w:rPr>
      </w:pPr>
      <w:r w:rsidRPr="00284811">
        <w:rPr>
          <w:rFonts w:cs="Arial"/>
          <w:szCs w:val="22"/>
          <w:u w:val="single"/>
        </w:rPr>
        <w:t>404.11.1</w:t>
      </w:r>
      <w:r w:rsidRPr="00284811">
        <w:rPr>
          <w:rFonts w:cs="Arial"/>
          <w:szCs w:val="22"/>
        </w:rPr>
        <w:t xml:space="preserve"> </w:t>
      </w:r>
      <w:r w:rsidRPr="00284811">
        <w:rPr>
          <w:rFonts w:cs="Arial"/>
          <w:szCs w:val="22"/>
          <w:u w:val="single"/>
        </w:rPr>
        <w:t>Galvanizing Zinc coating shall not be deemed adequate protection for underground gas piping.</w:t>
      </w:r>
    </w:p>
    <w:p w:rsidR="00763992" w:rsidRPr="00446A04" w:rsidRDefault="00763992" w:rsidP="00A45EF1">
      <w:pPr>
        <w:rPr>
          <w:rFonts w:eastAsia="Arial"/>
          <w:color w:val="FF0000"/>
          <w:w w:val="99"/>
          <w:szCs w:val="22"/>
        </w:rPr>
      </w:pPr>
    </w:p>
    <w:p w:rsidR="00763992" w:rsidRPr="00446A04" w:rsidRDefault="00284811" w:rsidP="00A45EF1">
      <w:pPr>
        <w:rPr>
          <w:rFonts w:cs="Arial"/>
          <w:szCs w:val="22"/>
          <w:u w:val="single"/>
        </w:rPr>
      </w:pPr>
      <w:r w:rsidRPr="00446A04">
        <w:rPr>
          <w:rFonts w:cs="Arial"/>
          <w:szCs w:val="22"/>
          <w:u w:val="single"/>
        </w:rPr>
        <w:t>404.11.2 Protection methods. Underground piping shall comply with one or more of the following:</w:t>
      </w:r>
    </w:p>
    <w:p w:rsidR="00284811" w:rsidRPr="00446A04" w:rsidRDefault="00284811" w:rsidP="00A45EF1">
      <w:pPr>
        <w:rPr>
          <w:rFonts w:eastAsia="Arial"/>
          <w:color w:val="FF0000"/>
          <w:w w:val="99"/>
          <w:szCs w:val="22"/>
          <w:u w:val="single"/>
        </w:rPr>
      </w:pPr>
    </w:p>
    <w:p w:rsidR="00284811" w:rsidRPr="00284811" w:rsidRDefault="009C4A1D" w:rsidP="00A45EF1">
      <w:pPr>
        <w:tabs>
          <w:tab w:val="left" w:pos="1211"/>
        </w:tabs>
        <w:kinsoku w:val="0"/>
        <w:overflowPunct w:val="0"/>
        <w:autoSpaceDE w:val="0"/>
        <w:autoSpaceDN w:val="0"/>
        <w:adjustRightInd w:val="0"/>
        <w:spacing w:before="111" w:line="268" w:lineRule="auto"/>
        <w:ind w:left="1180" w:right="484" w:hanging="360"/>
        <w:rPr>
          <w:rFonts w:cs="Arial"/>
          <w:color w:val="000000"/>
          <w:szCs w:val="22"/>
        </w:rPr>
      </w:pPr>
      <w:r w:rsidRPr="00284811">
        <w:rPr>
          <w:rFonts w:cs="Arial"/>
          <w:color w:val="000000"/>
          <w:spacing w:val="-1"/>
          <w:w w:val="99"/>
          <w:sz w:val="20"/>
        </w:rPr>
        <w:t>1.</w:t>
      </w:r>
      <w:r w:rsidRPr="00284811">
        <w:rPr>
          <w:rFonts w:cs="Arial"/>
          <w:color w:val="000000"/>
          <w:spacing w:val="-1"/>
          <w:w w:val="99"/>
          <w:sz w:val="20"/>
        </w:rPr>
        <w:tab/>
      </w:r>
      <w:r w:rsidR="00284811" w:rsidRPr="00284811">
        <w:rPr>
          <w:rFonts w:cs="Arial"/>
          <w:szCs w:val="22"/>
          <w:u w:val="single"/>
        </w:rPr>
        <w:t>The</w:t>
      </w:r>
      <w:r w:rsidR="00284811" w:rsidRPr="00284811">
        <w:rPr>
          <w:rFonts w:cs="Arial"/>
          <w:spacing w:val="-23"/>
          <w:szCs w:val="22"/>
          <w:u w:val="single"/>
        </w:rPr>
        <w:t xml:space="preserve"> </w:t>
      </w:r>
      <w:r w:rsidR="00284811" w:rsidRPr="00284811">
        <w:rPr>
          <w:rFonts w:cs="Arial"/>
          <w:spacing w:val="-3"/>
          <w:szCs w:val="22"/>
          <w:u w:val="single"/>
        </w:rPr>
        <w:t>piping</w:t>
      </w:r>
      <w:r w:rsidR="00284811" w:rsidRPr="00284811">
        <w:rPr>
          <w:rFonts w:cs="Arial"/>
          <w:spacing w:val="-23"/>
          <w:szCs w:val="22"/>
          <w:u w:val="single"/>
        </w:rPr>
        <w:t xml:space="preserve"> </w:t>
      </w:r>
      <w:r w:rsidR="00284811" w:rsidRPr="00284811">
        <w:rPr>
          <w:rFonts w:cs="Arial"/>
          <w:szCs w:val="22"/>
          <w:u w:val="single"/>
        </w:rPr>
        <w:t>shall</w:t>
      </w:r>
      <w:r w:rsidR="00284811" w:rsidRPr="00284811">
        <w:rPr>
          <w:rFonts w:cs="Arial"/>
          <w:spacing w:val="-19"/>
          <w:szCs w:val="22"/>
          <w:u w:val="single"/>
        </w:rPr>
        <w:t xml:space="preserve"> </w:t>
      </w:r>
      <w:r w:rsidR="00284811" w:rsidRPr="00284811">
        <w:rPr>
          <w:rFonts w:cs="Arial"/>
          <w:szCs w:val="22"/>
          <w:u w:val="single"/>
        </w:rPr>
        <w:t>be</w:t>
      </w:r>
      <w:r w:rsidR="00284811" w:rsidRPr="00284811">
        <w:rPr>
          <w:rFonts w:cs="Arial"/>
          <w:spacing w:val="-23"/>
          <w:szCs w:val="22"/>
          <w:u w:val="single"/>
        </w:rPr>
        <w:t xml:space="preserve"> </w:t>
      </w:r>
      <w:r w:rsidR="00284811" w:rsidRPr="00284811">
        <w:rPr>
          <w:rFonts w:cs="Arial"/>
          <w:spacing w:val="-3"/>
          <w:szCs w:val="22"/>
          <w:u w:val="single"/>
        </w:rPr>
        <w:t>made</w:t>
      </w:r>
      <w:r w:rsidR="00284811" w:rsidRPr="00284811">
        <w:rPr>
          <w:rFonts w:cs="Arial"/>
          <w:spacing w:val="-22"/>
          <w:szCs w:val="22"/>
          <w:u w:val="single"/>
        </w:rPr>
        <w:t xml:space="preserve"> </w:t>
      </w:r>
      <w:r w:rsidR="00284811" w:rsidRPr="00284811">
        <w:rPr>
          <w:rFonts w:cs="Arial"/>
          <w:szCs w:val="22"/>
          <w:u w:val="single"/>
        </w:rPr>
        <w:t>of</w:t>
      </w:r>
      <w:r w:rsidR="00284811" w:rsidRPr="00284811">
        <w:rPr>
          <w:rFonts w:cs="Arial"/>
          <w:spacing w:val="-19"/>
          <w:szCs w:val="22"/>
          <w:u w:val="single"/>
        </w:rPr>
        <w:t xml:space="preserve"> </w:t>
      </w:r>
      <w:r w:rsidR="00284811" w:rsidRPr="00284811">
        <w:rPr>
          <w:rFonts w:cs="Arial"/>
          <w:szCs w:val="22"/>
          <w:u w:val="single"/>
        </w:rPr>
        <w:t>corrosion-resistant</w:t>
      </w:r>
      <w:r w:rsidR="00284811" w:rsidRPr="00284811">
        <w:rPr>
          <w:rFonts w:cs="Arial"/>
          <w:spacing w:val="-18"/>
          <w:szCs w:val="22"/>
          <w:u w:val="single"/>
        </w:rPr>
        <w:t xml:space="preserve"> </w:t>
      </w:r>
      <w:r w:rsidR="00284811" w:rsidRPr="00284811">
        <w:rPr>
          <w:rFonts w:cs="Arial"/>
          <w:spacing w:val="-3"/>
          <w:szCs w:val="22"/>
          <w:u w:val="single"/>
        </w:rPr>
        <w:t>material</w:t>
      </w:r>
      <w:r w:rsidR="00284811" w:rsidRPr="00284811">
        <w:rPr>
          <w:rFonts w:cs="Arial"/>
          <w:spacing w:val="-21"/>
          <w:szCs w:val="22"/>
          <w:u w:val="single"/>
        </w:rPr>
        <w:t xml:space="preserve"> </w:t>
      </w:r>
      <w:r w:rsidR="00284811" w:rsidRPr="00284811">
        <w:rPr>
          <w:rFonts w:cs="Arial"/>
          <w:szCs w:val="22"/>
          <w:u w:val="single"/>
        </w:rPr>
        <w:t>that</w:t>
      </w:r>
      <w:r w:rsidR="00284811" w:rsidRPr="00284811">
        <w:rPr>
          <w:rFonts w:cs="Arial"/>
          <w:spacing w:val="-18"/>
          <w:szCs w:val="22"/>
          <w:u w:val="single"/>
        </w:rPr>
        <w:t xml:space="preserve"> </w:t>
      </w:r>
      <w:r w:rsidR="00284811" w:rsidRPr="00284811">
        <w:rPr>
          <w:rFonts w:cs="Arial"/>
          <w:szCs w:val="22"/>
          <w:u w:val="single"/>
        </w:rPr>
        <w:t>is</w:t>
      </w:r>
      <w:r w:rsidR="00284811" w:rsidRPr="00284811">
        <w:rPr>
          <w:rFonts w:cs="Arial"/>
          <w:spacing w:val="-14"/>
          <w:szCs w:val="22"/>
          <w:u w:val="single"/>
        </w:rPr>
        <w:t xml:space="preserve"> </w:t>
      </w:r>
      <w:r w:rsidR="00284811" w:rsidRPr="00284811">
        <w:rPr>
          <w:rFonts w:cs="Arial"/>
          <w:szCs w:val="22"/>
          <w:u w:val="single"/>
        </w:rPr>
        <w:t>suitable</w:t>
      </w:r>
      <w:r w:rsidR="00284811" w:rsidRPr="00284811">
        <w:rPr>
          <w:rFonts w:cs="Arial"/>
          <w:spacing w:val="-22"/>
          <w:szCs w:val="22"/>
          <w:u w:val="single"/>
        </w:rPr>
        <w:t xml:space="preserve"> </w:t>
      </w:r>
      <w:r w:rsidR="00284811" w:rsidRPr="00284811">
        <w:rPr>
          <w:rFonts w:cs="Arial"/>
          <w:szCs w:val="22"/>
          <w:u w:val="single"/>
        </w:rPr>
        <w:t>for</w:t>
      </w:r>
      <w:r w:rsidR="00284811" w:rsidRPr="00284811">
        <w:rPr>
          <w:rFonts w:cs="Arial"/>
          <w:spacing w:val="-21"/>
          <w:szCs w:val="22"/>
          <w:u w:val="single"/>
        </w:rPr>
        <w:t xml:space="preserve"> </w:t>
      </w:r>
      <w:r w:rsidR="00284811" w:rsidRPr="00284811">
        <w:rPr>
          <w:rFonts w:cs="Arial"/>
          <w:szCs w:val="22"/>
          <w:u w:val="single"/>
        </w:rPr>
        <w:t>the</w:t>
      </w:r>
      <w:r w:rsidR="00284811" w:rsidRPr="00284811">
        <w:rPr>
          <w:rFonts w:cs="Arial"/>
          <w:spacing w:val="-23"/>
          <w:szCs w:val="22"/>
          <w:u w:val="single"/>
        </w:rPr>
        <w:t xml:space="preserve"> </w:t>
      </w:r>
      <w:r w:rsidR="00284811" w:rsidRPr="00284811">
        <w:rPr>
          <w:rFonts w:cs="Arial"/>
          <w:spacing w:val="-3"/>
          <w:szCs w:val="22"/>
          <w:u w:val="single"/>
        </w:rPr>
        <w:t>environment</w:t>
      </w:r>
      <w:r w:rsidR="00284811" w:rsidRPr="00284811">
        <w:rPr>
          <w:rFonts w:cs="Arial"/>
          <w:spacing w:val="-19"/>
          <w:szCs w:val="22"/>
          <w:u w:val="single"/>
        </w:rPr>
        <w:t xml:space="preserve"> </w:t>
      </w:r>
      <w:r w:rsidR="00284811" w:rsidRPr="00284811">
        <w:rPr>
          <w:rFonts w:cs="Arial"/>
          <w:szCs w:val="22"/>
          <w:u w:val="single"/>
        </w:rPr>
        <w:t>in</w:t>
      </w:r>
      <w:r w:rsidR="00284811" w:rsidRPr="00284811">
        <w:rPr>
          <w:rFonts w:cs="Arial"/>
          <w:spacing w:val="-4"/>
          <w:szCs w:val="22"/>
          <w:u w:val="single"/>
        </w:rPr>
        <w:t xml:space="preserve"> </w:t>
      </w:r>
      <w:r w:rsidR="00284811" w:rsidRPr="00284811">
        <w:rPr>
          <w:rFonts w:cs="Arial"/>
          <w:szCs w:val="22"/>
          <w:u w:val="single"/>
        </w:rPr>
        <w:t>which</w:t>
      </w:r>
      <w:r w:rsidR="00284811" w:rsidRPr="00284811">
        <w:rPr>
          <w:rFonts w:cs="Arial"/>
          <w:spacing w:val="-23"/>
          <w:szCs w:val="22"/>
          <w:u w:val="single"/>
        </w:rPr>
        <w:t xml:space="preserve"> </w:t>
      </w:r>
      <w:r w:rsidR="00284811" w:rsidRPr="00284811">
        <w:rPr>
          <w:rFonts w:cs="Arial"/>
          <w:szCs w:val="22"/>
          <w:u w:val="single"/>
        </w:rPr>
        <w:t>it</w:t>
      </w:r>
      <w:r w:rsidR="00284811" w:rsidRPr="00284811">
        <w:rPr>
          <w:rFonts w:cs="Arial"/>
          <w:spacing w:val="-16"/>
          <w:szCs w:val="22"/>
          <w:u w:val="single"/>
        </w:rPr>
        <w:t xml:space="preserve"> </w:t>
      </w:r>
      <w:r w:rsidR="00284811" w:rsidRPr="00284811">
        <w:rPr>
          <w:rFonts w:cs="Arial"/>
          <w:szCs w:val="22"/>
          <w:u w:val="single"/>
        </w:rPr>
        <w:t>will</w:t>
      </w:r>
      <w:r w:rsidR="00284811" w:rsidRPr="00284811">
        <w:rPr>
          <w:rFonts w:cs="Arial"/>
          <w:spacing w:val="-22"/>
          <w:szCs w:val="22"/>
          <w:u w:val="single"/>
        </w:rPr>
        <w:t xml:space="preserve"> </w:t>
      </w:r>
      <w:r w:rsidR="00284811" w:rsidRPr="00284811">
        <w:rPr>
          <w:rFonts w:cs="Arial"/>
          <w:szCs w:val="22"/>
          <w:u w:val="single"/>
        </w:rPr>
        <w:t>be</w:t>
      </w:r>
      <w:r w:rsidR="00284811" w:rsidRPr="00284811">
        <w:rPr>
          <w:rFonts w:cs="Arial"/>
          <w:spacing w:val="-14"/>
          <w:szCs w:val="22"/>
          <w:u w:val="single"/>
        </w:rPr>
        <w:t xml:space="preserve"> </w:t>
      </w:r>
      <w:r w:rsidR="00284811" w:rsidRPr="00284811">
        <w:rPr>
          <w:rFonts w:cs="Arial"/>
          <w:szCs w:val="22"/>
          <w:u w:val="single"/>
        </w:rPr>
        <w:t>installed.</w:t>
      </w:r>
    </w:p>
    <w:p w:rsidR="00284811" w:rsidRPr="00284811" w:rsidRDefault="009C4A1D" w:rsidP="00A45EF1">
      <w:pPr>
        <w:tabs>
          <w:tab w:val="left" w:pos="1211"/>
        </w:tabs>
        <w:kinsoku w:val="0"/>
        <w:overflowPunct w:val="0"/>
        <w:autoSpaceDE w:val="0"/>
        <w:autoSpaceDN w:val="0"/>
        <w:adjustRightInd w:val="0"/>
        <w:spacing w:before="2" w:line="268" w:lineRule="auto"/>
        <w:ind w:left="1210" w:right="649" w:hanging="424"/>
        <w:rPr>
          <w:rFonts w:cs="Arial"/>
          <w:color w:val="000000"/>
          <w:szCs w:val="22"/>
        </w:rPr>
      </w:pPr>
      <w:r w:rsidRPr="00284811">
        <w:rPr>
          <w:rFonts w:cs="Arial"/>
          <w:color w:val="000000"/>
          <w:spacing w:val="-1"/>
          <w:w w:val="99"/>
          <w:sz w:val="20"/>
        </w:rPr>
        <w:t>2.</w:t>
      </w:r>
      <w:r w:rsidRPr="00284811">
        <w:rPr>
          <w:rFonts w:cs="Arial"/>
          <w:color w:val="000000"/>
          <w:spacing w:val="-1"/>
          <w:w w:val="99"/>
          <w:sz w:val="20"/>
        </w:rPr>
        <w:tab/>
      </w:r>
      <w:r w:rsidR="00284811" w:rsidRPr="00284811">
        <w:rPr>
          <w:rFonts w:cs="Arial"/>
          <w:szCs w:val="22"/>
          <w:u w:val="single"/>
        </w:rPr>
        <w:t>Pipe</w:t>
      </w:r>
      <w:r w:rsidR="00284811" w:rsidRPr="00284811">
        <w:rPr>
          <w:rFonts w:cs="Arial"/>
          <w:spacing w:val="-29"/>
          <w:szCs w:val="22"/>
          <w:u w:val="single"/>
        </w:rPr>
        <w:t xml:space="preserve"> </w:t>
      </w:r>
      <w:r w:rsidR="00284811" w:rsidRPr="00284811">
        <w:rPr>
          <w:rFonts w:cs="Arial"/>
          <w:szCs w:val="22"/>
          <w:u w:val="single"/>
        </w:rPr>
        <w:t>shall</w:t>
      </w:r>
      <w:r w:rsidR="00284811" w:rsidRPr="00284811">
        <w:rPr>
          <w:rFonts w:cs="Arial"/>
          <w:spacing w:val="-29"/>
          <w:szCs w:val="22"/>
          <w:u w:val="single"/>
        </w:rPr>
        <w:t xml:space="preserve"> </w:t>
      </w:r>
      <w:r w:rsidR="00284811" w:rsidRPr="00284811">
        <w:rPr>
          <w:rFonts w:cs="Arial"/>
          <w:szCs w:val="22"/>
          <w:u w:val="single"/>
        </w:rPr>
        <w:t>have</w:t>
      </w:r>
      <w:r w:rsidR="00284811" w:rsidRPr="00284811">
        <w:rPr>
          <w:rFonts w:cs="Arial"/>
          <w:spacing w:val="-29"/>
          <w:szCs w:val="22"/>
          <w:u w:val="single"/>
        </w:rPr>
        <w:t xml:space="preserve"> </w:t>
      </w:r>
      <w:r w:rsidR="00284811" w:rsidRPr="00284811">
        <w:rPr>
          <w:rFonts w:cs="Arial"/>
          <w:szCs w:val="22"/>
          <w:u w:val="single"/>
        </w:rPr>
        <w:t>a</w:t>
      </w:r>
      <w:r w:rsidR="00284811" w:rsidRPr="00284811">
        <w:rPr>
          <w:rFonts w:cs="Arial"/>
          <w:spacing w:val="-31"/>
          <w:szCs w:val="22"/>
          <w:u w:val="single"/>
        </w:rPr>
        <w:t xml:space="preserve"> </w:t>
      </w:r>
      <w:r w:rsidR="00284811" w:rsidRPr="00284811">
        <w:rPr>
          <w:rFonts w:cs="Arial"/>
          <w:szCs w:val="22"/>
          <w:u w:val="single"/>
        </w:rPr>
        <w:t>factory-applied,</w:t>
      </w:r>
      <w:r w:rsidR="00284811" w:rsidRPr="00284811">
        <w:rPr>
          <w:rFonts w:cs="Arial"/>
          <w:spacing w:val="-25"/>
          <w:szCs w:val="22"/>
          <w:u w:val="single"/>
        </w:rPr>
        <w:t xml:space="preserve"> </w:t>
      </w:r>
      <w:r w:rsidR="00284811" w:rsidRPr="00284811">
        <w:rPr>
          <w:rFonts w:cs="Arial"/>
          <w:szCs w:val="22"/>
          <w:u w:val="single"/>
        </w:rPr>
        <w:t>electrically-insulating</w:t>
      </w:r>
      <w:r w:rsidR="00284811" w:rsidRPr="00284811">
        <w:rPr>
          <w:rFonts w:cs="Arial"/>
          <w:spacing w:val="-29"/>
          <w:szCs w:val="22"/>
          <w:u w:val="single"/>
        </w:rPr>
        <w:t xml:space="preserve"> </w:t>
      </w:r>
      <w:r w:rsidR="00284811" w:rsidRPr="00284811">
        <w:rPr>
          <w:rFonts w:cs="Arial"/>
          <w:szCs w:val="22"/>
          <w:u w:val="single"/>
        </w:rPr>
        <w:t>coating.</w:t>
      </w:r>
      <w:r w:rsidR="00284811" w:rsidRPr="00284811">
        <w:rPr>
          <w:rFonts w:cs="Arial"/>
          <w:spacing w:val="-25"/>
          <w:szCs w:val="22"/>
          <w:u w:val="single"/>
        </w:rPr>
        <w:t xml:space="preserve"> </w:t>
      </w:r>
      <w:r w:rsidR="00284811" w:rsidRPr="00284811">
        <w:rPr>
          <w:rFonts w:cs="Arial"/>
          <w:szCs w:val="22"/>
          <w:u w:val="single"/>
        </w:rPr>
        <w:t>Fittings</w:t>
      </w:r>
      <w:r w:rsidR="00284811" w:rsidRPr="00284811">
        <w:rPr>
          <w:rFonts w:cs="Arial"/>
          <w:spacing w:val="-23"/>
          <w:szCs w:val="22"/>
          <w:u w:val="single"/>
        </w:rPr>
        <w:t xml:space="preserve"> </w:t>
      </w:r>
      <w:r w:rsidR="00284811" w:rsidRPr="00284811">
        <w:rPr>
          <w:rFonts w:cs="Arial"/>
          <w:szCs w:val="22"/>
          <w:u w:val="single"/>
        </w:rPr>
        <w:t>and</w:t>
      </w:r>
      <w:r w:rsidR="00284811" w:rsidRPr="00446A04">
        <w:rPr>
          <w:rFonts w:cs="Arial"/>
          <w:szCs w:val="22"/>
          <w:u w:val="single"/>
        </w:rPr>
        <w:t xml:space="preserve"> </w:t>
      </w:r>
      <w:r w:rsidR="00284811" w:rsidRPr="00284811">
        <w:rPr>
          <w:rFonts w:cs="Arial"/>
          <w:szCs w:val="22"/>
          <w:u w:val="single"/>
        </w:rPr>
        <w:t>joints</w:t>
      </w:r>
      <w:r w:rsidR="00284811" w:rsidRPr="00284811">
        <w:rPr>
          <w:rFonts w:cs="Arial"/>
          <w:spacing w:val="-24"/>
          <w:szCs w:val="22"/>
          <w:u w:val="single"/>
        </w:rPr>
        <w:t xml:space="preserve"> </w:t>
      </w:r>
      <w:r w:rsidR="00284811" w:rsidRPr="00284811">
        <w:rPr>
          <w:rFonts w:cs="Arial"/>
          <w:spacing w:val="-3"/>
          <w:szCs w:val="22"/>
          <w:u w:val="single"/>
        </w:rPr>
        <w:t>between</w:t>
      </w:r>
      <w:r w:rsidR="00284811" w:rsidRPr="00284811">
        <w:rPr>
          <w:rFonts w:cs="Arial"/>
          <w:spacing w:val="-4"/>
          <w:szCs w:val="22"/>
          <w:u w:val="single"/>
        </w:rPr>
        <w:t xml:space="preserve"> </w:t>
      </w:r>
      <w:r w:rsidR="00284811" w:rsidRPr="00284811">
        <w:rPr>
          <w:rFonts w:cs="Arial"/>
          <w:szCs w:val="22"/>
          <w:u w:val="single"/>
        </w:rPr>
        <w:t>sections</w:t>
      </w:r>
      <w:r w:rsidR="00284811" w:rsidRPr="00284811">
        <w:rPr>
          <w:rFonts w:cs="Arial"/>
          <w:spacing w:val="-23"/>
          <w:szCs w:val="22"/>
          <w:u w:val="single"/>
        </w:rPr>
        <w:t xml:space="preserve"> </w:t>
      </w:r>
      <w:r w:rsidR="00284811" w:rsidRPr="00284811">
        <w:rPr>
          <w:rFonts w:cs="Arial"/>
          <w:szCs w:val="22"/>
          <w:u w:val="single"/>
        </w:rPr>
        <w:t>of</w:t>
      </w:r>
      <w:r w:rsidR="00284811" w:rsidRPr="00284811">
        <w:rPr>
          <w:rFonts w:cs="Arial"/>
          <w:spacing w:val="30"/>
          <w:szCs w:val="22"/>
        </w:rPr>
        <w:t xml:space="preserve"> </w:t>
      </w:r>
      <w:r w:rsidR="00284811" w:rsidRPr="00284811">
        <w:rPr>
          <w:rFonts w:cs="Arial"/>
          <w:szCs w:val="22"/>
          <w:u w:val="single"/>
        </w:rPr>
        <w:t>coated</w:t>
      </w:r>
      <w:r w:rsidR="00284811" w:rsidRPr="00284811">
        <w:rPr>
          <w:rFonts w:cs="Arial"/>
          <w:spacing w:val="-29"/>
          <w:szCs w:val="22"/>
          <w:u w:val="single"/>
        </w:rPr>
        <w:t xml:space="preserve"> </w:t>
      </w:r>
      <w:r w:rsidR="00284811" w:rsidRPr="00284811">
        <w:rPr>
          <w:rFonts w:cs="Arial"/>
          <w:spacing w:val="-3"/>
          <w:szCs w:val="22"/>
          <w:u w:val="single"/>
        </w:rPr>
        <w:t>pipe</w:t>
      </w:r>
      <w:r w:rsidR="00284811" w:rsidRPr="00284811">
        <w:rPr>
          <w:rFonts w:cs="Arial"/>
          <w:spacing w:val="-29"/>
          <w:szCs w:val="22"/>
          <w:u w:val="single"/>
        </w:rPr>
        <w:t xml:space="preserve"> </w:t>
      </w:r>
      <w:r w:rsidR="00284811" w:rsidRPr="00284811">
        <w:rPr>
          <w:rFonts w:cs="Arial"/>
          <w:szCs w:val="22"/>
          <w:u w:val="single"/>
        </w:rPr>
        <w:t>shall</w:t>
      </w:r>
      <w:r w:rsidR="00284811" w:rsidRPr="00284811">
        <w:rPr>
          <w:rFonts w:cs="Arial"/>
          <w:spacing w:val="-25"/>
          <w:szCs w:val="22"/>
          <w:u w:val="single"/>
        </w:rPr>
        <w:t xml:space="preserve"> </w:t>
      </w:r>
      <w:r w:rsidR="00284811" w:rsidRPr="00284811">
        <w:rPr>
          <w:rFonts w:cs="Arial"/>
          <w:szCs w:val="22"/>
          <w:u w:val="single"/>
        </w:rPr>
        <w:t>be</w:t>
      </w:r>
      <w:r w:rsidR="00284811" w:rsidRPr="00446A04">
        <w:rPr>
          <w:rFonts w:cs="Arial"/>
          <w:szCs w:val="22"/>
          <w:u w:val="single"/>
        </w:rPr>
        <w:t xml:space="preserve"> </w:t>
      </w:r>
      <w:r w:rsidR="00284811" w:rsidRPr="00284811">
        <w:rPr>
          <w:rFonts w:cs="Arial"/>
          <w:szCs w:val="22"/>
          <w:u w:val="single"/>
        </w:rPr>
        <w:t>coated</w:t>
      </w:r>
      <w:r w:rsidR="00284811" w:rsidRPr="00284811">
        <w:rPr>
          <w:rFonts w:cs="Arial"/>
          <w:spacing w:val="-28"/>
          <w:szCs w:val="22"/>
          <w:u w:val="single"/>
        </w:rPr>
        <w:t xml:space="preserve"> </w:t>
      </w:r>
      <w:r w:rsidR="00284811" w:rsidRPr="00284811">
        <w:rPr>
          <w:rFonts w:cs="Arial"/>
          <w:szCs w:val="22"/>
          <w:u w:val="single"/>
        </w:rPr>
        <w:t>in</w:t>
      </w:r>
      <w:r w:rsidR="00284811" w:rsidRPr="00284811">
        <w:rPr>
          <w:rFonts w:cs="Arial"/>
          <w:spacing w:val="-28"/>
          <w:szCs w:val="22"/>
          <w:u w:val="single"/>
        </w:rPr>
        <w:t xml:space="preserve"> </w:t>
      </w:r>
      <w:r w:rsidR="00284811" w:rsidRPr="00284811">
        <w:rPr>
          <w:rFonts w:cs="Arial"/>
          <w:szCs w:val="22"/>
          <w:u w:val="single"/>
        </w:rPr>
        <w:t>accordance</w:t>
      </w:r>
      <w:r w:rsidR="00284811" w:rsidRPr="00284811">
        <w:rPr>
          <w:rFonts w:cs="Arial"/>
          <w:spacing w:val="-29"/>
          <w:szCs w:val="22"/>
          <w:u w:val="single"/>
        </w:rPr>
        <w:t xml:space="preserve"> </w:t>
      </w:r>
      <w:r w:rsidR="00284811" w:rsidRPr="00284811">
        <w:rPr>
          <w:rFonts w:cs="Arial"/>
          <w:szCs w:val="22"/>
          <w:u w:val="single"/>
        </w:rPr>
        <w:t>with</w:t>
      </w:r>
      <w:r w:rsidR="00284811" w:rsidRPr="00284811">
        <w:rPr>
          <w:rFonts w:cs="Arial"/>
          <w:spacing w:val="-29"/>
          <w:szCs w:val="22"/>
          <w:u w:val="single"/>
        </w:rPr>
        <w:t xml:space="preserve"> </w:t>
      </w:r>
      <w:r w:rsidR="00284811" w:rsidRPr="00284811">
        <w:rPr>
          <w:rFonts w:cs="Arial"/>
          <w:szCs w:val="22"/>
          <w:u w:val="single"/>
        </w:rPr>
        <w:t>the</w:t>
      </w:r>
      <w:r w:rsidR="00284811" w:rsidRPr="00284811">
        <w:rPr>
          <w:rFonts w:cs="Arial"/>
          <w:spacing w:val="-29"/>
          <w:szCs w:val="22"/>
          <w:u w:val="single"/>
        </w:rPr>
        <w:t xml:space="preserve"> </w:t>
      </w:r>
      <w:r w:rsidR="00284811" w:rsidRPr="00284811">
        <w:rPr>
          <w:rFonts w:cs="Arial"/>
          <w:szCs w:val="22"/>
          <w:u w:val="single"/>
        </w:rPr>
        <w:t>coating</w:t>
      </w:r>
      <w:r w:rsidR="00284811" w:rsidRPr="00284811">
        <w:rPr>
          <w:rFonts w:cs="Arial"/>
          <w:spacing w:val="-28"/>
          <w:szCs w:val="22"/>
          <w:u w:val="single"/>
        </w:rPr>
        <w:t xml:space="preserve"> </w:t>
      </w:r>
      <w:r w:rsidR="00284811" w:rsidRPr="00284811">
        <w:rPr>
          <w:rFonts w:cs="Arial"/>
          <w:spacing w:val="-3"/>
          <w:szCs w:val="22"/>
          <w:u w:val="single"/>
        </w:rPr>
        <w:t>manufacturer's</w:t>
      </w:r>
      <w:r w:rsidR="00284811" w:rsidRPr="00284811">
        <w:rPr>
          <w:rFonts w:cs="Arial"/>
          <w:spacing w:val="-4"/>
          <w:szCs w:val="22"/>
          <w:u w:val="single"/>
        </w:rPr>
        <w:t xml:space="preserve"> </w:t>
      </w:r>
      <w:r w:rsidR="00284811" w:rsidRPr="00284811">
        <w:rPr>
          <w:rFonts w:cs="Arial"/>
          <w:szCs w:val="22"/>
          <w:u w:val="single"/>
        </w:rPr>
        <w:t>instructions.</w:t>
      </w:r>
    </w:p>
    <w:p w:rsidR="00284811" w:rsidRPr="00284811" w:rsidRDefault="009C4A1D" w:rsidP="00A45EF1">
      <w:pPr>
        <w:tabs>
          <w:tab w:val="left" w:pos="1211"/>
        </w:tabs>
        <w:kinsoku w:val="0"/>
        <w:overflowPunct w:val="0"/>
        <w:autoSpaceDE w:val="0"/>
        <w:autoSpaceDN w:val="0"/>
        <w:adjustRightInd w:val="0"/>
        <w:spacing w:before="3" w:line="268" w:lineRule="auto"/>
        <w:ind w:left="1210" w:right="1125" w:hanging="424"/>
        <w:rPr>
          <w:rFonts w:cs="Arial"/>
          <w:color w:val="000000"/>
          <w:szCs w:val="22"/>
        </w:rPr>
      </w:pPr>
      <w:r w:rsidRPr="00284811">
        <w:rPr>
          <w:rFonts w:cs="Arial"/>
          <w:color w:val="000000"/>
          <w:spacing w:val="-1"/>
          <w:w w:val="99"/>
          <w:sz w:val="20"/>
        </w:rPr>
        <w:t>3.</w:t>
      </w:r>
      <w:r w:rsidRPr="00284811">
        <w:rPr>
          <w:rFonts w:cs="Arial"/>
          <w:color w:val="000000"/>
          <w:spacing w:val="-1"/>
          <w:w w:val="99"/>
          <w:sz w:val="20"/>
        </w:rPr>
        <w:tab/>
      </w:r>
      <w:r w:rsidR="00284811" w:rsidRPr="00284811">
        <w:rPr>
          <w:rFonts w:cs="Arial"/>
          <w:szCs w:val="22"/>
          <w:u w:val="single"/>
        </w:rPr>
        <w:t>The</w:t>
      </w:r>
      <w:r w:rsidR="00284811" w:rsidRPr="00284811">
        <w:rPr>
          <w:rFonts w:cs="Arial"/>
          <w:spacing w:val="-23"/>
          <w:szCs w:val="22"/>
          <w:u w:val="single"/>
        </w:rPr>
        <w:t xml:space="preserve"> </w:t>
      </w:r>
      <w:r w:rsidR="00284811" w:rsidRPr="00284811">
        <w:rPr>
          <w:rFonts w:cs="Arial"/>
          <w:spacing w:val="-3"/>
          <w:szCs w:val="22"/>
          <w:u w:val="single"/>
        </w:rPr>
        <w:t>piping</w:t>
      </w:r>
      <w:r w:rsidR="00284811" w:rsidRPr="00284811">
        <w:rPr>
          <w:rFonts w:cs="Arial"/>
          <w:spacing w:val="-23"/>
          <w:szCs w:val="22"/>
          <w:u w:val="single"/>
        </w:rPr>
        <w:t xml:space="preserve"> </w:t>
      </w:r>
      <w:r w:rsidR="00284811" w:rsidRPr="00284811">
        <w:rPr>
          <w:rFonts w:cs="Arial"/>
          <w:szCs w:val="22"/>
          <w:u w:val="single"/>
        </w:rPr>
        <w:t>shall</w:t>
      </w:r>
      <w:r w:rsidR="00284811" w:rsidRPr="00284811">
        <w:rPr>
          <w:rFonts w:cs="Arial"/>
          <w:spacing w:val="-19"/>
          <w:szCs w:val="22"/>
          <w:u w:val="single"/>
        </w:rPr>
        <w:t xml:space="preserve"> </w:t>
      </w:r>
      <w:r w:rsidR="00284811" w:rsidRPr="00284811">
        <w:rPr>
          <w:rFonts w:cs="Arial"/>
          <w:szCs w:val="22"/>
          <w:u w:val="single"/>
        </w:rPr>
        <w:t>have</w:t>
      </w:r>
      <w:r w:rsidR="00284811" w:rsidRPr="00284811">
        <w:rPr>
          <w:rFonts w:cs="Arial"/>
          <w:spacing w:val="-21"/>
          <w:szCs w:val="22"/>
          <w:u w:val="single"/>
        </w:rPr>
        <w:t xml:space="preserve"> </w:t>
      </w:r>
      <w:r w:rsidR="00284811" w:rsidRPr="00284811">
        <w:rPr>
          <w:rFonts w:cs="Arial"/>
          <w:szCs w:val="22"/>
          <w:u w:val="single"/>
        </w:rPr>
        <w:t>a</w:t>
      </w:r>
      <w:r w:rsidR="00284811" w:rsidRPr="00284811">
        <w:rPr>
          <w:rFonts w:cs="Arial"/>
          <w:spacing w:val="-22"/>
          <w:szCs w:val="22"/>
          <w:u w:val="single"/>
        </w:rPr>
        <w:t xml:space="preserve"> </w:t>
      </w:r>
      <w:proofErr w:type="spellStart"/>
      <w:r w:rsidR="00284811" w:rsidRPr="00284811">
        <w:rPr>
          <w:rFonts w:cs="Arial"/>
          <w:szCs w:val="22"/>
          <w:u w:val="single"/>
        </w:rPr>
        <w:t>cathodic</w:t>
      </w:r>
      <w:proofErr w:type="spellEnd"/>
      <w:r w:rsidR="00284811" w:rsidRPr="00284811">
        <w:rPr>
          <w:rFonts w:cs="Arial"/>
          <w:spacing w:val="-13"/>
          <w:szCs w:val="22"/>
          <w:u w:val="single"/>
        </w:rPr>
        <w:t xml:space="preserve"> </w:t>
      </w:r>
      <w:r w:rsidR="00284811" w:rsidRPr="00284811">
        <w:rPr>
          <w:rFonts w:cs="Arial"/>
          <w:szCs w:val="22"/>
          <w:u w:val="single"/>
        </w:rPr>
        <w:t>protection</w:t>
      </w:r>
      <w:r w:rsidR="00284811" w:rsidRPr="00284811">
        <w:rPr>
          <w:rFonts w:cs="Arial"/>
          <w:spacing w:val="-22"/>
          <w:szCs w:val="22"/>
          <w:u w:val="single"/>
        </w:rPr>
        <w:t xml:space="preserve"> </w:t>
      </w:r>
      <w:r w:rsidR="00284811" w:rsidRPr="00284811">
        <w:rPr>
          <w:rFonts w:cs="Arial"/>
          <w:szCs w:val="22"/>
          <w:u w:val="single"/>
        </w:rPr>
        <w:t>system</w:t>
      </w:r>
      <w:r w:rsidR="00284811" w:rsidRPr="00284811">
        <w:rPr>
          <w:rFonts w:cs="Arial"/>
          <w:spacing w:val="-15"/>
          <w:szCs w:val="22"/>
          <w:u w:val="single"/>
        </w:rPr>
        <w:t xml:space="preserve"> </w:t>
      </w:r>
      <w:r w:rsidR="00284811" w:rsidRPr="00284811">
        <w:rPr>
          <w:rFonts w:cs="Arial"/>
          <w:szCs w:val="22"/>
          <w:u w:val="single"/>
        </w:rPr>
        <w:t>installed</w:t>
      </w:r>
      <w:r w:rsidR="00284811" w:rsidRPr="00284811">
        <w:rPr>
          <w:rFonts w:cs="Arial"/>
          <w:spacing w:val="-19"/>
          <w:szCs w:val="22"/>
          <w:u w:val="single"/>
        </w:rPr>
        <w:t xml:space="preserve"> </w:t>
      </w:r>
      <w:r w:rsidR="00284811" w:rsidRPr="00284811">
        <w:rPr>
          <w:rFonts w:cs="Arial"/>
          <w:spacing w:val="-3"/>
          <w:szCs w:val="22"/>
          <w:u w:val="single"/>
        </w:rPr>
        <w:t>and</w:t>
      </w:r>
      <w:r w:rsidR="00284811" w:rsidRPr="00284811">
        <w:rPr>
          <w:rFonts w:cs="Arial"/>
          <w:spacing w:val="-24"/>
          <w:szCs w:val="22"/>
          <w:u w:val="single"/>
        </w:rPr>
        <w:t xml:space="preserve"> </w:t>
      </w:r>
      <w:r w:rsidR="00284811" w:rsidRPr="00284811">
        <w:rPr>
          <w:rFonts w:cs="Arial"/>
          <w:szCs w:val="22"/>
          <w:u w:val="single"/>
        </w:rPr>
        <w:t>the</w:t>
      </w:r>
      <w:r w:rsidR="00284811" w:rsidRPr="00284811">
        <w:rPr>
          <w:rFonts w:cs="Arial"/>
          <w:spacing w:val="-21"/>
          <w:szCs w:val="22"/>
          <w:u w:val="single"/>
        </w:rPr>
        <w:t xml:space="preserve"> </w:t>
      </w:r>
      <w:r w:rsidR="00284811" w:rsidRPr="00284811">
        <w:rPr>
          <w:rFonts w:cs="Arial"/>
          <w:szCs w:val="22"/>
          <w:u w:val="single"/>
        </w:rPr>
        <w:t>system</w:t>
      </w:r>
      <w:r w:rsidR="00284811" w:rsidRPr="00284811">
        <w:rPr>
          <w:rFonts w:cs="Arial"/>
          <w:spacing w:val="-13"/>
          <w:szCs w:val="22"/>
          <w:u w:val="single"/>
        </w:rPr>
        <w:t xml:space="preserve"> </w:t>
      </w:r>
      <w:r w:rsidR="00284811" w:rsidRPr="00284811">
        <w:rPr>
          <w:rFonts w:cs="Arial"/>
          <w:szCs w:val="22"/>
          <w:u w:val="single"/>
        </w:rPr>
        <w:t>shall</w:t>
      </w:r>
      <w:r w:rsidR="00284811" w:rsidRPr="00284811">
        <w:rPr>
          <w:rFonts w:cs="Arial"/>
          <w:spacing w:val="-19"/>
          <w:szCs w:val="22"/>
          <w:u w:val="single"/>
        </w:rPr>
        <w:t xml:space="preserve"> </w:t>
      </w:r>
      <w:r w:rsidR="00284811" w:rsidRPr="00284811">
        <w:rPr>
          <w:rFonts w:cs="Arial"/>
          <w:szCs w:val="22"/>
          <w:u w:val="single"/>
        </w:rPr>
        <w:t>be</w:t>
      </w:r>
      <w:r w:rsidR="00284811" w:rsidRPr="00284811">
        <w:rPr>
          <w:rFonts w:cs="Arial"/>
          <w:spacing w:val="-4"/>
          <w:szCs w:val="22"/>
          <w:u w:val="single"/>
        </w:rPr>
        <w:t xml:space="preserve"> </w:t>
      </w:r>
      <w:r w:rsidR="00284811" w:rsidRPr="00284811">
        <w:rPr>
          <w:rFonts w:cs="Arial"/>
          <w:spacing w:val="-3"/>
          <w:szCs w:val="22"/>
          <w:u w:val="single"/>
        </w:rPr>
        <w:t>monitored</w:t>
      </w:r>
      <w:r w:rsidR="00284811" w:rsidRPr="00284811">
        <w:rPr>
          <w:rFonts w:cs="Arial"/>
          <w:spacing w:val="-24"/>
          <w:szCs w:val="22"/>
          <w:u w:val="single"/>
        </w:rPr>
        <w:t xml:space="preserve"> </w:t>
      </w:r>
      <w:r w:rsidR="00284811" w:rsidRPr="00284811">
        <w:rPr>
          <w:rFonts w:cs="Arial"/>
          <w:spacing w:val="-2"/>
          <w:szCs w:val="22"/>
          <w:u w:val="single"/>
        </w:rPr>
        <w:t>and</w:t>
      </w:r>
      <w:r w:rsidR="00284811" w:rsidRPr="00284811">
        <w:rPr>
          <w:rFonts w:cs="Arial"/>
          <w:spacing w:val="-7"/>
          <w:szCs w:val="22"/>
          <w:u w:val="single"/>
        </w:rPr>
        <w:t xml:space="preserve"> </w:t>
      </w:r>
      <w:r w:rsidR="00284811" w:rsidRPr="00284811">
        <w:rPr>
          <w:rFonts w:cs="Arial"/>
          <w:spacing w:val="-3"/>
          <w:szCs w:val="22"/>
          <w:u w:val="single"/>
        </w:rPr>
        <w:t>maintained</w:t>
      </w:r>
      <w:r w:rsidR="00284811" w:rsidRPr="00284811">
        <w:rPr>
          <w:rFonts w:cs="Arial"/>
          <w:spacing w:val="-28"/>
          <w:szCs w:val="22"/>
          <w:u w:val="single"/>
        </w:rPr>
        <w:t xml:space="preserve"> </w:t>
      </w:r>
      <w:r w:rsidR="00284811" w:rsidRPr="00284811">
        <w:rPr>
          <w:rFonts w:cs="Arial"/>
          <w:szCs w:val="22"/>
          <w:u w:val="single"/>
        </w:rPr>
        <w:t>in</w:t>
      </w:r>
      <w:r w:rsidR="00284811" w:rsidRPr="00284811">
        <w:rPr>
          <w:rFonts w:cs="Arial"/>
          <w:spacing w:val="-24"/>
          <w:szCs w:val="22"/>
          <w:u w:val="single"/>
        </w:rPr>
        <w:t xml:space="preserve"> </w:t>
      </w:r>
      <w:r w:rsidR="00284811" w:rsidRPr="00284811">
        <w:rPr>
          <w:rFonts w:cs="Arial"/>
          <w:szCs w:val="22"/>
          <w:u w:val="single"/>
        </w:rPr>
        <w:t>accordance</w:t>
      </w:r>
      <w:r w:rsidR="00284811" w:rsidRPr="00284811">
        <w:rPr>
          <w:rFonts w:cs="Arial"/>
          <w:spacing w:val="-27"/>
          <w:szCs w:val="22"/>
          <w:u w:val="single"/>
        </w:rPr>
        <w:t xml:space="preserve"> </w:t>
      </w:r>
      <w:r w:rsidR="00284811" w:rsidRPr="00284811">
        <w:rPr>
          <w:rFonts w:cs="Arial"/>
          <w:szCs w:val="22"/>
          <w:u w:val="single"/>
        </w:rPr>
        <w:t>with</w:t>
      </w:r>
      <w:r w:rsidR="00284811" w:rsidRPr="00284811">
        <w:rPr>
          <w:rFonts w:cs="Arial"/>
          <w:spacing w:val="-27"/>
          <w:szCs w:val="22"/>
          <w:u w:val="single"/>
        </w:rPr>
        <w:t xml:space="preserve"> </w:t>
      </w:r>
      <w:r w:rsidR="00284811" w:rsidRPr="00284811">
        <w:rPr>
          <w:rFonts w:cs="Arial"/>
          <w:szCs w:val="22"/>
          <w:u w:val="single"/>
        </w:rPr>
        <w:t>an</w:t>
      </w:r>
      <w:r w:rsidR="00284811" w:rsidRPr="00284811">
        <w:rPr>
          <w:rFonts w:cs="Arial"/>
          <w:spacing w:val="-28"/>
          <w:szCs w:val="22"/>
          <w:u w:val="single"/>
        </w:rPr>
        <w:t xml:space="preserve"> </w:t>
      </w:r>
      <w:r w:rsidR="00284811" w:rsidRPr="00284811">
        <w:rPr>
          <w:rFonts w:cs="Arial"/>
          <w:spacing w:val="-3"/>
          <w:szCs w:val="22"/>
          <w:u w:val="single"/>
        </w:rPr>
        <w:t>approved</w:t>
      </w:r>
      <w:r w:rsidR="00284811" w:rsidRPr="00284811">
        <w:rPr>
          <w:rFonts w:cs="Arial"/>
          <w:spacing w:val="-27"/>
          <w:szCs w:val="22"/>
          <w:u w:val="single"/>
        </w:rPr>
        <w:t xml:space="preserve"> </w:t>
      </w:r>
      <w:r w:rsidR="00284811" w:rsidRPr="00284811">
        <w:rPr>
          <w:rFonts w:cs="Arial"/>
          <w:spacing w:val="-5"/>
          <w:szCs w:val="22"/>
          <w:u w:val="single"/>
        </w:rPr>
        <w:t>program.</w:t>
      </w:r>
    </w:p>
    <w:p w:rsidR="00284811" w:rsidRPr="00446A04" w:rsidRDefault="00284811" w:rsidP="00A45EF1">
      <w:pPr>
        <w:rPr>
          <w:rFonts w:eastAsia="Arial"/>
          <w:color w:val="FF0000"/>
          <w:w w:val="99"/>
          <w:szCs w:val="22"/>
          <w:u w:val="single"/>
        </w:rPr>
      </w:pPr>
    </w:p>
    <w:p w:rsidR="00284811" w:rsidRPr="00446A04" w:rsidRDefault="00284811" w:rsidP="00A45EF1">
      <w:pPr>
        <w:rPr>
          <w:rFonts w:eastAsia="Arial"/>
          <w:color w:val="FF0000"/>
          <w:w w:val="99"/>
          <w:szCs w:val="22"/>
          <w:u w:val="single"/>
        </w:rPr>
      </w:pPr>
    </w:p>
    <w:p w:rsidR="00763992" w:rsidRPr="00446A04" w:rsidRDefault="00763992" w:rsidP="00A45EF1">
      <w:pPr>
        <w:kinsoku w:val="0"/>
        <w:overflowPunct w:val="0"/>
        <w:autoSpaceDE w:val="0"/>
        <w:autoSpaceDN w:val="0"/>
        <w:adjustRightInd w:val="0"/>
        <w:ind w:left="39"/>
        <w:outlineLvl w:val="0"/>
        <w:rPr>
          <w:rFonts w:cs="Arial"/>
          <w:b/>
          <w:bCs/>
          <w:i/>
          <w:szCs w:val="22"/>
        </w:rPr>
      </w:pPr>
      <w:r w:rsidRPr="00446A04">
        <w:rPr>
          <w:rFonts w:cs="Arial"/>
          <w:b/>
          <w:bCs/>
          <w:i/>
          <w:szCs w:val="22"/>
        </w:rPr>
        <w:t>Delete without substitution:</w:t>
      </w:r>
    </w:p>
    <w:p w:rsidR="00284811" w:rsidRPr="00446A04" w:rsidRDefault="00284811" w:rsidP="00A45EF1">
      <w:pPr>
        <w:kinsoku w:val="0"/>
        <w:overflowPunct w:val="0"/>
        <w:autoSpaceDE w:val="0"/>
        <w:autoSpaceDN w:val="0"/>
        <w:adjustRightInd w:val="0"/>
        <w:spacing w:before="53"/>
        <w:ind w:left="39" w:right="389"/>
        <w:rPr>
          <w:rFonts w:cs="Arial"/>
          <w:strike/>
          <w:szCs w:val="22"/>
        </w:rPr>
      </w:pPr>
    </w:p>
    <w:p w:rsidR="00763992" w:rsidRPr="00446A04" w:rsidRDefault="00763992" w:rsidP="00A45EF1">
      <w:pPr>
        <w:kinsoku w:val="0"/>
        <w:overflowPunct w:val="0"/>
        <w:autoSpaceDE w:val="0"/>
        <w:autoSpaceDN w:val="0"/>
        <w:adjustRightInd w:val="0"/>
        <w:spacing w:before="53"/>
        <w:ind w:left="39" w:right="389"/>
        <w:rPr>
          <w:rFonts w:cs="Arial"/>
          <w:szCs w:val="22"/>
        </w:rPr>
      </w:pPr>
      <w:r w:rsidRPr="00446A04">
        <w:rPr>
          <w:rFonts w:cs="Arial"/>
          <w:strike/>
          <w:szCs w:val="22"/>
        </w:rPr>
        <w:t>404.11.2</w:t>
      </w:r>
      <w:r w:rsidR="00446A04" w:rsidRPr="00446A04">
        <w:rPr>
          <w:rFonts w:cs="Arial"/>
          <w:strike/>
          <w:szCs w:val="22"/>
        </w:rPr>
        <w:t xml:space="preserve"> </w:t>
      </w:r>
      <w:r w:rsidRPr="00446A04">
        <w:rPr>
          <w:rFonts w:cs="Arial"/>
          <w:b/>
          <w:bCs/>
          <w:strike/>
          <w:szCs w:val="22"/>
        </w:rPr>
        <w:t xml:space="preserve">Protective coatings and wrapping. </w:t>
      </w:r>
      <w:r w:rsidRPr="00446A04">
        <w:rPr>
          <w:rFonts w:cs="Arial"/>
          <w:strike/>
          <w:szCs w:val="22"/>
        </w:rPr>
        <w:t xml:space="preserve">Pipe protective coatings and wrappings shall be </w:t>
      </w:r>
      <w:r w:rsidRPr="00446A04">
        <w:rPr>
          <w:rFonts w:cs="Arial"/>
          <w:i/>
          <w:iCs/>
          <w:strike/>
          <w:szCs w:val="22"/>
        </w:rPr>
        <w:t xml:space="preserve">approved </w:t>
      </w:r>
      <w:r w:rsidRPr="00446A04">
        <w:rPr>
          <w:rFonts w:cs="Arial"/>
          <w:strike/>
          <w:szCs w:val="22"/>
        </w:rPr>
        <w:t>for the</w:t>
      </w:r>
      <w:r w:rsidRPr="00446A04">
        <w:rPr>
          <w:rFonts w:cs="Arial"/>
          <w:szCs w:val="22"/>
        </w:rPr>
        <w:t xml:space="preserve"> </w:t>
      </w:r>
      <w:r w:rsidRPr="00446A04">
        <w:rPr>
          <w:rFonts w:cs="Arial"/>
          <w:strike/>
          <w:szCs w:val="22"/>
        </w:rPr>
        <w:t>application and</w:t>
      </w:r>
      <w:r w:rsidR="00284811" w:rsidRPr="00446A04">
        <w:rPr>
          <w:rFonts w:cs="Arial"/>
          <w:strike/>
          <w:szCs w:val="22"/>
        </w:rPr>
        <w:t xml:space="preserve"> </w:t>
      </w:r>
      <w:r w:rsidRPr="00446A04">
        <w:rPr>
          <w:rFonts w:cs="Arial"/>
          <w:strike/>
          <w:szCs w:val="22"/>
        </w:rPr>
        <w:t>shall be factory applied.</w:t>
      </w:r>
    </w:p>
    <w:p w:rsidR="00763992" w:rsidRPr="00446A04" w:rsidRDefault="00763992" w:rsidP="00A45EF1">
      <w:pPr>
        <w:kinsoku w:val="0"/>
        <w:overflowPunct w:val="0"/>
        <w:autoSpaceDE w:val="0"/>
        <w:autoSpaceDN w:val="0"/>
        <w:adjustRightInd w:val="0"/>
        <w:rPr>
          <w:rFonts w:cs="Arial"/>
          <w:szCs w:val="22"/>
        </w:rPr>
      </w:pPr>
    </w:p>
    <w:p w:rsidR="00763992" w:rsidRPr="00446A04" w:rsidRDefault="00763992" w:rsidP="00A45EF1">
      <w:pPr>
        <w:kinsoku w:val="0"/>
        <w:overflowPunct w:val="0"/>
        <w:autoSpaceDE w:val="0"/>
        <w:autoSpaceDN w:val="0"/>
        <w:adjustRightInd w:val="0"/>
        <w:spacing w:before="52"/>
        <w:ind w:left="619"/>
        <w:rPr>
          <w:rFonts w:cs="Arial"/>
          <w:szCs w:val="22"/>
        </w:rPr>
      </w:pPr>
      <w:r w:rsidRPr="00446A04">
        <w:rPr>
          <w:rFonts w:cs="Arial"/>
          <w:b/>
          <w:bCs/>
          <w:strike/>
          <w:szCs w:val="22"/>
        </w:rPr>
        <w:t xml:space="preserve">Exception: </w:t>
      </w:r>
      <w:r w:rsidRPr="00446A04">
        <w:rPr>
          <w:rFonts w:cs="Arial"/>
          <w:strike/>
          <w:szCs w:val="22"/>
        </w:rPr>
        <w:t>Where installed in accordance with the manufacturer's instructions, field application of coatings</w:t>
      </w:r>
      <w:r w:rsidRPr="00446A04">
        <w:rPr>
          <w:rFonts w:cs="Arial"/>
          <w:szCs w:val="22"/>
        </w:rPr>
        <w:t xml:space="preserve"> </w:t>
      </w:r>
      <w:r w:rsidRPr="00446A04">
        <w:rPr>
          <w:rFonts w:cs="Arial"/>
          <w:strike/>
          <w:szCs w:val="22"/>
        </w:rPr>
        <w:t>and</w:t>
      </w:r>
      <w:r w:rsidRPr="00446A04">
        <w:rPr>
          <w:rFonts w:cs="Arial"/>
          <w:szCs w:val="22"/>
        </w:rPr>
        <w:t xml:space="preserve"> </w:t>
      </w:r>
      <w:r w:rsidRPr="00446A04">
        <w:rPr>
          <w:rFonts w:cs="Arial"/>
          <w:strike/>
          <w:szCs w:val="22"/>
        </w:rPr>
        <w:t>wrappings shall be permitted for pipe nipples, fittings and locations where the factory coating or wrapping</w:t>
      </w:r>
      <w:r w:rsidRPr="00446A04">
        <w:rPr>
          <w:rFonts w:cs="Arial"/>
          <w:szCs w:val="22"/>
        </w:rPr>
        <w:t xml:space="preserve"> </w:t>
      </w:r>
      <w:r w:rsidRPr="00446A04">
        <w:rPr>
          <w:rFonts w:cs="Arial"/>
          <w:strike/>
          <w:szCs w:val="22"/>
        </w:rPr>
        <w:t>has</w:t>
      </w:r>
      <w:r w:rsidRPr="00446A04">
        <w:rPr>
          <w:rFonts w:cs="Arial"/>
          <w:szCs w:val="22"/>
        </w:rPr>
        <w:t xml:space="preserve"> </w:t>
      </w:r>
      <w:r w:rsidRPr="00446A04">
        <w:rPr>
          <w:rFonts w:cs="Arial"/>
          <w:strike/>
          <w:szCs w:val="22"/>
        </w:rPr>
        <w:t>been damaged or necessarily removed at joints.</w:t>
      </w:r>
    </w:p>
    <w:p w:rsidR="00763992" w:rsidRPr="00446A04" w:rsidRDefault="00763992" w:rsidP="00A45EF1">
      <w:pPr>
        <w:kinsoku w:val="0"/>
        <w:overflowPunct w:val="0"/>
        <w:autoSpaceDE w:val="0"/>
        <w:autoSpaceDN w:val="0"/>
        <w:adjustRightInd w:val="0"/>
        <w:rPr>
          <w:rFonts w:cs="Arial"/>
          <w:szCs w:val="22"/>
        </w:rPr>
      </w:pPr>
    </w:p>
    <w:p w:rsidR="00763992" w:rsidRPr="00446A04" w:rsidRDefault="00763992" w:rsidP="00A45EF1">
      <w:pPr>
        <w:kinsoku w:val="0"/>
        <w:overflowPunct w:val="0"/>
        <w:autoSpaceDE w:val="0"/>
        <w:autoSpaceDN w:val="0"/>
        <w:adjustRightInd w:val="0"/>
        <w:spacing w:before="53"/>
        <w:ind w:left="40"/>
        <w:outlineLvl w:val="0"/>
        <w:rPr>
          <w:rFonts w:cs="Arial"/>
          <w:b/>
          <w:bCs/>
          <w:i/>
          <w:szCs w:val="22"/>
        </w:rPr>
      </w:pPr>
      <w:r w:rsidRPr="00446A04">
        <w:rPr>
          <w:rFonts w:cs="Arial"/>
          <w:b/>
          <w:bCs/>
          <w:i/>
          <w:szCs w:val="22"/>
        </w:rPr>
        <w:t>Add new text as follows:</w:t>
      </w:r>
    </w:p>
    <w:p w:rsidR="00763992" w:rsidRPr="00446A04" w:rsidRDefault="00763992" w:rsidP="00A45EF1">
      <w:pPr>
        <w:kinsoku w:val="0"/>
        <w:overflowPunct w:val="0"/>
        <w:autoSpaceDE w:val="0"/>
        <w:autoSpaceDN w:val="0"/>
        <w:adjustRightInd w:val="0"/>
        <w:spacing w:before="9"/>
        <w:rPr>
          <w:rFonts w:cs="Arial"/>
          <w:b/>
          <w:bCs/>
          <w:szCs w:val="22"/>
        </w:rPr>
      </w:pPr>
    </w:p>
    <w:p w:rsidR="00763992" w:rsidRPr="00446A04" w:rsidRDefault="00446A04" w:rsidP="00A45EF1">
      <w:pPr>
        <w:tabs>
          <w:tab w:val="left" w:pos="889"/>
        </w:tabs>
        <w:kinsoku w:val="0"/>
        <w:overflowPunct w:val="0"/>
        <w:autoSpaceDE w:val="0"/>
        <w:autoSpaceDN w:val="0"/>
        <w:adjustRightInd w:val="0"/>
        <w:ind w:left="106" w:right="566"/>
        <w:rPr>
          <w:rFonts w:cs="Arial"/>
          <w:spacing w:val="-3"/>
          <w:szCs w:val="22"/>
        </w:rPr>
      </w:pPr>
      <w:r w:rsidRPr="00446A04">
        <w:rPr>
          <w:rFonts w:cs="Arial"/>
          <w:b/>
          <w:bCs/>
          <w:strike/>
          <w:szCs w:val="22"/>
        </w:rPr>
        <w:t xml:space="preserve">404.11.3 </w:t>
      </w:r>
      <w:r w:rsidR="00763992" w:rsidRPr="00446A04">
        <w:rPr>
          <w:rFonts w:cs="Arial"/>
          <w:b/>
          <w:bCs/>
          <w:szCs w:val="22"/>
          <w:u w:val="single"/>
        </w:rPr>
        <w:t>Dissimilar</w:t>
      </w:r>
      <w:r w:rsidR="00763992" w:rsidRPr="00446A04">
        <w:rPr>
          <w:rFonts w:cs="Arial"/>
          <w:b/>
          <w:bCs/>
          <w:spacing w:val="-18"/>
          <w:szCs w:val="22"/>
          <w:u w:val="single"/>
        </w:rPr>
        <w:t xml:space="preserve"> </w:t>
      </w:r>
      <w:r w:rsidR="00763992" w:rsidRPr="00446A04">
        <w:rPr>
          <w:rFonts w:cs="Arial"/>
          <w:b/>
          <w:bCs/>
          <w:szCs w:val="22"/>
          <w:u w:val="single"/>
        </w:rPr>
        <w:t>metals.</w:t>
      </w:r>
      <w:r w:rsidR="00763992" w:rsidRPr="00446A04">
        <w:rPr>
          <w:rFonts w:cs="Arial"/>
          <w:b/>
          <w:bCs/>
          <w:spacing w:val="-14"/>
          <w:szCs w:val="22"/>
          <w:u w:val="single"/>
        </w:rPr>
        <w:t xml:space="preserve"> </w:t>
      </w:r>
      <w:r w:rsidR="00763992" w:rsidRPr="00446A04">
        <w:rPr>
          <w:rFonts w:cs="Arial"/>
          <w:spacing w:val="-4"/>
          <w:szCs w:val="22"/>
          <w:u w:val="single"/>
        </w:rPr>
        <w:t>Where</w:t>
      </w:r>
      <w:r w:rsidR="00763992" w:rsidRPr="00446A04">
        <w:rPr>
          <w:rFonts w:cs="Arial"/>
          <w:spacing w:val="-23"/>
          <w:szCs w:val="22"/>
          <w:u w:val="single"/>
        </w:rPr>
        <w:t xml:space="preserve"> </w:t>
      </w:r>
      <w:r w:rsidR="00763992" w:rsidRPr="00446A04">
        <w:rPr>
          <w:rFonts w:cs="Arial"/>
          <w:szCs w:val="22"/>
          <w:u w:val="single"/>
        </w:rPr>
        <w:t>dissimilar</w:t>
      </w:r>
      <w:r w:rsidR="00763992" w:rsidRPr="00446A04">
        <w:rPr>
          <w:rFonts w:cs="Arial"/>
          <w:spacing w:val="-18"/>
          <w:szCs w:val="22"/>
          <w:u w:val="single"/>
        </w:rPr>
        <w:t xml:space="preserve"> </w:t>
      </w:r>
      <w:r w:rsidR="00763992" w:rsidRPr="00446A04">
        <w:rPr>
          <w:rFonts w:cs="Arial"/>
          <w:szCs w:val="22"/>
          <w:u w:val="single"/>
        </w:rPr>
        <w:t>metals</w:t>
      </w:r>
      <w:r w:rsidR="00763992" w:rsidRPr="00446A04">
        <w:rPr>
          <w:rFonts w:cs="Arial"/>
          <w:spacing w:val="-9"/>
          <w:szCs w:val="22"/>
          <w:u w:val="single"/>
        </w:rPr>
        <w:t xml:space="preserve"> </w:t>
      </w:r>
      <w:r w:rsidR="00763992" w:rsidRPr="00446A04">
        <w:rPr>
          <w:rFonts w:cs="Arial"/>
          <w:spacing w:val="-3"/>
          <w:szCs w:val="22"/>
          <w:u w:val="single"/>
        </w:rPr>
        <w:t>are</w:t>
      </w:r>
      <w:r w:rsidR="00763992" w:rsidRPr="00446A04">
        <w:rPr>
          <w:rFonts w:cs="Arial"/>
          <w:spacing w:val="-23"/>
          <w:szCs w:val="22"/>
          <w:u w:val="single"/>
        </w:rPr>
        <w:t xml:space="preserve"> </w:t>
      </w:r>
      <w:r w:rsidR="00763992" w:rsidRPr="00446A04">
        <w:rPr>
          <w:rFonts w:cs="Arial"/>
          <w:spacing w:val="-3"/>
          <w:szCs w:val="22"/>
          <w:u w:val="single"/>
        </w:rPr>
        <w:t>joined</w:t>
      </w:r>
      <w:r w:rsidR="00763992" w:rsidRPr="00446A04">
        <w:rPr>
          <w:rFonts w:cs="Arial"/>
          <w:spacing w:val="-21"/>
          <w:szCs w:val="22"/>
          <w:u w:val="single"/>
        </w:rPr>
        <w:t xml:space="preserve"> </w:t>
      </w:r>
      <w:r w:rsidR="00763992" w:rsidRPr="00446A04">
        <w:rPr>
          <w:rFonts w:cs="Arial"/>
          <w:spacing w:val="-5"/>
          <w:szCs w:val="22"/>
          <w:u w:val="single"/>
        </w:rPr>
        <w:t>underground,</w:t>
      </w:r>
      <w:r w:rsidR="00763992" w:rsidRPr="00446A04">
        <w:rPr>
          <w:rFonts w:cs="Arial"/>
          <w:spacing w:val="-18"/>
          <w:szCs w:val="22"/>
          <w:u w:val="single"/>
        </w:rPr>
        <w:t xml:space="preserve"> </w:t>
      </w:r>
      <w:r w:rsidR="00763992" w:rsidRPr="00446A04">
        <w:rPr>
          <w:rFonts w:cs="Arial"/>
          <w:szCs w:val="22"/>
          <w:u w:val="single"/>
        </w:rPr>
        <w:t>an</w:t>
      </w:r>
      <w:r w:rsidR="00763992" w:rsidRPr="00446A04">
        <w:rPr>
          <w:rFonts w:cs="Arial"/>
          <w:spacing w:val="-23"/>
          <w:szCs w:val="22"/>
          <w:u w:val="single"/>
        </w:rPr>
        <w:t xml:space="preserve"> </w:t>
      </w:r>
      <w:r w:rsidR="00763992" w:rsidRPr="00446A04">
        <w:rPr>
          <w:rFonts w:cs="Arial"/>
          <w:szCs w:val="22"/>
          <w:u w:val="single"/>
        </w:rPr>
        <w:t>insulating</w:t>
      </w:r>
      <w:r w:rsidR="00763992" w:rsidRPr="00446A04">
        <w:rPr>
          <w:rFonts w:cs="Arial"/>
          <w:spacing w:val="-19"/>
          <w:szCs w:val="22"/>
          <w:u w:val="single"/>
        </w:rPr>
        <w:t xml:space="preserve"> </w:t>
      </w:r>
      <w:r w:rsidR="00763992" w:rsidRPr="00446A04">
        <w:rPr>
          <w:rFonts w:cs="Arial"/>
          <w:szCs w:val="22"/>
          <w:u w:val="single"/>
        </w:rPr>
        <w:t>coupling</w:t>
      </w:r>
      <w:r w:rsidR="00763992" w:rsidRPr="00446A04">
        <w:rPr>
          <w:rFonts w:cs="Arial"/>
          <w:spacing w:val="-19"/>
          <w:szCs w:val="22"/>
          <w:u w:val="single"/>
        </w:rPr>
        <w:t xml:space="preserve"> </w:t>
      </w:r>
      <w:r w:rsidR="00763992" w:rsidRPr="00446A04">
        <w:rPr>
          <w:rFonts w:cs="Arial"/>
          <w:szCs w:val="22"/>
          <w:u w:val="single"/>
        </w:rPr>
        <w:t>or</w:t>
      </w:r>
      <w:r w:rsidR="00763992" w:rsidRPr="00446A04">
        <w:rPr>
          <w:rFonts w:cs="Arial"/>
          <w:spacing w:val="-21"/>
          <w:szCs w:val="22"/>
          <w:u w:val="single"/>
        </w:rPr>
        <w:t xml:space="preserve"> </w:t>
      </w:r>
      <w:r w:rsidR="00763992" w:rsidRPr="00446A04">
        <w:rPr>
          <w:rFonts w:cs="Arial"/>
          <w:szCs w:val="22"/>
          <w:u w:val="single"/>
        </w:rPr>
        <w:t>fitting</w:t>
      </w:r>
      <w:r w:rsidR="00763992" w:rsidRPr="00446A04">
        <w:rPr>
          <w:rFonts w:cs="Arial"/>
          <w:spacing w:val="-4"/>
          <w:szCs w:val="22"/>
          <w:u w:val="single"/>
        </w:rPr>
        <w:t xml:space="preserve"> </w:t>
      </w:r>
      <w:r w:rsidR="00763992" w:rsidRPr="00446A04">
        <w:rPr>
          <w:rFonts w:cs="Arial"/>
          <w:szCs w:val="22"/>
          <w:u w:val="single"/>
        </w:rPr>
        <w:t>shall</w:t>
      </w:r>
      <w:r w:rsidR="00763992" w:rsidRPr="00446A04">
        <w:rPr>
          <w:rFonts w:cs="Arial"/>
          <w:spacing w:val="-16"/>
          <w:szCs w:val="22"/>
          <w:u w:val="single"/>
        </w:rPr>
        <w:t xml:space="preserve"> </w:t>
      </w:r>
      <w:r w:rsidR="00763992" w:rsidRPr="00446A04">
        <w:rPr>
          <w:rFonts w:cs="Arial"/>
          <w:szCs w:val="22"/>
          <w:u w:val="single"/>
        </w:rPr>
        <w:t>be</w:t>
      </w:r>
      <w:r w:rsidR="00763992" w:rsidRPr="00446A04">
        <w:rPr>
          <w:rFonts w:cs="Arial"/>
          <w:spacing w:val="36"/>
          <w:szCs w:val="22"/>
        </w:rPr>
        <w:t xml:space="preserve"> </w:t>
      </w:r>
      <w:r w:rsidR="00763992" w:rsidRPr="00446A04">
        <w:rPr>
          <w:rFonts w:cs="Arial"/>
          <w:spacing w:val="-3"/>
          <w:szCs w:val="22"/>
          <w:u w:val="single"/>
        </w:rPr>
        <w:t>used.</w:t>
      </w:r>
    </w:p>
    <w:p w:rsidR="00763992" w:rsidRPr="00446A04" w:rsidRDefault="00446A04" w:rsidP="00A45EF1">
      <w:pPr>
        <w:tabs>
          <w:tab w:val="left" w:pos="889"/>
        </w:tabs>
        <w:kinsoku w:val="0"/>
        <w:overflowPunct w:val="0"/>
        <w:autoSpaceDE w:val="0"/>
        <w:autoSpaceDN w:val="0"/>
        <w:adjustRightInd w:val="0"/>
        <w:spacing w:before="141"/>
        <w:ind w:left="106" w:right="838"/>
        <w:rPr>
          <w:rFonts w:cs="Arial"/>
          <w:spacing w:val="-4"/>
          <w:szCs w:val="22"/>
        </w:rPr>
      </w:pPr>
      <w:r w:rsidRPr="00446A04">
        <w:rPr>
          <w:rFonts w:cs="Arial"/>
          <w:b/>
          <w:bCs/>
          <w:strike/>
          <w:szCs w:val="22"/>
        </w:rPr>
        <w:t xml:space="preserve">404.11.4 </w:t>
      </w:r>
      <w:r w:rsidR="00763992" w:rsidRPr="00446A04">
        <w:rPr>
          <w:rFonts w:cs="Arial"/>
          <w:b/>
          <w:bCs/>
          <w:szCs w:val="22"/>
          <w:u w:val="single"/>
        </w:rPr>
        <w:t>Protection</w:t>
      </w:r>
      <w:r w:rsidR="00763992" w:rsidRPr="00446A04">
        <w:rPr>
          <w:rFonts w:cs="Arial"/>
          <w:b/>
          <w:bCs/>
          <w:spacing w:val="-11"/>
          <w:szCs w:val="22"/>
          <w:u w:val="single"/>
        </w:rPr>
        <w:t xml:space="preserve"> </w:t>
      </w:r>
      <w:r w:rsidR="00763992" w:rsidRPr="00446A04">
        <w:rPr>
          <w:rFonts w:cs="Arial"/>
          <w:b/>
          <w:bCs/>
          <w:szCs w:val="22"/>
          <w:u w:val="single"/>
        </w:rPr>
        <w:t>of</w:t>
      </w:r>
      <w:r w:rsidR="00763992" w:rsidRPr="00446A04">
        <w:rPr>
          <w:rFonts w:cs="Arial"/>
          <w:b/>
          <w:bCs/>
          <w:spacing w:val="-14"/>
          <w:szCs w:val="22"/>
          <w:u w:val="single"/>
        </w:rPr>
        <w:t xml:space="preserve"> </w:t>
      </w:r>
      <w:r w:rsidR="00763992" w:rsidRPr="00446A04">
        <w:rPr>
          <w:rFonts w:cs="Arial"/>
          <w:b/>
          <w:bCs/>
          <w:szCs w:val="22"/>
          <w:u w:val="single"/>
        </w:rPr>
        <w:t>risers.</w:t>
      </w:r>
      <w:r w:rsidR="00763992" w:rsidRPr="00446A04">
        <w:rPr>
          <w:rFonts w:cs="Arial"/>
          <w:b/>
          <w:bCs/>
          <w:spacing w:val="-7"/>
          <w:szCs w:val="22"/>
          <w:u w:val="single"/>
        </w:rPr>
        <w:t xml:space="preserve"> </w:t>
      </w:r>
      <w:r w:rsidR="00763992" w:rsidRPr="00446A04">
        <w:rPr>
          <w:rFonts w:cs="Arial"/>
          <w:szCs w:val="22"/>
          <w:u w:val="single"/>
        </w:rPr>
        <w:t>Steel</w:t>
      </w:r>
      <w:r w:rsidR="00763992" w:rsidRPr="00446A04">
        <w:rPr>
          <w:rFonts w:cs="Arial"/>
          <w:spacing w:val="-8"/>
          <w:szCs w:val="22"/>
          <w:u w:val="single"/>
        </w:rPr>
        <w:t xml:space="preserve"> </w:t>
      </w:r>
      <w:r w:rsidR="00763992" w:rsidRPr="00446A04">
        <w:rPr>
          <w:rFonts w:cs="Arial"/>
          <w:szCs w:val="22"/>
          <w:u w:val="single"/>
        </w:rPr>
        <w:t>risers</w:t>
      </w:r>
      <w:r w:rsidR="00763992" w:rsidRPr="00446A04">
        <w:rPr>
          <w:rFonts w:cs="Arial"/>
          <w:spacing w:val="-8"/>
          <w:szCs w:val="22"/>
          <w:u w:val="single"/>
        </w:rPr>
        <w:t xml:space="preserve"> </w:t>
      </w:r>
      <w:r w:rsidR="00763992" w:rsidRPr="00446A04">
        <w:rPr>
          <w:rFonts w:cs="Arial"/>
          <w:szCs w:val="22"/>
          <w:u w:val="single"/>
        </w:rPr>
        <w:t>connected</w:t>
      </w:r>
      <w:r w:rsidR="00763992" w:rsidRPr="00446A04">
        <w:rPr>
          <w:rFonts w:cs="Arial"/>
          <w:spacing w:val="-13"/>
          <w:szCs w:val="22"/>
          <w:u w:val="single"/>
        </w:rPr>
        <w:t xml:space="preserve"> </w:t>
      </w:r>
      <w:r w:rsidR="00763992" w:rsidRPr="00446A04">
        <w:rPr>
          <w:rFonts w:cs="Arial"/>
          <w:szCs w:val="22"/>
          <w:u w:val="single"/>
        </w:rPr>
        <w:t>to</w:t>
      </w:r>
      <w:r w:rsidR="00763992" w:rsidRPr="00446A04">
        <w:rPr>
          <w:rFonts w:cs="Arial"/>
          <w:spacing w:val="-11"/>
          <w:szCs w:val="22"/>
          <w:u w:val="single"/>
        </w:rPr>
        <w:t xml:space="preserve"> </w:t>
      </w:r>
      <w:r w:rsidR="00763992" w:rsidRPr="00446A04">
        <w:rPr>
          <w:rFonts w:cs="Arial"/>
          <w:szCs w:val="22"/>
          <w:u w:val="single"/>
        </w:rPr>
        <w:t>plastic</w:t>
      </w:r>
      <w:r w:rsidR="00763992" w:rsidRPr="00446A04">
        <w:rPr>
          <w:rFonts w:cs="Arial"/>
          <w:spacing w:val="-3"/>
          <w:szCs w:val="22"/>
          <w:u w:val="single"/>
        </w:rPr>
        <w:t xml:space="preserve"> piping</w:t>
      </w:r>
      <w:r w:rsidR="00763992" w:rsidRPr="00446A04">
        <w:rPr>
          <w:rFonts w:cs="Arial"/>
          <w:spacing w:val="-15"/>
          <w:szCs w:val="22"/>
          <w:u w:val="single"/>
        </w:rPr>
        <w:t xml:space="preserve"> </w:t>
      </w:r>
      <w:r w:rsidR="00763992" w:rsidRPr="00446A04">
        <w:rPr>
          <w:rFonts w:cs="Arial"/>
          <w:szCs w:val="22"/>
          <w:u w:val="single"/>
        </w:rPr>
        <w:t>shall</w:t>
      </w:r>
      <w:r w:rsidR="00763992" w:rsidRPr="00446A04">
        <w:rPr>
          <w:rFonts w:cs="Arial"/>
          <w:spacing w:val="-9"/>
          <w:szCs w:val="22"/>
          <w:u w:val="single"/>
        </w:rPr>
        <w:t xml:space="preserve"> </w:t>
      </w:r>
      <w:r w:rsidR="00763992" w:rsidRPr="00446A04">
        <w:rPr>
          <w:rFonts w:cs="Arial"/>
          <w:szCs w:val="22"/>
          <w:u w:val="single"/>
        </w:rPr>
        <w:t>be</w:t>
      </w:r>
      <w:r w:rsidR="00763992" w:rsidRPr="00446A04">
        <w:rPr>
          <w:rFonts w:cs="Arial"/>
          <w:spacing w:val="-16"/>
          <w:szCs w:val="22"/>
          <w:u w:val="single"/>
        </w:rPr>
        <w:t xml:space="preserve"> </w:t>
      </w:r>
      <w:proofErr w:type="spellStart"/>
      <w:r w:rsidR="00763992" w:rsidRPr="00446A04">
        <w:rPr>
          <w:rFonts w:cs="Arial"/>
          <w:szCs w:val="22"/>
          <w:u w:val="single"/>
        </w:rPr>
        <w:t>cathodically</w:t>
      </w:r>
      <w:proofErr w:type="spellEnd"/>
      <w:r w:rsidR="00763992" w:rsidRPr="00446A04">
        <w:rPr>
          <w:rFonts w:cs="Arial"/>
          <w:spacing w:val="-2"/>
          <w:szCs w:val="22"/>
          <w:u w:val="single"/>
        </w:rPr>
        <w:t xml:space="preserve"> </w:t>
      </w:r>
      <w:r w:rsidR="00763992" w:rsidRPr="00446A04">
        <w:rPr>
          <w:rFonts w:cs="Arial"/>
          <w:szCs w:val="22"/>
          <w:u w:val="single"/>
        </w:rPr>
        <w:t>protected</w:t>
      </w:r>
      <w:r w:rsidR="00763992" w:rsidRPr="00446A04">
        <w:rPr>
          <w:rFonts w:cs="Arial"/>
          <w:spacing w:val="-15"/>
          <w:szCs w:val="22"/>
          <w:u w:val="single"/>
        </w:rPr>
        <w:t xml:space="preserve"> </w:t>
      </w:r>
      <w:r w:rsidR="00763992" w:rsidRPr="00446A04">
        <w:rPr>
          <w:rFonts w:cs="Arial"/>
          <w:szCs w:val="22"/>
          <w:u w:val="single"/>
        </w:rPr>
        <w:t>by</w:t>
      </w:r>
      <w:r w:rsidR="00763992" w:rsidRPr="00446A04">
        <w:rPr>
          <w:rFonts w:cs="Arial"/>
          <w:spacing w:val="-4"/>
          <w:szCs w:val="22"/>
          <w:u w:val="single"/>
        </w:rPr>
        <w:t xml:space="preserve"> </w:t>
      </w:r>
      <w:r w:rsidR="00763992" w:rsidRPr="00446A04">
        <w:rPr>
          <w:rFonts w:cs="Arial"/>
          <w:szCs w:val="22"/>
          <w:u w:val="single"/>
        </w:rPr>
        <w:t>means</w:t>
      </w:r>
      <w:r w:rsidR="00763992" w:rsidRPr="00446A04">
        <w:rPr>
          <w:rFonts w:cs="Arial"/>
          <w:spacing w:val="-5"/>
          <w:szCs w:val="22"/>
          <w:u w:val="single"/>
        </w:rPr>
        <w:t xml:space="preserve"> </w:t>
      </w:r>
      <w:r w:rsidR="00763992" w:rsidRPr="00446A04">
        <w:rPr>
          <w:rFonts w:cs="Arial"/>
          <w:szCs w:val="22"/>
          <w:u w:val="single"/>
        </w:rPr>
        <w:t>of</w:t>
      </w:r>
      <w:r w:rsidR="00763992" w:rsidRPr="00446A04">
        <w:rPr>
          <w:rFonts w:cs="Arial"/>
          <w:spacing w:val="-10"/>
          <w:szCs w:val="22"/>
          <w:u w:val="single"/>
        </w:rPr>
        <w:t xml:space="preserve"> </w:t>
      </w:r>
      <w:r w:rsidR="00763992" w:rsidRPr="00446A04">
        <w:rPr>
          <w:rFonts w:cs="Arial"/>
          <w:szCs w:val="22"/>
          <w:u w:val="single"/>
        </w:rPr>
        <w:t>a</w:t>
      </w:r>
      <w:r w:rsidR="00763992" w:rsidRPr="00446A04">
        <w:rPr>
          <w:rFonts w:cs="Arial"/>
          <w:spacing w:val="45"/>
          <w:szCs w:val="22"/>
        </w:rPr>
        <w:t xml:space="preserve"> </w:t>
      </w:r>
      <w:r w:rsidR="00763992" w:rsidRPr="00446A04">
        <w:rPr>
          <w:rFonts w:cs="Arial"/>
          <w:spacing w:val="-4"/>
          <w:szCs w:val="22"/>
          <w:u w:val="single"/>
        </w:rPr>
        <w:t>welded</w:t>
      </w:r>
      <w:r w:rsidR="00763992" w:rsidRPr="00446A04">
        <w:rPr>
          <w:rFonts w:cs="Arial"/>
          <w:spacing w:val="-20"/>
          <w:szCs w:val="22"/>
          <w:u w:val="single"/>
        </w:rPr>
        <w:t xml:space="preserve"> </w:t>
      </w:r>
      <w:r w:rsidR="00763992" w:rsidRPr="00446A04">
        <w:rPr>
          <w:rFonts w:cs="Arial"/>
          <w:spacing w:val="-4"/>
          <w:szCs w:val="22"/>
          <w:u w:val="single"/>
        </w:rPr>
        <w:t>anode,</w:t>
      </w:r>
      <w:r w:rsidR="00763992" w:rsidRPr="00446A04">
        <w:rPr>
          <w:rFonts w:cs="Arial"/>
          <w:spacing w:val="-14"/>
          <w:szCs w:val="22"/>
          <w:u w:val="single"/>
        </w:rPr>
        <w:t xml:space="preserve"> </w:t>
      </w:r>
      <w:r w:rsidR="00763992" w:rsidRPr="00446A04">
        <w:rPr>
          <w:rFonts w:cs="Arial"/>
          <w:szCs w:val="22"/>
          <w:u w:val="single"/>
        </w:rPr>
        <w:t>except</w:t>
      </w:r>
      <w:r w:rsidR="00763992" w:rsidRPr="00446A04">
        <w:rPr>
          <w:rFonts w:cs="Arial"/>
          <w:spacing w:val="-9"/>
          <w:szCs w:val="22"/>
          <w:u w:val="single"/>
        </w:rPr>
        <w:t xml:space="preserve"> </w:t>
      </w:r>
      <w:r w:rsidR="00763992" w:rsidRPr="00446A04">
        <w:rPr>
          <w:rFonts w:cs="Arial"/>
          <w:spacing w:val="-4"/>
          <w:szCs w:val="22"/>
          <w:u w:val="single"/>
        </w:rPr>
        <w:t>where</w:t>
      </w:r>
      <w:r w:rsidR="00763992" w:rsidRPr="00446A04">
        <w:rPr>
          <w:rFonts w:cs="Arial"/>
          <w:spacing w:val="-21"/>
          <w:szCs w:val="22"/>
          <w:u w:val="single"/>
        </w:rPr>
        <w:t xml:space="preserve"> </w:t>
      </w:r>
      <w:r w:rsidR="00763992" w:rsidRPr="00446A04">
        <w:rPr>
          <w:rFonts w:cs="Arial"/>
          <w:szCs w:val="22"/>
          <w:u w:val="single"/>
        </w:rPr>
        <w:t>such</w:t>
      </w:r>
      <w:r w:rsidR="00763992" w:rsidRPr="00446A04">
        <w:rPr>
          <w:rFonts w:cs="Arial"/>
          <w:spacing w:val="-13"/>
          <w:szCs w:val="22"/>
          <w:u w:val="single"/>
        </w:rPr>
        <w:t xml:space="preserve"> </w:t>
      </w:r>
      <w:r w:rsidR="00763992" w:rsidRPr="00446A04">
        <w:rPr>
          <w:rFonts w:cs="Arial"/>
          <w:spacing w:val="-3"/>
          <w:szCs w:val="22"/>
          <w:u w:val="single"/>
        </w:rPr>
        <w:t>risers</w:t>
      </w:r>
      <w:r w:rsidR="00763992" w:rsidRPr="00446A04">
        <w:rPr>
          <w:rFonts w:cs="Arial"/>
          <w:spacing w:val="-11"/>
          <w:szCs w:val="22"/>
          <w:u w:val="single"/>
        </w:rPr>
        <w:t xml:space="preserve"> </w:t>
      </w:r>
      <w:r w:rsidR="00763992" w:rsidRPr="00446A04">
        <w:rPr>
          <w:rFonts w:cs="Arial"/>
          <w:spacing w:val="-3"/>
          <w:szCs w:val="22"/>
          <w:u w:val="single"/>
        </w:rPr>
        <w:t>are</w:t>
      </w:r>
      <w:r w:rsidR="00763992" w:rsidRPr="00446A04">
        <w:rPr>
          <w:rFonts w:cs="Arial"/>
          <w:spacing w:val="-20"/>
          <w:szCs w:val="22"/>
          <w:u w:val="single"/>
        </w:rPr>
        <w:t xml:space="preserve"> </w:t>
      </w:r>
      <w:proofErr w:type="spellStart"/>
      <w:r w:rsidR="00763992" w:rsidRPr="00446A04">
        <w:rPr>
          <w:rFonts w:cs="Arial"/>
          <w:spacing w:val="-3"/>
          <w:szCs w:val="22"/>
          <w:u w:val="single"/>
        </w:rPr>
        <w:t>anodeless</w:t>
      </w:r>
      <w:proofErr w:type="spellEnd"/>
      <w:r w:rsidR="00763992" w:rsidRPr="00446A04">
        <w:rPr>
          <w:rFonts w:cs="Arial"/>
          <w:spacing w:val="-11"/>
          <w:szCs w:val="22"/>
          <w:u w:val="single"/>
        </w:rPr>
        <w:t xml:space="preserve"> </w:t>
      </w:r>
      <w:r w:rsidR="00763992" w:rsidRPr="00446A04">
        <w:rPr>
          <w:rFonts w:cs="Arial"/>
          <w:szCs w:val="22"/>
          <w:u w:val="single"/>
        </w:rPr>
        <w:t>risers.</w:t>
      </w:r>
    </w:p>
    <w:p w:rsidR="00446A04" w:rsidRPr="00446A04" w:rsidRDefault="00446A04" w:rsidP="00A45EF1">
      <w:pPr>
        <w:kinsoku w:val="0"/>
        <w:overflowPunct w:val="0"/>
        <w:autoSpaceDE w:val="0"/>
        <w:autoSpaceDN w:val="0"/>
        <w:adjustRightInd w:val="0"/>
        <w:spacing w:before="53"/>
        <w:ind w:left="39"/>
        <w:rPr>
          <w:rFonts w:cs="Arial"/>
          <w:b/>
          <w:bCs/>
          <w:szCs w:val="22"/>
        </w:rPr>
      </w:pPr>
    </w:p>
    <w:p w:rsidR="00763992" w:rsidRPr="00446A04" w:rsidRDefault="00763992" w:rsidP="00A45EF1">
      <w:pPr>
        <w:kinsoku w:val="0"/>
        <w:overflowPunct w:val="0"/>
        <w:autoSpaceDE w:val="0"/>
        <w:autoSpaceDN w:val="0"/>
        <w:adjustRightInd w:val="0"/>
        <w:spacing w:before="53"/>
        <w:ind w:left="39"/>
        <w:rPr>
          <w:rFonts w:cs="Arial"/>
          <w:b/>
          <w:bCs/>
          <w:szCs w:val="22"/>
        </w:rPr>
      </w:pPr>
      <w:r w:rsidRPr="00446A04">
        <w:rPr>
          <w:rFonts w:cs="Arial"/>
          <w:b/>
          <w:bCs/>
          <w:i/>
          <w:szCs w:val="22"/>
        </w:rPr>
        <w:t>Revise as follows</w:t>
      </w:r>
      <w:r w:rsidRPr="00446A04">
        <w:rPr>
          <w:rFonts w:cs="Arial"/>
          <w:b/>
          <w:bCs/>
          <w:szCs w:val="22"/>
        </w:rPr>
        <w:t>:</w:t>
      </w:r>
    </w:p>
    <w:p w:rsidR="00446A04" w:rsidRPr="00446A04" w:rsidRDefault="00446A04" w:rsidP="00A45EF1">
      <w:pPr>
        <w:kinsoku w:val="0"/>
        <w:overflowPunct w:val="0"/>
        <w:autoSpaceDE w:val="0"/>
        <w:autoSpaceDN w:val="0"/>
        <w:adjustRightInd w:val="0"/>
        <w:spacing w:before="53"/>
        <w:ind w:left="39"/>
        <w:rPr>
          <w:rFonts w:cs="Arial"/>
          <w:b/>
          <w:bCs/>
          <w:strike/>
          <w:szCs w:val="22"/>
        </w:rPr>
      </w:pPr>
    </w:p>
    <w:p w:rsidR="00763992" w:rsidRDefault="00763992" w:rsidP="00A45EF1">
      <w:pPr>
        <w:kinsoku w:val="0"/>
        <w:overflowPunct w:val="0"/>
        <w:autoSpaceDE w:val="0"/>
        <w:autoSpaceDN w:val="0"/>
        <w:adjustRightInd w:val="0"/>
        <w:spacing w:before="53"/>
        <w:ind w:left="39"/>
        <w:rPr>
          <w:rFonts w:cs="Arial"/>
          <w:i/>
          <w:iCs/>
          <w:szCs w:val="22"/>
        </w:rPr>
      </w:pPr>
      <w:r w:rsidRPr="00446A04">
        <w:rPr>
          <w:rFonts w:cs="Arial"/>
          <w:b/>
          <w:bCs/>
          <w:strike/>
          <w:szCs w:val="22"/>
        </w:rPr>
        <w:t>404.11.1</w:t>
      </w:r>
      <w:r w:rsidRPr="00446A04">
        <w:rPr>
          <w:rFonts w:cs="Arial"/>
          <w:b/>
          <w:bCs/>
          <w:szCs w:val="22"/>
          <w:u w:val="thick"/>
        </w:rPr>
        <w:t>404.11.5</w:t>
      </w:r>
      <w:r w:rsidRPr="00446A04">
        <w:rPr>
          <w:rFonts w:cs="Arial"/>
          <w:b/>
          <w:bCs/>
          <w:szCs w:val="22"/>
        </w:rPr>
        <w:t xml:space="preserve"> Prohibited use. </w:t>
      </w:r>
      <w:r w:rsidRPr="00446A04">
        <w:rPr>
          <w:rFonts w:cs="Arial"/>
          <w:i/>
          <w:iCs/>
          <w:szCs w:val="22"/>
        </w:rPr>
        <w:t>No change to text.</w:t>
      </w:r>
    </w:p>
    <w:p w:rsidR="0078249E" w:rsidRPr="00446A04" w:rsidRDefault="0078249E" w:rsidP="00A45EF1">
      <w:pPr>
        <w:kinsoku w:val="0"/>
        <w:overflowPunct w:val="0"/>
        <w:autoSpaceDE w:val="0"/>
        <w:autoSpaceDN w:val="0"/>
        <w:adjustRightInd w:val="0"/>
        <w:spacing w:before="53"/>
        <w:ind w:left="39"/>
        <w:rPr>
          <w:rFonts w:cs="Arial"/>
          <w:i/>
          <w:iCs/>
          <w:szCs w:val="22"/>
        </w:rPr>
      </w:pPr>
    </w:p>
    <w:p w:rsidR="00BA3BC8" w:rsidRPr="00446A04" w:rsidRDefault="00BA3BC8" w:rsidP="00A45EF1">
      <w:pPr>
        <w:rPr>
          <w:rFonts w:eastAsia="Arial"/>
          <w:color w:val="FF0000"/>
          <w:w w:val="99"/>
          <w:szCs w:val="22"/>
        </w:rPr>
      </w:pPr>
      <w:r w:rsidRPr="00446A04">
        <w:rPr>
          <w:rFonts w:eastAsia="Arial"/>
          <w:color w:val="FF0000"/>
          <w:w w:val="99"/>
          <w:szCs w:val="22"/>
        </w:rPr>
        <w:t>(</w:t>
      </w:r>
      <w:r w:rsidR="00763992" w:rsidRPr="00446A04">
        <w:rPr>
          <w:rFonts w:eastAsia="Arial"/>
          <w:color w:val="FF0000"/>
          <w:w w:val="99"/>
          <w:szCs w:val="22"/>
        </w:rPr>
        <w:t>FG24-15</w:t>
      </w:r>
      <w:r w:rsidRPr="00446A04">
        <w:rPr>
          <w:rFonts w:eastAsia="Arial"/>
          <w:color w:val="FF0000"/>
          <w:w w:val="99"/>
          <w:szCs w:val="22"/>
        </w:rPr>
        <w:t>)</w:t>
      </w:r>
    </w:p>
    <w:p w:rsidR="007E61E1" w:rsidRDefault="007E61E1" w:rsidP="00A45EF1">
      <w:pPr>
        <w:rPr>
          <w:rFonts w:eastAsia="Arial"/>
          <w:color w:val="FF0000"/>
          <w:w w:val="99"/>
          <w:szCs w:val="22"/>
        </w:rPr>
      </w:pPr>
    </w:p>
    <w:p w:rsidR="00446A04" w:rsidRPr="00284811" w:rsidRDefault="00446A04" w:rsidP="00A45EF1">
      <w:pPr>
        <w:rPr>
          <w:rFonts w:eastAsia="Arial"/>
          <w:color w:val="FF0000"/>
          <w:w w:val="99"/>
          <w:szCs w:val="22"/>
        </w:rPr>
      </w:pPr>
    </w:p>
    <w:p w:rsidR="00763992" w:rsidRPr="00446A04" w:rsidRDefault="00763992" w:rsidP="00A45EF1">
      <w:pPr>
        <w:kinsoku w:val="0"/>
        <w:overflowPunct w:val="0"/>
        <w:autoSpaceDE w:val="0"/>
        <w:autoSpaceDN w:val="0"/>
        <w:adjustRightInd w:val="0"/>
        <w:ind w:left="39"/>
        <w:rPr>
          <w:rFonts w:cs="Arial"/>
          <w:b/>
          <w:bCs/>
          <w:i/>
          <w:szCs w:val="22"/>
        </w:rPr>
      </w:pPr>
      <w:bookmarkStart w:id="16" w:name="FG25-15"/>
      <w:bookmarkEnd w:id="16"/>
      <w:r w:rsidRPr="00446A04">
        <w:rPr>
          <w:rFonts w:cs="Arial"/>
          <w:b/>
          <w:bCs/>
          <w:i/>
          <w:szCs w:val="22"/>
        </w:rPr>
        <w:t>Revise as follows:</w:t>
      </w:r>
    </w:p>
    <w:p w:rsidR="00446A04" w:rsidRDefault="00446A04" w:rsidP="00A45EF1">
      <w:pPr>
        <w:kinsoku w:val="0"/>
        <w:overflowPunct w:val="0"/>
        <w:autoSpaceDE w:val="0"/>
        <w:autoSpaceDN w:val="0"/>
        <w:adjustRightInd w:val="0"/>
        <w:spacing w:before="53"/>
        <w:ind w:left="40" w:right="165"/>
        <w:rPr>
          <w:rFonts w:cs="Arial"/>
          <w:b/>
          <w:bCs/>
          <w:szCs w:val="22"/>
        </w:rPr>
      </w:pPr>
    </w:p>
    <w:p w:rsidR="0078249E" w:rsidRDefault="0078249E" w:rsidP="00A45EF1">
      <w:pPr>
        <w:rPr>
          <w:rFonts w:eastAsia="Arial"/>
          <w:color w:val="FF0000"/>
          <w:w w:val="99"/>
          <w:szCs w:val="22"/>
        </w:rPr>
      </w:pPr>
    </w:p>
    <w:p w:rsidR="0078249E" w:rsidRPr="00284811" w:rsidRDefault="0078249E" w:rsidP="0078249E">
      <w:pPr>
        <w:kinsoku w:val="0"/>
        <w:overflowPunct w:val="0"/>
        <w:autoSpaceDE w:val="0"/>
        <w:autoSpaceDN w:val="0"/>
        <w:adjustRightInd w:val="0"/>
        <w:spacing w:before="53"/>
        <w:ind w:left="40" w:right="165"/>
        <w:rPr>
          <w:rFonts w:cs="Arial"/>
          <w:szCs w:val="22"/>
        </w:rPr>
      </w:pPr>
      <w:r w:rsidRPr="00284811">
        <w:rPr>
          <w:rFonts w:cs="Arial"/>
          <w:b/>
          <w:bCs/>
          <w:szCs w:val="22"/>
        </w:rPr>
        <w:t xml:space="preserve">404.14 Piping underground beneath buildings. </w:t>
      </w:r>
      <w:r w:rsidRPr="00284811">
        <w:rPr>
          <w:rFonts w:cs="Arial"/>
          <w:i/>
          <w:iCs/>
          <w:szCs w:val="22"/>
        </w:rPr>
        <w:t xml:space="preserve">Piping </w:t>
      </w:r>
      <w:r w:rsidRPr="00284811">
        <w:rPr>
          <w:rFonts w:cs="Arial"/>
          <w:szCs w:val="22"/>
        </w:rPr>
        <w:t xml:space="preserve">installed underground beneath buildings is prohibited except where the </w:t>
      </w:r>
      <w:r w:rsidRPr="00284811">
        <w:rPr>
          <w:rFonts w:cs="Arial"/>
          <w:i/>
          <w:iCs/>
          <w:szCs w:val="22"/>
        </w:rPr>
        <w:t xml:space="preserve">piping </w:t>
      </w:r>
      <w:r w:rsidRPr="00284811">
        <w:rPr>
          <w:rFonts w:cs="Arial"/>
          <w:szCs w:val="22"/>
        </w:rPr>
        <w:t>is encased in a conduit of wrought iron, plastic pipe, steel pipe</w:t>
      </w:r>
      <w:r w:rsidRPr="0078249E">
        <w:rPr>
          <w:rFonts w:cs="Arial"/>
          <w:szCs w:val="22"/>
        </w:rPr>
        <w:t xml:space="preserve">, </w:t>
      </w:r>
      <w:r w:rsidRPr="0078249E">
        <w:rPr>
          <w:rFonts w:cs="Arial"/>
          <w:szCs w:val="22"/>
          <w:u w:val="single"/>
        </w:rPr>
        <w:t>a piping or encasement system</w:t>
      </w:r>
      <w:r w:rsidRPr="002F0871">
        <w:rPr>
          <w:rFonts w:cs="Arial"/>
          <w:szCs w:val="22"/>
        </w:rPr>
        <w:t xml:space="preserve"> </w:t>
      </w:r>
      <w:r w:rsidRPr="0043677E">
        <w:rPr>
          <w:rFonts w:cs="Arial"/>
          <w:szCs w:val="22"/>
          <w:u w:val="single"/>
        </w:rPr>
        <w:t>listed</w:t>
      </w:r>
      <w:r w:rsidR="0043677E" w:rsidRPr="0043677E">
        <w:rPr>
          <w:rFonts w:cs="Arial"/>
          <w:szCs w:val="22"/>
          <w:u w:val="single"/>
        </w:rPr>
        <w:t xml:space="preserve"> </w:t>
      </w:r>
      <w:r w:rsidRPr="0078249E">
        <w:rPr>
          <w:rFonts w:cs="Arial"/>
          <w:strike/>
          <w:szCs w:val="22"/>
        </w:rPr>
        <w:t>or</w:t>
      </w:r>
      <w:r w:rsidRPr="00284811">
        <w:rPr>
          <w:rFonts w:cs="Arial"/>
          <w:szCs w:val="22"/>
        </w:rPr>
        <w:t xml:space="preserve"> </w:t>
      </w:r>
      <w:r>
        <w:rPr>
          <w:rFonts w:cs="Arial"/>
          <w:szCs w:val="22"/>
          <w:u w:val="single"/>
        </w:rPr>
        <w:t>for installation beneath buildings</w:t>
      </w:r>
      <w:r w:rsidR="0043677E">
        <w:rPr>
          <w:rFonts w:cs="Arial"/>
          <w:szCs w:val="22"/>
          <w:u w:val="single"/>
        </w:rPr>
        <w:t>,</w:t>
      </w:r>
      <w:r>
        <w:rPr>
          <w:rFonts w:cs="Arial"/>
          <w:szCs w:val="22"/>
          <w:u w:val="single"/>
        </w:rPr>
        <w:t xml:space="preserve"> or </w:t>
      </w:r>
      <w:r w:rsidRPr="00284811">
        <w:rPr>
          <w:rFonts w:cs="Arial"/>
          <w:szCs w:val="22"/>
        </w:rPr>
        <w:t xml:space="preserve">other </w:t>
      </w:r>
      <w:r w:rsidRPr="00284811">
        <w:rPr>
          <w:rFonts w:cs="Arial"/>
          <w:i/>
          <w:iCs/>
          <w:szCs w:val="22"/>
        </w:rPr>
        <w:t xml:space="preserve">approved </w:t>
      </w:r>
      <w:r w:rsidRPr="00284811">
        <w:rPr>
          <w:rFonts w:cs="Arial"/>
          <w:szCs w:val="22"/>
        </w:rPr>
        <w:t xml:space="preserve">conduit material </w:t>
      </w:r>
      <w:r w:rsidRPr="00284811">
        <w:rPr>
          <w:rFonts w:cs="Arial"/>
          <w:szCs w:val="22"/>
        </w:rPr>
        <w:lastRenderedPageBreak/>
        <w:t>designed to withstand the superimposed loads. The conduit shall be protected from corrosion in accordance with Section 404.11 and shall be installed in accordance with Section 404.14.1 or</w:t>
      </w:r>
    </w:p>
    <w:p w:rsidR="0078249E" w:rsidRDefault="0078249E" w:rsidP="0078249E">
      <w:pPr>
        <w:kinsoku w:val="0"/>
        <w:overflowPunct w:val="0"/>
        <w:autoSpaceDE w:val="0"/>
        <w:autoSpaceDN w:val="0"/>
        <w:adjustRightInd w:val="0"/>
        <w:ind w:left="40"/>
        <w:rPr>
          <w:rFonts w:cs="Arial"/>
          <w:szCs w:val="22"/>
        </w:rPr>
      </w:pPr>
      <w:r w:rsidRPr="00284811">
        <w:rPr>
          <w:rFonts w:cs="Arial"/>
          <w:szCs w:val="22"/>
        </w:rPr>
        <w:t>404.14.2.</w:t>
      </w:r>
    </w:p>
    <w:p w:rsidR="0078249E" w:rsidRDefault="0078249E" w:rsidP="0078249E">
      <w:pPr>
        <w:kinsoku w:val="0"/>
        <w:overflowPunct w:val="0"/>
        <w:autoSpaceDE w:val="0"/>
        <w:autoSpaceDN w:val="0"/>
        <w:adjustRightInd w:val="0"/>
        <w:ind w:left="40"/>
        <w:rPr>
          <w:rFonts w:cs="Arial"/>
          <w:szCs w:val="22"/>
        </w:rPr>
      </w:pPr>
    </w:p>
    <w:p w:rsidR="00763992" w:rsidRPr="00284811" w:rsidRDefault="00763992" w:rsidP="00A45EF1">
      <w:pPr>
        <w:rPr>
          <w:rFonts w:eastAsia="Arial"/>
          <w:color w:val="FF0000"/>
          <w:w w:val="99"/>
          <w:szCs w:val="22"/>
        </w:rPr>
      </w:pPr>
      <w:r w:rsidRPr="00284811">
        <w:rPr>
          <w:rFonts w:eastAsia="Arial"/>
          <w:color w:val="FF0000"/>
          <w:w w:val="99"/>
          <w:szCs w:val="22"/>
        </w:rPr>
        <w:t>(FG25-15</w:t>
      </w:r>
      <w:r w:rsidR="002F0871">
        <w:rPr>
          <w:rFonts w:eastAsia="Arial"/>
          <w:color w:val="FF0000"/>
          <w:w w:val="99"/>
          <w:szCs w:val="22"/>
        </w:rPr>
        <w:t xml:space="preserve"> AM</w:t>
      </w:r>
      <w:r w:rsidRPr="00284811">
        <w:rPr>
          <w:rFonts w:eastAsia="Arial"/>
          <w:color w:val="FF0000"/>
          <w:w w:val="99"/>
          <w:szCs w:val="22"/>
        </w:rPr>
        <w:t>)</w:t>
      </w:r>
    </w:p>
    <w:p w:rsidR="00763992" w:rsidRPr="00284811" w:rsidRDefault="00763992" w:rsidP="00A45EF1">
      <w:pPr>
        <w:rPr>
          <w:rFonts w:eastAsia="Arial"/>
          <w:color w:val="31849B"/>
          <w:w w:val="99"/>
          <w:szCs w:val="22"/>
        </w:rPr>
      </w:pPr>
    </w:p>
    <w:p w:rsidR="00763992" w:rsidRPr="00284811" w:rsidRDefault="00763992" w:rsidP="00A45EF1">
      <w:pPr>
        <w:rPr>
          <w:rFonts w:eastAsia="Arial"/>
          <w:color w:val="31849B"/>
          <w:w w:val="99"/>
          <w:szCs w:val="22"/>
        </w:rPr>
      </w:pPr>
    </w:p>
    <w:p w:rsidR="00763992" w:rsidRDefault="00763992" w:rsidP="00A45EF1">
      <w:pPr>
        <w:kinsoku w:val="0"/>
        <w:overflowPunct w:val="0"/>
        <w:autoSpaceDE w:val="0"/>
        <w:autoSpaceDN w:val="0"/>
        <w:adjustRightInd w:val="0"/>
        <w:ind w:left="39" w:right="122"/>
        <w:rPr>
          <w:rFonts w:cs="Arial"/>
          <w:szCs w:val="22"/>
        </w:rPr>
      </w:pPr>
      <w:bookmarkStart w:id="17" w:name="FG26-15"/>
      <w:bookmarkEnd w:id="17"/>
      <w:r w:rsidRPr="00284811">
        <w:rPr>
          <w:rFonts w:cs="Arial"/>
          <w:b/>
          <w:bCs/>
          <w:szCs w:val="22"/>
        </w:rPr>
        <w:t xml:space="preserve">404.17.3 </w:t>
      </w:r>
      <w:r w:rsidRPr="00284811">
        <w:rPr>
          <w:rFonts w:cs="Arial"/>
          <w:b/>
          <w:bCs/>
          <w:spacing w:val="-3"/>
          <w:szCs w:val="22"/>
        </w:rPr>
        <w:t xml:space="preserve">Tracer. </w:t>
      </w:r>
      <w:r w:rsidRPr="00284811">
        <w:rPr>
          <w:rFonts w:cs="Arial"/>
          <w:szCs w:val="22"/>
        </w:rPr>
        <w:t xml:space="preserve">A yellow insulated </w:t>
      </w:r>
      <w:r w:rsidRPr="00284811">
        <w:rPr>
          <w:rFonts w:cs="Arial"/>
          <w:spacing w:val="-3"/>
          <w:szCs w:val="22"/>
        </w:rPr>
        <w:t xml:space="preserve">copper </w:t>
      </w:r>
      <w:r w:rsidRPr="00284811">
        <w:rPr>
          <w:rFonts w:cs="Arial"/>
          <w:szCs w:val="22"/>
        </w:rPr>
        <w:t xml:space="preserve">tracer </w:t>
      </w:r>
      <w:r w:rsidRPr="00284811">
        <w:rPr>
          <w:rFonts w:cs="Arial"/>
          <w:spacing w:val="-3"/>
          <w:szCs w:val="22"/>
        </w:rPr>
        <w:t xml:space="preserve">wire </w:t>
      </w:r>
      <w:r w:rsidRPr="00284811">
        <w:rPr>
          <w:rFonts w:cs="Arial"/>
          <w:szCs w:val="22"/>
        </w:rPr>
        <w:t xml:space="preserve">or </w:t>
      </w:r>
      <w:r w:rsidRPr="00284811">
        <w:rPr>
          <w:rFonts w:cs="Arial"/>
          <w:spacing w:val="-3"/>
          <w:szCs w:val="22"/>
        </w:rPr>
        <w:t xml:space="preserve">other </w:t>
      </w:r>
      <w:r w:rsidRPr="00284811">
        <w:rPr>
          <w:rFonts w:cs="Arial"/>
          <w:i/>
          <w:iCs/>
          <w:spacing w:val="-3"/>
          <w:szCs w:val="22"/>
        </w:rPr>
        <w:t xml:space="preserve">approved </w:t>
      </w:r>
      <w:r w:rsidRPr="00284811">
        <w:rPr>
          <w:rFonts w:cs="Arial"/>
          <w:szCs w:val="22"/>
        </w:rPr>
        <w:t>conductor</w:t>
      </w:r>
      <w:r w:rsidRPr="00284811">
        <w:rPr>
          <w:rFonts w:cs="Arial"/>
          <w:szCs w:val="22"/>
          <w:u w:val="single"/>
        </w:rPr>
        <w:t xml:space="preserve">, or a </w:t>
      </w:r>
      <w:r w:rsidRPr="00284811">
        <w:rPr>
          <w:rFonts w:cs="Arial"/>
          <w:spacing w:val="-4"/>
          <w:szCs w:val="22"/>
          <w:u w:val="single"/>
        </w:rPr>
        <w:t xml:space="preserve">product </w:t>
      </w:r>
      <w:r w:rsidRPr="00284811">
        <w:rPr>
          <w:rFonts w:cs="Arial"/>
          <w:szCs w:val="22"/>
          <w:u w:val="single"/>
        </w:rPr>
        <w:t xml:space="preserve">specifically </w:t>
      </w:r>
      <w:r w:rsidRPr="00284811">
        <w:rPr>
          <w:rFonts w:cs="Arial"/>
          <w:spacing w:val="-3"/>
          <w:szCs w:val="22"/>
          <w:u w:val="single"/>
        </w:rPr>
        <w:t>designed</w:t>
      </w:r>
      <w:r w:rsidRPr="00284811">
        <w:rPr>
          <w:rFonts w:cs="Arial"/>
          <w:spacing w:val="-3"/>
          <w:szCs w:val="22"/>
        </w:rPr>
        <w:t xml:space="preserve"> </w:t>
      </w:r>
      <w:r w:rsidRPr="00284811">
        <w:rPr>
          <w:rFonts w:cs="Arial"/>
          <w:szCs w:val="22"/>
          <w:u w:val="single"/>
        </w:rPr>
        <w:t xml:space="preserve">for that </w:t>
      </w:r>
      <w:r w:rsidRPr="00284811">
        <w:rPr>
          <w:rFonts w:cs="Arial"/>
          <w:spacing w:val="-4"/>
          <w:szCs w:val="22"/>
          <w:u w:val="single"/>
        </w:rPr>
        <w:t>purpose,</w:t>
      </w:r>
      <w:r w:rsidRPr="00284811">
        <w:rPr>
          <w:rFonts w:cs="Arial"/>
          <w:spacing w:val="-4"/>
          <w:szCs w:val="22"/>
        </w:rPr>
        <w:t xml:space="preserve"> </w:t>
      </w:r>
      <w:r w:rsidRPr="00284811">
        <w:rPr>
          <w:rFonts w:cs="Arial"/>
          <w:szCs w:val="22"/>
        </w:rPr>
        <w:t xml:space="preserve">shall be installed </w:t>
      </w:r>
      <w:r w:rsidRPr="00284811">
        <w:rPr>
          <w:rFonts w:cs="Arial"/>
          <w:spacing w:val="-3"/>
          <w:szCs w:val="22"/>
        </w:rPr>
        <w:t xml:space="preserve">adjacent </w:t>
      </w:r>
      <w:r w:rsidRPr="00284811">
        <w:rPr>
          <w:rFonts w:cs="Arial"/>
          <w:szCs w:val="22"/>
        </w:rPr>
        <w:t xml:space="preserve">to </w:t>
      </w:r>
      <w:r w:rsidRPr="00284811">
        <w:rPr>
          <w:rFonts w:cs="Arial"/>
          <w:spacing w:val="-5"/>
          <w:szCs w:val="22"/>
        </w:rPr>
        <w:t xml:space="preserve">underground </w:t>
      </w:r>
      <w:r w:rsidRPr="00284811">
        <w:rPr>
          <w:rFonts w:cs="Arial"/>
          <w:szCs w:val="22"/>
        </w:rPr>
        <w:t xml:space="preserve">nonmetallic </w:t>
      </w:r>
      <w:r w:rsidRPr="00284811">
        <w:rPr>
          <w:rFonts w:cs="Arial"/>
          <w:i/>
          <w:iCs/>
          <w:spacing w:val="-4"/>
          <w:szCs w:val="22"/>
        </w:rPr>
        <w:t>piping</w:t>
      </w:r>
      <w:r w:rsidRPr="00284811">
        <w:rPr>
          <w:rFonts w:cs="Arial"/>
          <w:spacing w:val="-4"/>
          <w:szCs w:val="22"/>
        </w:rPr>
        <w:t xml:space="preserve">. </w:t>
      </w:r>
      <w:r w:rsidRPr="00284811">
        <w:rPr>
          <w:rFonts w:cs="Arial"/>
          <w:i/>
          <w:iCs/>
          <w:szCs w:val="22"/>
        </w:rPr>
        <w:t xml:space="preserve">Access </w:t>
      </w:r>
      <w:r w:rsidRPr="00284811">
        <w:rPr>
          <w:rFonts w:cs="Arial"/>
          <w:szCs w:val="22"/>
        </w:rPr>
        <w:t>shall be</w:t>
      </w:r>
      <w:r w:rsidRPr="00284811">
        <w:rPr>
          <w:rFonts w:cs="Arial"/>
          <w:spacing w:val="51"/>
          <w:szCs w:val="22"/>
        </w:rPr>
        <w:t xml:space="preserve"> </w:t>
      </w:r>
      <w:r w:rsidRPr="00284811">
        <w:rPr>
          <w:rFonts w:cs="Arial"/>
          <w:spacing w:val="-3"/>
          <w:szCs w:val="22"/>
        </w:rPr>
        <w:t>provided</w:t>
      </w:r>
      <w:r w:rsidR="00446A04">
        <w:rPr>
          <w:rFonts w:cs="Arial"/>
          <w:spacing w:val="-3"/>
          <w:szCs w:val="22"/>
        </w:rPr>
        <w:t xml:space="preserve"> a</w:t>
      </w:r>
      <w:r w:rsidRPr="00284811">
        <w:rPr>
          <w:rFonts w:cs="Arial"/>
          <w:szCs w:val="22"/>
        </w:rPr>
        <w:t>bove ground at</w:t>
      </w:r>
      <w:r w:rsidR="00446A04">
        <w:rPr>
          <w:rFonts w:cs="Arial"/>
          <w:szCs w:val="22"/>
        </w:rPr>
        <w:t xml:space="preserve"> </w:t>
      </w:r>
      <w:r w:rsidRPr="00284811">
        <w:rPr>
          <w:rFonts w:cs="Arial"/>
          <w:szCs w:val="22"/>
        </w:rPr>
        <w:t>each</w:t>
      </w:r>
      <w:r w:rsidR="00446A04">
        <w:rPr>
          <w:rFonts w:cs="Arial"/>
          <w:szCs w:val="22"/>
        </w:rPr>
        <w:t xml:space="preserve"> </w:t>
      </w:r>
      <w:r w:rsidRPr="00284811">
        <w:rPr>
          <w:rFonts w:cs="Arial"/>
          <w:szCs w:val="22"/>
        </w:rPr>
        <w:t xml:space="preserve">end of the nonmetallic </w:t>
      </w:r>
      <w:r w:rsidRPr="00284811">
        <w:rPr>
          <w:rFonts w:cs="Arial"/>
          <w:i/>
          <w:iCs/>
          <w:szCs w:val="22"/>
        </w:rPr>
        <w:t>piping</w:t>
      </w:r>
      <w:r w:rsidRPr="00284811">
        <w:rPr>
          <w:rFonts w:cs="Arial"/>
          <w:szCs w:val="22"/>
        </w:rPr>
        <w:t>. The tracer</w:t>
      </w:r>
      <w:r w:rsidR="00446A04">
        <w:rPr>
          <w:rFonts w:cs="Arial"/>
          <w:szCs w:val="22"/>
        </w:rPr>
        <w:t xml:space="preserve"> wire s</w:t>
      </w:r>
      <w:r w:rsidRPr="00284811">
        <w:rPr>
          <w:rFonts w:cs="Arial"/>
          <w:szCs w:val="22"/>
        </w:rPr>
        <w:t>ize</w:t>
      </w:r>
      <w:r w:rsidR="00446A04">
        <w:rPr>
          <w:rFonts w:cs="Arial"/>
          <w:szCs w:val="22"/>
        </w:rPr>
        <w:t xml:space="preserve"> </w:t>
      </w:r>
      <w:r w:rsidRPr="00284811">
        <w:rPr>
          <w:rFonts w:cs="Arial"/>
          <w:szCs w:val="22"/>
        </w:rPr>
        <w:t>shall</w:t>
      </w:r>
      <w:r w:rsidR="00446A04">
        <w:rPr>
          <w:rFonts w:cs="Arial"/>
          <w:szCs w:val="22"/>
        </w:rPr>
        <w:t xml:space="preserve"> </w:t>
      </w:r>
      <w:r w:rsidRPr="00284811">
        <w:rPr>
          <w:rFonts w:cs="Arial"/>
          <w:szCs w:val="22"/>
        </w:rPr>
        <w:t>be not less than 18 AWG and the insulation type shall be suitable for direct burial.</w:t>
      </w:r>
    </w:p>
    <w:p w:rsidR="006C0DCB" w:rsidRPr="00284811" w:rsidRDefault="006C0DCB" w:rsidP="00A45EF1">
      <w:pPr>
        <w:kinsoku w:val="0"/>
        <w:overflowPunct w:val="0"/>
        <w:autoSpaceDE w:val="0"/>
        <w:autoSpaceDN w:val="0"/>
        <w:adjustRightInd w:val="0"/>
        <w:ind w:left="39" w:right="122"/>
        <w:rPr>
          <w:rFonts w:cs="Arial"/>
          <w:szCs w:val="22"/>
        </w:rPr>
      </w:pPr>
    </w:p>
    <w:p w:rsidR="00763992" w:rsidRPr="00284811" w:rsidRDefault="00763992" w:rsidP="00A45EF1">
      <w:pPr>
        <w:rPr>
          <w:rFonts w:eastAsia="Arial"/>
          <w:color w:val="FF0000"/>
          <w:w w:val="99"/>
          <w:szCs w:val="22"/>
        </w:rPr>
      </w:pPr>
      <w:r w:rsidRPr="00284811">
        <w:rPr>
          <w:rFonts w:eastAsia="Arial"/>
          <w:color w:val="FF0000"/>
          <w:w w:val="99"/>
          <w:szCs w:val="22"/>
        </w:rPr>
        <w:t>(FG26-15)</w:t>
      </w:r>
    </w:p>
    <w:p w:rsidR="00763992" w:rsidRPr="00284811" w:rsidRDefault="00763992" w:rsidP="00A45EF1">
      <w:pPr>
        <w:rPr>
          <w:rFonts w:eastAsia="Arial"/>
          <w:color w:val="FF0000"/>
          <w:w w:val="99"/>
          <w:szCs w:val="22"/>
        </w:rPr>
      </w:pPr>
    </w:p>
    <w:p w:rsidR="00763992" w:rsidRPr="00284811" w:rsidRDefault="00763992" w:rsidP="00A45EF1">
      <w:pPr>
        <w:rPr>
          <w:rFonts w:eastAsia="Arial"/>
          <w:color w:val="31849B"/>
          <w:w w:val="99"/>
          <w:szCs w:val="22"/>
        </w:rPr>
      </w:pPr>
    </w:p>
    <w:bookmarkStart w:id="18" w:name="FG29-15"/>
    <w:bookmarkEnd w:id="18"/>
    <w:p w:rsidR="009B3827" w:rsidRPr="008D1677" w:rsidRDefault="00930D81" w:rsidP="00A45EF1">
      <w:pPr>
        <w:widowControl w:val="0"/>
        <w:tabs>
          <w:tab w:val="left" w:pos="677"/>
        </w:tabs>
        <w:autoSpaceDE w:val="0"/>
        <w:autoSpaceDN w:val="0"/>
        <w:spacing w:line="230" w:lineRule="auto"/>
        <w:ind w:left="720" w:right="537"/>
        <w:jc w:val="both"/>
        <w:rPr>
          <w:rFonts w:cs="Arial"/>
          <w:szCs w:val="22"/>
        </w:rPr>
      </w:pPr>
      <w:r>
        <w:rPr>
          <w:rFonts w:cs="Arial"/>
          <w:b/>
          <w:bCs/>
          <w:noProof/>
          <w:spacing w:val="-2"/>
          <w:szCs w:val="22"/>
        </w:rPr>
        <mc:AlternateContent>
          <mc:Choice Requires="wps">
            <w:drawing>
              <wp:anchor distT="0" distB="0" distL="114300" distR="114300" simplePos="0" relativeHeight="251680768" behindDoc="0" locked="0" layoutInCell="1" allowOverlap="1">
                <wp:simplePos x="0" y="0"/>
                <wp:positionH relativeFrom="column">
                  <wp:posOffset>-160020</wp:posOffset>
                </wp:positionH>
                <wp:positionV relativeFrom="paragraph">
                  <wp:posOffset>1270</wp:posOffset>
                </wp:positionV>
                <wp:extent cx="472440" cy="1473200"/>
                <wp:effectExtent l="11430" t="10795" r="20955" b="11430"/>
                <wp:wrapNone/>
                <wp:docPr id="2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7320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9B3827">
                            <w:pPr>
                              <w:rPr>
                                <w:color w:val="FF0000"/>
                                <w:sz w:val="20"/>
                              </w:rPr>
                            </w:pPr>
                            <w:r w:rsidRPr="00584DA2">
                              <w:rPr>
                                <w:color w:val="FF0000"/>
                                <w:sz w:val="20"/>
                              </w:rPr>
                              <w:t>Correlation with NFPA</w:t>
                            </w:r>
                            <w:r>
                              <w:rPr>
                                <w:color w:val="FF0000"/>
                                <w:sz w:val="20"/>
                              </w:rPr>
                              <w:t xml:space="preserve"> – 406.2</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41" type="#_x0000_t202" style="position:absolute;left:0;text-align:left;margin-left:-12.6pt;margin-top:.1pt;width:37.2pt;height:1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4t8YgIAANUEAAAOAAAAZHJzL2Uyb0RvYy54bWysVF1v0zAUfUfiP1h+Z2mzlm7R0mlsDCGN&#10;D2lDPLu2k1g4vsZ2m+zfc33TlcIQD4hEsuzc63M/zrm5uBx7y3Y6RAOu5vOTGWfaSVDGtTX/8nD7&#10;6oyzmIRTwoLTNX/UkV+uX764GHylS+jAKh0YgrhYDb7mXUq+KoooO92LeAJeOzQ2EHqR8BjaQgUx&#10;IHpvi3I2e10MEJQPIHWM+PVmMvI14TeNlulT00SdmK055pZoDbRu8lqsL0TVBuE7I/dpiH/IohfG&#10;YdAD1I1Igm2DeQbVGxkgQpNOJPQFNI2RmmrAauaz36q574TXVAs2J/pDm+L/g5Ufd58DM6rm5ZIz&#10;J3rk6EGPib2BkZ0uc38GHyt0u/fomEb8jjxTrdHfgfwWmYPrTrhWX4UAQ6eFwvzm+WZxdHXCiRlk&#10;M3wAhXHENgEBjU3oc/OwHQzRkafHAzc5F4kfF6tysUCLRNN8sTpF8imEqJ5u+xDTOw09y5uaB+Se&#10;0MXuLqacjaieXHKwCNaoW2MtHUK7ubaB7QTq5JaePfovbtaxoebnS+zV3yFm9PwJojcJBW9NX/Oz&#10;g5OoctveOkVyTMLYaY8pW5cjaZIy1pEPsEWI+04NTJlcablcYDOYsC2OoEyBswDpq0kd6Sd38lmJ&#10;Z7P87vM74FGPjkIRf5myibw0bkaSyvygiw2oR2QU4xFt+CPATV7LFWY04FzVPH7fiqA5s+8dCuN8&#10;TjQmOiyWqxL9wrFlc2wRTnaA45qwPNpep2l4tz6YtsNgkxQdXKGYGkM8Z9VNie0liLNDpe3nPA/n&#10;8Zm8fv6N1j8AAAD//wMAUEsDBBQABgAIAAAAIQB5Pn2k3AAAAAcBAAAPAAAAZHJzL2Rvd25yZXYu&#10;eG1sTI7BTsMwEETvSP0Haytxax1cCjSNU1VBcERqKRLc3HhJIuJ1FLtJ+HuWE1x2NJrR7Mt2k2vF&#10;gH1oPGm4WSYgkEpvG6o0nF6fFg8gQjRkTesJNXxjgF0+u8pMav1IBxyOsRI8QiE1GuoYu1TKUNbo&#10;TFj6DomzT987E9n2lbS9GXnctVIlyZ10piH+UJsOixrLr+PFaXhfPQ5E8uM+vLyNxXofTt1zkWh9&#10;PZ/2WxARp/hXhl98Roecmc7+QjaIVsNCrRVXNfDl+HbDema3Ugpknsn//PkPAAAA//8DAFBLAQIt&#10;ABQABgAIAAAAIQC2gziS/gAAAOEBAAATAAAAAAAAAAAAAAAAAAAAAABbQ29udGVudF9UeXBlc10u&#10;eG1sUEsBAi0AFAAGAAgAAAAhADj9If/WAAAAlAEAAAsAAAAAAAAAAAAAAAAALwEAAF9yZWxzLy5y&#10;ZWxzUEsBAi0AFAAGAAgAAAAhACbni3xiAgAA1QQAAA4AAAAAAAAAAAAAAAAALgIAAGRycy9lMm9E&#10;b2MueG1sUEsBAi0AFAAGAAgAAAAhAHk+faTcAAAABwEAAA8AAAAAAAAAAAAAAAAAvAQAAGRycy9k&#10;b3ducmV2LnhtbFBLBQYAAAAABAAEAPMAAADFBQAAAAA=&#10;">
                <v:shadow on="t" offset=",0"/>
                <v:textbox style="layout-flow:vertical;mso-layout-flow-alt:bottom-to-top">
                  <w:txbxContent>
                    <w:p w:rsidR="001872AA" w:rsidRPr="00584DA2" w:rsidRDefault="001872AA" w:rsidP="009B3827">
                      <w:pPr>
                        <w:rPr>
                          <w:color w:val="FF0000"/>
                          <w:sz w:val="20"/>
                        </w:rPr>
                      </w:pPr>
                      <w:r w:rsidRPr="00584DA2">
                        <w:rPr>
                          <w:color w:val="FF0000"/>
                          <w:sz w:val="20"/>
                        </w:rPr>
                        <w:t>Correlation with NFPA</w:t>
                      </w:r>
                      <w:r>
                        <w:rPr>
                          <w:color w:val="FF0000"/>
                          <w:sz w:val="20"/>
                        </w:rPr>
                        <w:t xml:space="preserve"> – 406.2</w:t>
                      </w:r>
                    </w:p>
                  </w:txbxContent>
                </v:textbox>
              </v:shape>
            </w:pict>
          </mc:Fallback>
        </mc:AlternateContent>
      </w:r>
      <w:r w:rsidR="009B3827" w:rsidRPr="008D1677">
        <w:rPr>
          <w:rFonts w:cs="Arial"/>
          <w:b/>
          <w:bCs/>
          <w:spacing w:val="-2"/>
          <w:w w:val="99"/>
          <w:szCs w:val="22"/>
        </w:rPr>
        <w:t xml:space="preserve">406.2 </w:t>
      </w:r>
      <w:r w:rsidR="009B3827" w:rsidRPr="008D1677">
        <w:rPr>
          <w:rFonts w:cs="Arial"/>
          <w:b/>
          <w:szCs w:val="22"/>
        </w:rPr>
        <w:t xml:space="preserve">Test medium. </w:t>
      </w:r>
      <w:r w:rsidR="009B3827" w:rsidRPr="008D1677">
        <w:rPr>
          <w:rFonts w:cs="Arial"/>
          <w:szCs w:val="22"/>
        </w:rPr>
        <w:t>The test medium shall be air, nitrogen, carbon dioxide or an inert gas. Oxygen shall not be used as a test</w:t>
      </w:r>
      <w:r w:rsidR="009B3827" w:rsidRPr="008D1677">
        <w:rPr>
          <w:rFonts w:cs="Arial"/>
          <w:spacing w:val="-1"/>
          <w:szCs w:val="22"/>
        </w:rPr>
        <w:t xml:space="preserve"> </w:t>
      </w:r>
      <w:r w:rsidR="009B3827" w:rsidRPr="008D1677">
        <w:rPr>
          <w:rFonts w:cs="Arial"/>
          <w:szCs w:val="22"/>
        </w:rPr>
        <w:t>medium.</w:t>
      </w:r>
    </w:p>
    <w:p w:rsidR="009B3827" w:rsidRDefault="009B3827" w:rsidP="00A45EF1">
      <w:pPr>
        <w:widowControl w:val="0"/>
        <w:tabs>
          <w:tab w:val="left" w:pos="1428"/>
        </w:tabs>
        <w:autoSpaceDE w:val="0"/>
        <w:autoSpaceDN w:val="0"/>
        <w:spacing w:before="44"/>
        <w:ind w:left="720"/>
        <w:outlineLvl w:val="0"/>
        <w:rPr>
          <w:rFonts w:cs="Arial"/>
          <w:b/>
          <w:bCs/>
          <w:color w:val="FF0000"/>
          <w:spacing w:val="-2"/>
          <w:w w:val="99"/>
          <w:szCs w:val="22"/>
        </w:rPr>
      </w:pPr>
    </w:p>
    <w:p w:rsidR="009B3827" w:rsidRPr="00A2183B" w:rsidRDefault="009B3827"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9B3827" w:rsidRPr="008D1677" w:rsidRDefault="009B3827" w:rsidP="00A45EF1">
      <w:pPr>
        <w:widowControl w:val="0"/>
        <w:autoSpaceDE w:val="0"/>
        <w:autoSpaceDN w:val="0"/>
        <w:spacing w:before="7" w:after="100" w:afterAutospacing="1"/>
        <w:ind w:left="720"/>
        <w:rPr>
          <w:rFonts w:eastAsia="Arial" w:cs="Arial"/>
          <w:szCs w:val="22"/>
        </w:rPr>
      </w:pPr>
    </w:p>
    <w:p w:rsidR="009B3827" w:rsidRDefault="009B3827" w:rsidP="00A45EF1">
      <w:pPr>
        <w:widowControl w:val="0"/>
        <w:autoSpaceDE w:val="0"/>
        <w:autoSpaceDN w:val="0"/>
        <w:spacing w:before="7" w:after="100" w:afterAutospacing="1"/>
        <w:ind w:left="720"/>
        <w:rPr>
          <w:rFonts w:eastAsia="Arial" w:cs="Arial"/>
          <w:szCs w:val="22"/>
        </w:rPr>
      </w:pPr>
    </w:p>
    <w:p w:rsidR="009B3827" w:rsidRDefault="009B3827" w:rsidP="00A45EF1">
      <w:pPr>
        <w:widowControl w:val="0"/>
        <w:autoSpaceDE w:val="0"/>
        <w:autoSpaceDN w:val="0"/>
        <w:spacing w:before="7" w:after="100" w:afterAutospacing="1"/>
        <w:ind w:left="720"/>
        <w:rPr>
          <w:rFonts w:eastAsia="Arial" w:cs="Arial"/>
          <w:szCs w:val="22"/>
        </w:rPr>
      </w:pPr>
    </w:p>
    <w:p w:rsidR="00763992" w:rsidRDefault="00763992" w:rsidP="00A45EF1">
      <w:pPr>
        <w:kinsoku w:val="0"/>
        <w:overflowPunct w:val="0"/>
        <w:autoSpaceDE w:val="0"/>
        <w:autoSpaceDN w:val="0"/>
        <w:adjustRightInd w:val="0"/>
        <w:ind w:left="39" w:right="99"/>
        <w:rPr>
          <w:rFonts w:cs="Arial"/>
          <w:szCs w:val="22"/>
        </w:rPr>
      </w:pPr>
      <w:r w:rsidRPr="00284811">
        <w:rPr>
          <w:rFonts w:cs="Arial"/>
          <w:b/>
          <w:bCs/>
          <w:szCs w:val="22"/>
        </w:rPr>
        <w:t xml:space="preserve">409.5.1 Located within same room. </w:t>
      </w:r>
      <w:r w:rsidRPr="00284811">
        <w:rPr>
          <w:rFonts w:cs="Arial"/>
          <w:szCs w:val="22"/>
        </w:rPr>
        <w:t xml:space="preserve">The shutoff valve shall be located in the same room as the </w:t>
      </w:r>
      <w:r w:rsidRPr="00284811">
        <w:rPr>
          <w:rFonts w:cs="Arial"/>
          <w:i/>
          <w:iCs/>
          <w:szCs w:val="22"/>
        </w:rPr>
        <w:t>appliance</w:t>
      </w:r>
      <w:r w:rsidRPr="00284811">
        <w:rPr>
          <w:rFonts w:cs="Arial"/>
          <w:szCs w:val="22"/>
        </w:rPr>
        <w:t xml:space="preserve">. The shutoff valve shall be within 6 feet (1829 mm) of the </w:t>
      </w:r>
      <w:r w:rsidRPr="00284811">
        <w:rPr>
          <w:rFonts w:cs="Arial"/>
          <w:i/>
          <w:iCs/>
          <w:szCs w:val="22"/>
        </w:rPr>
        <w:t>appliance</w:t>
      </w:r>
      <w:r w:rsidRPr="00284811">
        <w:rPr>
          <w:rFonts w:cs="Arial"/>
          <w:szCs w:val="22"/>
        </w:rPr>
        <w:t xml:space="preserve">, and shall be installed upstream of the union, connector or quick disconnect device it serves. Such shutoff valves shall be provided with </w:t>
      </w:r>
      <w:r w:rsidRPr="00284811">
        <w:rPr>
          <w:rFonts w:cs="Arial"/>
          <w:i/>
          <w:iCs/>
          <w:szCs w:val="22"/>
        </w:rPr>
        <w:t>access</w:t>
      </w:r>
      <w:r w:rsidRPr="00284811">
        <w:rPr>
          <w:rFonts w:cs="Arial"/>
          <w:szCs w:val="22"/>
        </w:rPr>
        <w:t xml:space="preserve">. </w:t>
      </w:r>
      <w:r w:rsidRPr="00284811">
        <w:rPr>
          <w:rFonts w:cs="Arial"/>
          <w:szCs w:val="22"/>
          <w:u w:val="single"/>
        </w:rPr>
        <w:t>Shutoff valves serving movable appliances, such as cooking appliances and clothes dryers, shall be considered to be provided with</w:t>
      </w:r>
      <w:r w:rsidRPr="00284811">
        <w:rPr>
          <w:rFonts w:cs="Arial"/>
          <w:szCs w:val="22"/>
        </w:rPr>
        <w:t xml:space="preserve"> </w:t>
      </w:r>
      <w:r w:rsidRPr="00284811">
        <w:rPr>
          <w:rFonts w:cs="Arial"/>
          <w:szCs w:val="22"/>
          <w:u w:val="single"/>
        </w:rPr>
        <w:t>access where installed behind such appliances.</w:t>
      </w:r>
      <w:r w:rsidRPr="00284811">
        <w:rPr>
          <w:rFonts w:cs="Arial"/>
          <w:szCs w:val="22"/>
        </w:rPr>
        <w:t xml:space="preserve"> </w:t>
      </w:r>
      <w:r w:rsidRPr="00284811">
        <w:rPr>
          <w:rFonts w:cs="Arial"/>
          <w:i/>
          <w:iCs/>
          <w:szCs w:val="22"/>
        </w:rPr>
        <w:t xml:space="preserve">Appliance </w:t>
      </w:r>
      <w:r w:rsidRPr="00284811">
        <w:rPr>
          <w:rFonts w:cs="Arial"/>
          <w:szCs w:val="22"/>
        </w:rPr>
        <w:t xml:space="preserve">shutoff valves located in the firebox of a </w:t>
      </w:r>
      <w:r w:rsidRPr="00284811">
        <w:rPr>
          <w:rFonts w:cs="Arial"/>
          <w:i/>
          <w:iCs/>
          <w:szCs w:val="22"/>
        </w:rPr>
        <w:t>fireplace</w:t>
      </w:r>
      <w:r w:rsidR="00446A04">
        <w:rPr>
          <w:rFonts w:cs="Arial"/>
          <w:i/>
          <w:iCs/>
          <w:szCs w:val="22"/>
        </w:rPr>
        <w:t xml:space="preserve"> </w:t>
      </w:r>
      <w:r w:rsidRPr="00284811">
        <w:rPr>
          <w:rFonts w:cs="Arial"/>
          <w:szCs w:val="22"/>
        </w:rPr>
        <w:t xml:space="preserve">shall be installed in accordance with the </w:t>
      </w:r>
      <w:r w:rsidRPr="00284811">
        <w:rPr>
          <w:rFonts w:cs="Arial"/>
          <w:i/>
          <w:iCs/>
          <w:szCs w:val="22"/>
        </w:rPr>
        <w:t xml:space="preserve">appliance </w:t>
      </w:r>
      <w:r w:rsidRPr="00284811">
        <w:rPr>
          <w:rFonts w:cs="Arial"/>
          <w:szCs w:val="22"/>
        </w:rPr>
        <w:t>manufacturer's instructions.</w:t>
      </w:r>
    </w:p>
    <w:p w:rsidR="00095DC9" w:rsidRPr="00284811" w:rsidRDefault="00095DC9" w:rsidP="00A45EF1">
      <w:pPr>
        <w:kinsoku w:val="0"/>
        <w:overflowPunct w:val="0"/>
        <w:autoSpaceDE w:val="0"/>
        <w:autoSpaceDN w:val="0"/>
        <w:adjustRightInd w:val="0"/>
        <w:ind w:left="39" w:right="99"/>
        <w:rPr>
          <w:rFonts w:cs="Arial"/>
          <w:szCs w:val="22"/>
        </w:rPr>
      </w:pPr>
    </w:p>
    <w:p w:rsidR="00763992" w:rsidRPr="00284811" w:rsidRDefault="00763992" w:rsidP="00A45EF1">
      <w:pPr>
        <w:rPr>
          <w:rFonts w:eastAsia="Arial"/>
          <w:color w:val="FF0000"/>
          <w:w w:val="99"/>
          <w:szCs w:val="22"/>
        </w:rPr>
      </w:pPr>
      <w:r w:rsidRPr="00284811">
        <w:rPr>
          <w:rFonts w:eastAsia="Arial"/>
          <w:color w:val="FF0000"/>
          <w:w w:val="99"/>
          <w:szCs w:val="22"/>
        </w:rPr>
        <w:t>(FG29-15)</w:t>
      </w:r>
    </w:p>
    <w:p w:rsidR="00763992" w:rsidRPr="00284811" w:rsidRDefault="00763992" w:rsidP="00A45EF1">
      <w:pPr>
        <w:rPr>
          <w:rFonts w:eastAsia="Arial"/>
          <w:color w:val="31849B"/>
          <w:w w:val="99"/>
          <w:szCs w:val="22"/>
        </w:rPr>
      </w:pPr>
    </w:p>
    <w:p w:rsidR="00763992" w:rsidRPr="00284811" w:rsidRDefault="00763992" w:rsidP="00A45EF1">
      <w:pPr>
        <w:rPr>
          <w:rFonts w:eastAsia="Arial"/>
          <w:color w:val="31849B"/>
          <w:w w:val="99"/>
          <w:szCs w:val="22"/>
        </w:rPr>
      </w:pPr>
    </w:p>
    <w:p w:rsidR="00763992" w:rsidRDefault="00763992" w:rsidP="00A45EF1">
      <w:pPr>
        <w:kinsoku w:val="0"/>
        <w:overflowPunct w:val="0"/>
        <w:autoSpaceDE w:val="0"/>
        <w:autoSpaceDN w:val="0"/>
        <w:adjustRightInd w:val="0"/>
        <w:ind w:left="39"/>
        <w:rPr>
          <w:rFonts w:cs="Arial"/>
          <w:szCs w:val="22"/>
          <w:u w:val="single"/>
        </w:rPr>
      </w:pPr>
      <w:bookmarkStart w:id="19" w:name="FG31-15"/>
      <w:bookmarkEnd w:id="19"/>
      <w:r w:rsidRPr="00095DC9">
        <w:rPr>
          <w:rFonts w:cs="Arial"/>
          <w:b/>
          <w:bCs/>
          <w:szCs w:val="22"/>
          <w:u w:val="single"/>
        </w:rPr>
        <w:t xml:space="preserve">409.7 Shutoff valves in tubing systems. </w:t>
      </w:r>
      <w:r w:rsidRPr="00095DC9">
        <w:rPr>
          <w:rFonts w:cs="Arial"/>
          <w:szCs w:val="22"/>
          <w:u w:val="single"/>
        </w:rPr>
        <w:t>Shutoff</w:t>
      </w:r>
      <w:r w:rsidR="0035279B" w:rsidRPr="00095DC9">
        <w:rPr>
          <w:rFonts w:cs="Arial"/>
          <w:szCs w:val="22"/>
          <w:u w:val="single"/>
        </w:rPr>
        <w:t xml:space="preserve"> </w:t>
      </w:r>
      <w:r w:rsidRPr="00095DC9">
        <w:rPr>
          <w:rFonts w:cs="Arial"/>
          <w:szCs w:val="22"/>
          <w:u w:val="single"/>
        </w:rPr>
        <w:t>valves</w:t>
      </w:r>
      <w:r w:rsidR="0035279B" w:rsidRPr="00095DC9">
        <w:rPr>
          <w:rFonts w:cs="Arial"/>
          <w:szCs w:val="22"/>
          <w:u w:val="single"/>
        </w:rPr>
        <w:t xml:space="preserve"> </w:t>
      </w:r>
      <w:r w:rsidRPr="00095DC9">
        <w:rPr>
          <w:rFonts w:cs="Arial"/>
          <w:szCs w:val="22"/>
          <w:u w:val="single"/>
        </w:rPr>
        <w:t>installed</w:t>
      </w:r>
      <w:r w:rsidR="0035279B" w:rsidRPr="00095DC9">
        <w:rPr>
          <w:rFonts w:cs="Arial"/>
          <w:szCs w:val="22"/>
          <w:u w:val="single"/>
        </w:rPr>
        <w:t xml:space="preserve"> </w:t>
      </w:r>
      <w:r w:rsidRPr="00095DC9">
        <w:rPr>
          <w:rFonts w:cs="Arial"/>
          <w:szCs w:val="22"/>
          <w:u w:val="single"/>
        </w:rPr>
        <w:t>in tubing systems shall</w:t>
      </w:r>
      <w:r w:rsidR="0035279B" w:rsidRPr="00095DC9">
        <w:rPr>
          <w:rFonts w:cs="Arial"/>
          <w:szCs w:val="22"/>
          <w:u w:val="single"/>
        </w:rPr>
        <w:t xml:space="preserve"> </w:t>
      </w:r>
      <w:r w:rsidRPr="00095DC9">
        <w:rPr>
          <w:rFonts w:cs="Arial"/>
          <w:szCs w:val="22"/>
          <w:u w:val="single"/>
        </w:rPr>
        <w:t>be</w:t>
      </w:r>
      <w:r w:rsidR="0035279B" w:rsidRPr="00095DC9">
        <w:rPr>
          <w:rFonts w:cs="Arial"/>
          <w:szCs w:val="22"/>
          <w:u w:val="single"/>
        </w:rPr>
        <w:t xml:space="preserve"> </w:t>
      </w:r>
      <w:r w:rsidRPr="00095DC9">
        <w:rPr>
          <w:rFonts w:cs="Arial"/>
          <w:szCs w:val="22"/>
          <w:u w:val="single"/>
        </w:rPr>
        <w:t>rigidly and</w:t>
      </w:r>
      <w:r w:rsidR="0035279B" w:rsidRPr="00095DC9">
        <w:rPr>
          <w:rFonts w:cs="Arial"/>
          <w:szCs w:val="22"/>
          <w:u w:val="single"/>
        </w:rPr>
        <w:t xml:space="preserve"> </w:t>
      </w:r>
      <w:r w:rsidRPr="00095DC9">
        <w:rPr>
          <w:rFonts w:cs="Arial"/>
          <w:szCs w:val="22"/>
          <w:u w:val="single"/>
        </w:rPr>
        <w:t>securely</w:t>
      </w:r>
      <w:r w:rsidR="001E6C5C">
        <w:rPr>
          <w:rFonts w:cs="Arial"/>
          <w:szCs w:val="22"/>
        </w:rPr>
        <w:t xml:space="preserve"> </w:t>
      </w:r>
      <w:r w:rsidRPr="00284811">
        <w:rPr>
          <w:rFonts w:cs="Arial"/>
          <w:szCs w:val="22"/>
          <w:u w:val="single"/>
        </w:rPr>
        <w:t>supported</w:t>
      </w:r>
      <w:r w:rsidR="001E6C5C">
        <w:rPr>
          <w:rFonts w:cs="Arial"/>
          <w:szCs w:val="22"/>
          <w:u w:val="single"/>
        </w:rPr>
        <w:t xml:space="preserve"> </w:t>
      </w:r>
      <w:r w:rsidRPr="00284811">
        <w:rPr>
          <w:rFonts w:cs="Arial"/>
          <w:szCs w:val="22"/>
          <w:u w:val="single"/>
        </w:rPr>
        <w:t>independently of the tubing.</w:t>
      </w:r>
    </w:p>
    <w:p w:rsidR="00095DC9" w:rsidRPr="00284811" w:rsidRDefault="00095DC9" w:rsidP="00A45EF1">
      <w:pPr>
        <w:kinsoku w:val="0"/>
        <w:overflowPunct w:val="0"/>
        <w:autoSpaceDE w:val="0"/>
        <w:autoSpaceDN w:val="0"/>
        <w:adjustRightInd w:val="0"/>
        <w:ind w:left="39"/>
        <w:rPr>
          <w:rFonts w:cs="Arial"/>
          <w:szCs w:val="22"/>
        </w:rPr>
      </w:pPr>
    </w:p>
    <w:p w:rsidR="00763992" w:rsidRPr="00284811" w:rsidRDefault="00763992" w:rsidP="00A45EF1">
      <w:pPr>
        <w:rPr>
          <w:rFonts w:eastAsia="Arial"/>
          <w:color w:val="FF0000"/>
          <w:w w:val="99"/>
          <w:szCs w:val="22"/>
        </w:rPr>
      </w:pPr>
      <w:r w:rsidRPr="00284811">
        <w:rPr>
          <w:rFonts w:eastAsia="Arial"/>
          <w:color w:val="FF0000"/>
          <w:w w:val="99"/>
          <w:szCs w:val="22"/>
        </w:rPr>
        <w:t>(FG31-15)</w:t>
      </w:r>
    </w:p>
    <w:p w:rsidR="00763992" w:rsidRDefault="00763992" w:rsidP="00A45EF1">
      <w:pPr>
        <w:rPr>
          <w:rFonts w:eastAsia="Arial"/>
          <w:color w:val="31849B"/>
          <w:w w:val="99"/>
          <w:szCs w:val="22"/>
        </w:rPr>
      </w:pPr>
    </w:p>
    <w:p w:rsidR="00863176" w:rsidRPr="00284811" w:rsidRDefault="00863176" w:rsidP="00A45EF1">
      <w:pPr>
        <w:rPr>
          <w:rFonts w:eastAsia="Arial"/>
          <w:color w:val="31849B"/>
          <w:w w:val="99"/>
          <w:szCs w:val="22"/>
        </w:rPr>
      </w:pPr>
    </w:p>
    <w:p w:rsidR="009D68E2" w:rsidRPr="001E6C5C" w:rsidRDefault="009D68E2" w:rsidP="00A45EF1">
      <w:pPr>
        <w:kinsoku w:val="0"/>
        <w:overflowPunct w:val="0"/>
        <w:autoSpaceDE w:val="0"/>
        <w:autoSpaceDN w:val="0"/>
        <w:adjustRightInd w:val="0"/>
        <w:spacing w:before="102"/>
        <w:rPr>
          <w:rFonts w:cs="Arial"/>
          <w:b/>
          <w:bCs/>
          <w:i/>
          <w:szCs w:val="22"/>
        </w:rPr>
      </w:pPr>
      <w:bookmarkStart w:id="20" w:name="FG32-15"/>
      <w:bookmarkEnd w:id="20"/>
      <w:r w:rsidRPr="001E6C5C">
        <w:rPr>
          <w:rFonts w:cs="Arial"/>
          <w:b/>
          <w:bCs/>
          <w:i/>
          <w:szCs w:val="22"/>
        </w:rPr>
        <w:t>Revise as follows:</w:t>
      </w:r>
    </w:p>
    <w:p w:rsidR="009D68E2" w:rsidRPr="00284811" w:rsidRDefault="009D68E2" w:rsidP="00A45EF1">
      <w:pPr>
        <w:rPr>
          <w:rFonts w:eastAsia="Arial"/>
          <w:color w:val="FF0000"/>
          <w:w w:val="99"/>
          <w:szCs w:val="22"/>
        </w:rPr>
      </w:pPr>
    </w:p>
    <w:p w:rsidR="001E6C5C" w:rsidRPr="00863176" w:rsidRDefault="001E6C5C" w:rsidP="00A45EF1">
      <w:pPr>
        <w:kinsoku w:val="0"/>
        <w:overflowPunct w:val="0"/>
        <w:autoSpaceDE w:val="0"/>
        <w:autoSpaceDN w:val="0"/>
        <w:adjustRightInd w:val="0"/>
        <w:spacing w:line="211" w:lineRule="exact"/>
        <w:ind w:left="39"/>
        <w:rPr>
          <w:rFonts w:cs="Arial"/>
          <w:szCs w:val="22"/>
        </w:rPr>
      </w:pPr>
      <w:r w:rsidRPr="00863176">
        <w:rPr>
          <w:rFonts w:cs="Arial"/>
          <w:b/>
          <w:bCs/>
          <w:szCs w:val="22"/>
        </w:rPr>
        <w:t xml:space="preserve">410.2 MP regulators. </w:t>
      </w:r>
      <w:r w:rsidRPr="00863176">
        <w:rPr>
          <w:rFonts w:cs="Arial"/>
          <w:szCs w:val="22"/>
        </w:rPr>
        <w:t>MP pressure regulators shall comply with the following:</w:t>
      </w:r>
    </w:p>
    <w:p w:rsidR="001E6C5C" w:rsidRPr="00863176" w:rsidRDefault="001E6C5C" w:rsidP="00A45EF1">
      <w:pPr>
        <w:tabs>
          <w:tab w:val="left" w:pos="949"/>
        </w:tabs>
        <w:kinsoku w:val="0"/>
        <w:overflowPunct w:val="0"/>
        <w:autoSpaceDE w:val="0"/>
        <w:autoSpaceDN w:val="0"/>
        <w:adjustRightInd w:val="0"/>
        <w:spacing w:before="111" w:line="268" w:lineRule="auto"/>
        <w:ind w:left="948" w:right="617" w:hanging="403"/>
        <w:rPr>
          <w:rFonts w:cs="Arial"/>
          <w:szCs w:val="22"/>
        </w:rPr>
      </w:pPr>
      <w:r w:rsidRPr="00863176">
        <w:rPr>
          <w:rFonts w:cs="Arial"/>
          <w:spacing w:val="-1"/>
          <w:w w:val="99"/>
          <w:szCs w:val="22"/>
        </w:rPr>
        <w:t>1.</w:t>
      </w:r>
      <w:r w:rsidRPr="00863176">
        <w:rPr>
          <w:rFonts w:cs="Arial"/>
          <w:spacing w:val="-1"/>
          <w:w w:val="99"/>
          <w:szCs w:val="22"/>
        </w:rPr>
        <w:tab/>
      </w:r>
      <w:r w:rsidRPr="00863176">
        <w:rPr>
          <w:rFonts w:cs="Arial"/>
          <w:szCs w:val="22"/>
        </w:rPr>
        <w:t>The</w:t>
      </w:r>
      <w:r w:rsidRPr="00863176">
        <w:rPr>
          <w:rFonts w:cs="Arial"/>
          <w:spacing w:val="-16"/>
          <w:szCs w:val="22"/>
        </w:rPr>
        <w:t xml:space="preserve"> </w:t>
      </w:r>
      <w:r w:rsidRPr="00863176">
        <w:rPr>
          <w:rFonts w:cs="Arial"/>
          <w:szCs w:val="22"/>
        </w:rPr>
        <w:t>MP</w:t>
      </w:r>
      <w:r w:rsidRPr="00863176">
        <w:rPr>
          <w:rFonts w:cs="Arial"/>
          <w:spacing w:val="-8"/>
          <w:szCs w:val="22"/>
        </w:rPr>
        <w:t xml:space="preserve"> </w:t>
      </w:r>
      <w:r w:rsidRPr="00863176">
        <w:rPr>
          <w:rFonts w:cs="Arial"/>
          <w:spacing w:val="-4"/>
          <w:szCs w:val="22"/>
        </w:rPr>
        <w:t>regulator</w:t>
      </w:r>
      <w:r w:rsidRPr="00863176">
        <w:rPr>
          <w:rFonts w:cs="Arial"/>
          <w:spacing w:val="-18"/>
          <w:szCs w:val="22"/>
        </w:rPr>
        <w:t xml:space="preserve"> </w:t>
      </w:r>
      <w:r w:rsidRPr="00863176">
        <w:rPr>
          <w:rFonts w:cs="Arial"/>
          <w:szCs w:val="22"/>
        </w:rPr>
        <w:t>shall</w:t>
      </w:r>
      <w:r w:rsidRPr="00863176">
        <w:rPr>
          <w:rFonts w:cs="Arial"/>
          <w:spacing w:val="-9"/>
          <w:szCs w:val="22"/>
        </w:rPr>
        <w:t xml:space="preserve"> </w:t>
      </w:r>
      <w:r w:rsidRPr="00863176">
        <w:rPr>
          <w:rFonts w:cs="Arial"/>
          <w:szCs w:val="22"/>
        </w:rPr>
        <w:t>be</w:t>
      </w:r>
      <w:r w:rsidRPr="00863176">
        <w:rPr>
          <w:rFonts w:cs="Arial"/>
          <w:spacing w:val="-17"/>
          <w:szCs w:val="22"/>
        </w:rPr>
        <w:t xml:space="preserve"> </w:t>
      </w:r>
      <w:r w:rsidRPr="00863176">
        <w:rPr>
          <w:rFonts w:cs="Arial"/>
          <w:i/>
          <w:iCs/>
          <w:spacing w:val="-3"/>
          <w:szCs w:val="22"/>
        </w:rPr>
        <w:t>approved</w:t>
      </w:r>
      <w:r w:rsidRPr="00863176">
        <w:rPr>
          <w:rFonts w:cs="Arial"/>
          <w:i/>
          <w:iCs/>
          <w:spacing w:val="-17"/>
          <w:szCs w:val="22"/>
        </w:rPr>
        <w:t xml:space="preserve"> </w:t>
      </w:r>
      <w:r w:rsidRPr="00863176">
        <w:rPr>
          <w:rFonts w:cs="Arial"/>
          <w:spacing w:val="-3"/>
          <w:szCs w:val="22"/>
        </w:rPr>
        <w:t>and</w:t>
      </w:r>
      <w:r w:rsidRPr="00863176">
        <w:rPr>
          <w:rFonts w:cs="Arial"/>
          <w:spacing w:val="-17"/>
          <w:szCs w:val="22"/>
        </w:rPr>
        <w:t xml:space="preserve"> </w:t>
      </w:r>
      <w:r w:rsidRPr="00863176">
        <w:rPr>
          <w:rFonts w:cs="Arial"/>
          <w:szCs w:val="22"/>
        </w:rPr>
        <w:t>shall</w:t>
      </w:r>
      <w:r w:rsidRPr="00863176">
        <w:rPr>
          <w:rFonts w:cs="Arial"/>
          <w:spacing w:val="-9"/>
          <w:szCs w:val="22"/>
        </w:rPr>
        <w:t xml:space="preserve"> </w:t>
      </w:r>
      <w:r w:rsidRPr="00863176">
        <w:rPr>
          <w:rFonts w:cs="Arial"/>
          <w:szCs w:val="22"/>
        </w:rPr>
        <w:t>be</w:t>
      </w:r>
      <w:r w:rsidRPr="00863176">
        <w:rPr>
          <w:rFonts w:cs="Arial"/>
          <w:spacing w:val="-17"/>
          <w:szCs w:val="22"/>
        </w:rPr>
        <w:t xml:space="preserve"> </w:t>
      </w:r>
      <w:r w:rsidRPr="00863176">
        <w:rPr>
          <w:rFonts w:cs="Arial"/>
          <w:szCs w:val="22"/>
        </w:rPr>
        <w:t>suitable</w:t>
      </w:r>
      <w:r w:rsidRPr="00863176">
        <w:rPr>
          <w:rFonts w:cs="Arial"/>
          <w:spacing w:val="-16"/>
          <w:szCs w:val="22"/>
        </w:rPr>
        <w:t xml:space="preserve"> </w:t>
      </w:r>
      <w:r w:rsidRPr="00863176">
        <w:rPr>
          <w:rFonts w:cs="Arial"/>
          <w:szCs w:val="22"/>
        </w:rPr>
        <w:t>for</w:t>
      </w:r>
      <w:r w:rsidRPr="00863176">
        <w:rPr>
          <w:rFonts w:cs="Arial"/>
          <w:spacing w:val="-14"/>
          <w:szCs w:val="22"/>
        </w:rPr>
        <w:t xml:space="preserve"> </w:t>
      </w:r>
      <w:r w:rsidRPr="00863176">
        <w:rPr>
          <w:rFonts w:cs="Arial"/>
          <w:szCs w:val="22"/>
        </w:rPr>
        <w:t>the</w:t>
      </w:r>
      <w:r w:rsidRPr="00863176">
        <w:rPr>
          <w:rFonts w:cs="Arial"/>
          <w:spacing w:val="-14"/>
          <w:szCs w:val="22"/>
        </w:rPr>
        <w:t xml:space="preserve"> </w:t>
      </w:r>
      <w:r w:rsidRPr="00863176">
        <w:rPr>
          <w:rFonts w:cs="Arial"/>
          <w:spacing w:val="-3"/>
          <w:szCs w:val="22"/>
        </w:rPr>
        <w:t>inlet</w:t>
      </w:r>
      <w:r w:rsidRPr="00863176">
        <w:rPr>
          <w:rFonts w:cs="Arial"/>
          <w:spacing w:val="-11"/>
          <w:szCs w:val="22"/>
        </w:rPr>
        <w:t xml:space="preserve"> </w:t>
      </w:r>
      <w:r w:rsidRPr="00863176">
        <w:rPr>
          <w:rFonts w:cs="Arial"/>
          <w:szCs w:val="22"/>
        </w:rPr>
        <w:t>and</w:t>
      </w:r>
      <w:r w:rsidRPr="00863176">
        <w:rPr>
          <w:rFonts w:cs="Arial"/>
          <w:spacing w:val="-17"/>
          <w:szCs w:val="22"/>
        </w:rPr>
        <w:t xml:space="preserve"> </w:t>
      </w:r>
      <w:r w:rsidRPr="00863176">
        <w:rPr>
          <w:rFonts w:cs="Arial"/>
          <w:spacing w:val="-3"/>
          <w:szCs w:val="22"/>
        </w:rPr>
        <w:t>outlet</w:t>
      </w:r>
      <w:r w:rsidRPr="00863176">
        <w:rPr>
          <w:rFonts w:cs="Arial"/>
          <w:spacing w:val="-11"/>
          <w:szCs w:val="22"/>
        </w:rPr>
        <w:t xml:space="preserve"> </w:t>
      </w:r>
      <w:r w:rsidRPr="00863176">
        <w:rPr>
          <w:rFonts w:cs="Arial"/>
          <w:spacing w:val="-3"/>
          <w:szCs w:val="22"/>
        </w:rPr>
        <w:t>gas</w:t>
      </w:r>
      <w:r w:rsidRPr="00863176">
        <w:rPr>
          <w:rFonts w:cs="Arial"/>
          <w:spacing w:val="-9"/>
          <w:szCs w:val="22"/>
        </w:rPr>
        <w:t xml:space="preserve"> </w:t>
      </w:r>
      <w:r w:rsidRPr="00863176">
        <w:rPr>
          <w:rFonts w:cs="Arial"/>
          <w:spacing w:val="-3"/>
          <w:szCs w:val="22"/>
        </w:rPr>
        <w:t>pressures</w:t>
      </w:r>
      <w:r w:rsidRPr="00863176">
        <w:rPr>
          <w:rFonts w:cs="Arial"/>
          <w:spacing w:val="-4"/>
          <w:szCs w:val="22"/>
        </w:rPr>
        <w:t xml:space="preserve"> </w:t>
      </w:r>
      <w:r w:rsidRPr="00863176">
        <w:rPr>
          <w:rFonts w:cs="Arial"/>
          <w:szCs w:val="22"/>
        </w:rPr>
        <w:t>for</w:t>
      </w:r>
      <w:r w:rsidRPr="00863176">
        <w:rPr>
          <w:rFonts w:cs="Arial"/>
          <w:spacing w:val="-14"/>
          <w:szCs w:val="22"/>
        </w:rPr>
        <w:t xml:space="preserve"> </w:t>
      </w:r>
      <w:r w:rsidRPr="00863176">
        <w:rPr>
          <w:rFonts w:cs="Arial"/>
          <w:szCs w:val="22"/>
        </w:rPr>
        <w:t>the application.</w:t>
      </w:r>
    </w:p>
    <w:p w:rsidR="001E6C5C" w:rsidRPr="00863176" w:rsidRDefault="001E6C5C" w:rsidP="00A45EF1">
      <w:pPr>
        <w:tabs>
          <w:tab w:val="left" w:pos="949"/>
        </w:tabs>
        <w:kinsoku w:val="0"/>
        <w:overflowPunct w:val="0"/>
        <w:autoSpaceDE w:val="0"/>
        <w:autoSpaceDN w:val="0"/>
        <w:adjustRightInd w:val="0"/>
        <w:spacing w:before="2"/>
        <w:ind w:left="948" w:hanging="403"/>
        <w:rPr>
          <w:rFonts w:cs="Arial"/>
          <w:szCs w:val="22"/>
        </w:rPr>
      </w:pPr>
      <w:r w:rsidRPr="00863176">
        <w:rPr>
          <w:rFonts w:cs="Arial"/>
          <w:spacing w:val="-1"/>
          <w:w w:val="99"/>
          <w:szCs w:val="22"/>
        </w:rPr>
        <w:t>2.</w:t>
      </w:r>
      <w:r w:rsidRPr="00863176">
        <w:rPr>
          <w:rFonts w:cs="Arial"/>
          <w:spacing w:val="-1"/>
          <w:w w:val="99"/>
          <w:szCs w:val="22"/>
        </w:rPr>
        <w:tab/>
      </w:r>
      <w:r w:rsidRPr="00863176">
        <w:rPr>
          <w:rFonts w:cs="Arial"/>
          <w:szCs w:val="22"/>
        </w:rPr>
        <w:t>The</w:t>
      </w:r>
      <w:r w:rsidRPr="00863176">
        <w:rPr>
          <w:rFonts w:cs="Arial"/>
          <w:spacing w:val="-24"/>
          <w:szCs w:val="22"/>
        </w:rPr>
        <w:t xml:space="preserve"> </w:t>
      </w:r>
      <w:r w:rsidRPr="00863176">
        <w:rPr>
          <w:rFonts w:cs="Arial"/>
          <w:szCs w:val="22"/>
        </w:rPr>
        <w:t>MP</w:t>
      </w:r>
      <w:r w:rsidRPr="00863176">
        <w:rPr>
          <w:rFonts w:cs="Arial"/>
          <w:spacing w:val="-18"/>
          <w:szCs w:val="22"/>
        </w:rPr>
        <w:t xml:space="preserve"> </w:t>
      </w:r>
      <w:r w:rsidRPr="00863176">
        <w:rPr>
          <w:rFonts w:cs="Arial"/>
          <w:spacing w:val="-3"/>
          <w:szCs w:val="22"/>
        </w:rPr>
        <w:t>regulator</w:t>
      </w:r>
      <w:r w:rsidRPr="00863176">
        <w:rPr>
          <w:rFonts w:cs="Arial"/>
          <w:spacing w:val="-27"/>
          <w:szCs w:val="22"/>
        </w:rPr>
        <w:t xml:space="preserve"> </w:t>
      </w:r>
      <w:r w:rsidRPr="00863176">
        <w:rPr>
          <w:rFonts w:cs="Arial"/>
          <w:szCs w:val="22"/>
        </w:rPr>
        <w:t>shall</w:t>
      </w:r>
      <w:r w:rsidRPr="00863176">
        <w:rPr>
          <w:rFonts w:cs="Arial"/>
          <w:spacing w:val="-19"/>
          <w:szCs w:val="22"/>
        </w:rPr>
        <w:t xml:space="preserve"> </w:t>
      </w:r>
      <w:r w:rsidRPr="00863176">
        <w:rPr>
          <w:rFonts w:cs="Arial"/>
          <w:szCs w:val="22"/>
        </w:rPr>
        <w:t>maintain</w:t>
      </w:r>
      <w:r w:rsidRPr="00863176">
        <w:rPr>
          <w:rFonts w:cs="Arial"/>
          <w:spacing w:val="-22"/>
          <w:szCs w:val="22"/>
        </w:rPr>
        <w:t xml:space="preserve"> </w:t>
      </w:r>
      <w:r w:rsidRPr="00863176">
        <w:rPr>
          <w:rFonts w:cs="Arial"/>
          <w:szCs w:val="22"/>
        </w:rPr>
        <w:t>a</w:t>
      </w:r>
      <w:r w:rsidRPr="00863176">
        <w:rPr>
          <w:rFonts w:cs="Arial"/>
          <w:spacing w:val="-23"/>
          <w:szCs w:val="22"/>
        </w:rPr>
        <w:t xml:space="preserve"> </w:t>
      </w:r>
      <w:r w:rsidRPr="00863176">
        <w:rPr>
          <w:rFonts w:cs="Arial"/>
          <w:spacing w:val="-3"/>
          <w:szCs w:val="22"/>
        </w:rPr>
        <w:t>reduced</w:t>
      </w:r>
      <w:r w:rsidRPr="00863176">
        <w:rPr>
          <w:rFonts w:cs="Arial"/>
          <w:spacing w:val="-24"/>
          <w:szCs w:val="22"/>
        </w:rPr>
        <w:t xml:space="preserve"> </w:t>
      </w:r>
      <w:r w:rsidRPr="00863176">
        <w:rPr>
          <w:rFonts w:cs="Arial"/>
          <w:spacing w:val="-3"/>
          <w:szCs w:val="22"/>
        </w:rPr>
        <w:t>outlet</w:t>
      </w:r>
      <w:r w:rsidRPr="00863176">
        <w:rPr>
          <w:rFonts w:cs="Arial"/>
          <w:spacing w:val="-19"/>
          <w:szCs w:val="22"/>
        </w:rPr>
        <w:t xml:space="preserve"> </w:t>
      </w:r>
      <w:r w:rsidRPr="00863176">
        <w:rPr>
          <w:rFonts w:cs="Arial"/>
          <w:spacing w:val="-3"/>
          <w:szCs w:val="22"/>
        </w:rPr>
        <w:t>pressure</w:t>
      </w:r>
      <w:r w:rsidRPr="00863176">
        <w:rPr>
          <w:rFonts w:cs="Arial"/>
          <w:spacing w:val="-22"/>
          <w:szCs w:val="22"/>
        </w:rPr>
        <w:t xml:space="preserve"> </w:t>
      </w:r>
      <w:r w:rsidRPr="00863176">
        <w:rPr>
          <w:rFonts w:cs="Arial"/>
          <w:spacing w:val="-4"/>
          <w:szCs w:val="22"/>
        </w:rPr>
        <w:t>under</w:t>
      </w:r>
      <w:r w:rsidRPr="00863176">
        <w:rPr>
          <w:rFonts w:cs="Arial"/>
          <w:spacing w:val="-27"/>
          <w:szCs w:val="22"/>
        </w:rPr>
        <w:t xml:space="preserve"> </w:t>
      </w:r>
      <w:r w:rsidRPr="00863176">
        <w:rPr>
          <w:rFonts w:cs="Arial"/>
          <w:szCs w:val="22"/>
        </w:rPr>
        <w:t>lock-up</w:t>
      </w:r>
      <w:r w:rsidRPr="00863176">
        <w:rPr>
          <w:rFonts w:cs="Arial"/>
          <w:spacing w:val="-23"/>
          <w:szCs w:val="22"/>
        </w:rPr>
        <w:t xml:space="preserve"> </w:t>
      </w:r>
      <w:r w:rsidRPr="00863176">
        <w:rPr>
          <w:rFonts w:cs="Arial"/>
          <w:spacing w:val="-4"/>
          <w:szCs w:val="22"/>
        </w:rPr>
        <w:t>(no-flow)</w:t>
      </w:r>
      <w:r w:rsidRPr="00863176">
        <w:rPr>
          <w:rFonts w:cs="Arial"/>
          <w:spacing w:val="-26"/>
          <w:szCs w:val="22"/>
        </w:rPr>
        <w:t xml:space="preserve"> </w:t>
      </w:r>
      <w:r w:rsidRPr="00863176">
        <w:rPr>
          <w:rFonts w:cs="Arial"/>
          <w:szCs w:val="22"/>
        </w:rPr>
        <w:t>conditions.</w:t>
      </w:r>
    </w:p>
    <w:p w:rsidR="001E6C5C" w:rsidRPr="00863176" w:rsidRDefault="001E6C5C" w:rsidP="00A45EF1">
      <w:pPr>
        <w:tabs>
          <w:tab w:val="left" w:pos="949"/>
        </w:tabs>
        <w:kinsoku w:val="0"/>
        <w:overflowPunct w:val="0"/>
        <w:autoSpaceDE w:val="0"/>
        <w:autoSpaceDN w:val="0"/>
        <w:adjustRightInd w:val="0"/>
        <w:spacing w:before="27" w:line="268" w:lineRule="auto"/>
        <w:ind w:left="948" w:right="595" w:hanging="403"/>
        <w:rPr>
          <w:rFonts w:cs="Arial"/>
          <w:szCs w:val="22"/>
        </w:rPr>
      </w:pPr>
      <w:r w:rsidRPr="00863176">
        <w:rPr>
          <w:rFonts w:cs="Arial"/>
          <w:spacing w:val="-1"/>
          <w:w w:val="99"/>
          <w:szCs w:val="22"/>
        </w:rPr>
        <w:t>3.</w:t>
      </w:r>
      <w:r w:rsidRPr="00863176">
        <w:rPr>
          <w:rFonts w:cs="Arial"/>
          <w:spacing w:val="-1"/>
          <w:w w:val="99"/>
          <w:szCs w:val="22"/>
        </w:rPr>
        <w:tab/>
      </w:r>
      <w:r w:rsidRPr="00863176">
        <w:rPr>
          <w:rFonts w:cs="Arial"/>
          <w:szCs w:val="22"/>
        </w:rPr>
        <w:t>The</w:t>
      </w:r>
      <w:r w:rsidRPr="00863176">
        <w:rPr>
          <w:rFonts w:cs="Arial"/>
          <w:spacing w:val="-18"/>
          <w:szCs w:val="22"/>
        </w:rPr>
        <w:t xml:space="preserve"> </w:t>
      </w:r>
      <w:r w:rsidRPr="00863176">
        <w:rPr>
          <w:rFonts w:cs="Arial"/>
          <w:szCs w:val="22"/>
        </w:rPr>
        <w:t>capacity</w:t>
      </w:r>
      <w:r w:rsidRPr="00863176">
        <w:rPr>
          <w:rFonts w:cs="Arial"/>
          <w:spacing w:val="-7"/>
          <w:szCs w:val="22"/>
        </w:rPr>
        <w:t xml:space="preserve"> </w:t>
      </w:r>
      <w:r w:rsidRPr="00863176">
        <w:rPr>
          <w:rFonts w:cs="Arial"/>
          <w:szCs w:val="22"/>
        </w:rPr>
        <w:t>of</w:t>
      </w:r>
      <w:r w:rsidRPr="00863176">
        <w:rPr>
          <w:rFonts w:cs="Arial"/>
          <w:spacing w:val="-14"/>
          <w:szCs w:val="22"/>
        </w:rPr>
        <w:t xml:space="preserve"> </w:t>
      </w:r>
      <w:r w:rsidRPr="00863176">
        <w:rPr>
          <w:rFonts w:cs="Arial"/>
          <w:szCs w:val="22"/>
        </w:rPr>
        <w:t>the</w:t>
      </w:r>
      <w:r w:rsidRPr="00863176">
        <w:rPr>
          <w:rFonts w:cs="Arial"/>
          <w:spacing w:val="-16"/>
          <w:szCs w:val="22"/>
        </w:rPr>
        <w:t xml:space="preserve"> </w:t>
      </w:r>
      <w:r w:rsidRPr="00863176">
        <w:rPr>
          <w:rFonts w:cs="Arial"/>
          <w:szCs w:val="22"/>
        </w:rPr>
        <w:t>MP</w:t>
      </w:r>
      <w:r w:rsidRPr="00863176">
        <w:rPr>
          <w:rFonts w:cs="Arial"/>
          <w:spacing w:val="-12"/>
          <w:szCs w:val="22"/>
        </w:rPr>
        <w:t xml:space="preserve"> </w:t>
      </w:r>
      <w:r w:rsidRPr="00863176">
        <w:rPr>
          <w:rFonts w:cs="Arial"/>
          <w:spacing w:val="-3"/>
          <w:szCs w:val="22"/>
        </w:rPr>
        <w:t>regulator,</w:t>
      </w:r>
      <w:r w:rsidRPr="00863176">
        <w:rPr>
          <w:rFonts w:cs="Arial"/>
          <w:spacing w:val="-12"/>
          <w:szCs w:val="22"/>
        </w:rPr>
        <w:t xml:space="preserve"> </w:t>
      </w:r>
      <w:r w:rsidRPr="00863176">
        <w:rPr>
          <w:rFonts w:cs="Arial"/>
          <w:spacing w:val="-3"/>
          <w:szCs w:val="22"/>
        </w:rPr>
        <w:t>determined</w:t>
      </w:r>
      <w:r w:rsidRPr="00863176">
        <w:rPr>
          <w:rFonts w:cs="Arial"/>
          <w:spacing w:val="-18"/>
          <w:szCs w:val="22"/>
        </w:rPr>
        <w:t xml:space="preserve"> </w:t>
      </w:r>
      <w:r w:rsidRPr="00863176">
        <w:rPr>
          <w:rFonts w:cs="Arial"/>
          <w:szCs w:val="22"/>
        </w:rPr>
        <w:t>by</w:t>
      </w:r>
      <w:r w:rsidRPr="00863176">
        <w:rPr>
          <w:rFonts w:cs="Arial"/>
          <w:spacing w:val="-12"/>
          <w:szCs w:val="22"/>
        </w:rPr>
        <w:t xml:space="preserve"> </w:t>
      </w:r>
      <w:r w:rsidRPr="00863176">
        <w:rPr>
          <w:rFonts w:cs="Arial"/>
          <w:spacing w:val="-3"/>
          <w:szCs w:val="22"/>
        </w:rPr>
        <w:t>published</w:t>
      </w:r>
      <w:r w:rsidRPr="00863176">
        <w:rPr>
          <w:rFonts w:cs="Arial"/>
          <w:spacing w:val="-18"/>
          <w:szCs w:val="22"/>
        </w:rPr>
        <w:t xml:space="preserve"> </w:t>
      </w:r>
      <w:r w:rsidRPr="00863176">
        <w:rPr>
          <w:rFonts w:cs="Arial"/>
          <w:spacing w:val="-3"/>
          <w:szCs w:val="22"/>
        </w:rPr>
        <w:t>ratings</w:t>
      </w:r>
      <w:r w:rsidRPr="00863176">
        <w:rPr>
          <w:rFonts w:cs="Arial"/>
          <w:spacing w:val="-10"/>
          <w:szCs w:val="22"/>
        </w:rPr>
        <w:t xml:space="preserve"> </w:t>
      </w:r>
      <w:r w:rsidRPr="00863176">
        <w:rPr>
          <w:rFonts w:cs="Arial"/>
          <w:szCs w:val="22"/>
        </w:rPr>
        <w:t>of</w:t>
      </w:r>
      <w:r w:rsidRPr="00863176">
        <w:rPr>
          <w:rFonts w:cs="Arial"/>
          <w:spacing w:val="-14"/>
          <w:szCs w:val="22"/>
        </w:rPr>
        <w:t xml:space="preserve"> </w:t>
      </w:r>
      <w:r w:rsidRPr="00863176">
        <w:rPr>
          <w:rFonts w:cs="Arial"/>
          <w:szCs w:val="22"/>
        </w:rPr>
        <w:t>its</w:t>
      </w:r>
      <w:r w:rsidRPr="00863176">
        <w:rPr>
          <w:rFonts w:cs="Arial"/>
          <w:spacing w:val="-7"/>
          <w:szCs w:val="22"/>
        </w:rPr>
        <w:t xml:space="preserve"> </w:t>
      </w:r>
      <w:r w:rsidRPr="00863176">
        <w:rPr>
          <w:rFonts w:cs="Arial"/>
          <w:spacing w:val="-3"/>
          <w:szCs w:val="22"/>
        </w:rPr>
        <w:t>manufacturer,</w:t>
      </w:r>
      <w:r w:rsidRPr="00863176">
        <w:rPr>
          <w:rFonts w:cs="Arial"/>
          <w:spacing w:val="-11"/>
          <w:szCs w:val="22"/>
        </w:rPr>
        <w:t xml:space="preserve"> </w:t>
      </w:r>
      <w:r w:rsidRPr="00863176">
        <w:rPr>
          <w:rFonts w:cs="Arial"/>
          <w:szCs w:val="22"/>
        </w:rPr>
        <w:t>shall</w:t>
      </w:r>
      <w:r w:rsidRPr="00863176">
        <w:rPr>
          <w:rFonts w:cs="Arial"/>
          <w:spacing w:val="-14"/>
          <w:szCs w:val="22"/>
        </w:rPr>
        <w:t xml:space="preserve"> </w:t>
      </w:r>
      <w:r w:rsidRPr="00863176">
        <w:rPr>
          <w:rFonts w:cs="Arial"/>
          <w:spacing w:val="-3"/>
          <w:szCs w:val="22"/>
        </w:rPr>
        <w:t>be</w:t>
      </w:r>
      <w:r w:rsidRPr="00863176">
        <w:rPr>
          <w:rFonts w:cs="Arial"/>
          <w:spacing w:val="-4"/>
          <w:szCs w:val="22"/>
        </w:rPr>
        <w:t xml:space="preserve"> </w:t>
      </w:r>
      <w:r w:rsidRPr="00863176">
        <w:rPr>
          <w:rFonts w:cs="Arial"/>
          <w:spacing w:val="-3"/>
          <w:szCs w:val="22"/>
        </w:rPr>
        <w:t>adequate</w:t>
      </w:r>
      <w:r w:rsidRPr="00863176">
        <w:rPr>
          <w:rFonts w:cs="Arial"/>
          <w:spacing w:val="26"/>
          <w:szCs w:val="22"/>
        </w:rPr>
        <w:t xml:space="preserve"> </w:t>
      </w:r>
      <w:r w:rsidRPr="00863176">
        <w:rPr>
          <w:rFonts w:cs="Arial"/>
          <w:szCs w:val="22"/>
        </w:rPr>
        <w:t>to</w:t>
      </w:r>
      <w:r w:rsidRPr="00863176">
        <w:rPr>
          <w:rFonts w:cs="Arial"/>
          <w:spacing w:val="-21"/>
          <w:szCs w:val="22"/>
        </w:rPr>
        <w:t xml:space="preserve"> </w:t>
      </w:r>
      <w:r w:rsidRPr="00863176">
        <w:rPr>
          <w:rFonts w:cs="Arial"/>
          <w:szCs w:val="22"/>
        </w:rPr>
        <w:t>supply</w:t>
      </w:r>
      <w:r w:rsidRPr="00863176">
        <w:rPr>
          <w:rFonts w:cs="Arial"/>
          <w:spacing w:val="-15"/>
          <w:szCs w:val="22"/>
        </w:rPr>
        <w:t xml:space="preserve"> </w:t>
      </w:r>
      <w:r w:rsidRPr="00863176">
        <w:rPr>
          <w:rFonts w:cs="Arial"/>
          <w:szCs w:val="22"/>
        </w:rPr>
        <w:t>the</w:t>
      </w:r>
      <w:r w:rsidRPr="00863176">
        <w:rPr>
          <w:rFonts w:cs="Arial"/>
          <w:spacing w:val="-24"/>
          <w:szCs w:val="22"/>
        </w:rPr>
        <w:t xml:space="preserve"> </w:t>
      </w:r>
      <w:r w:rsidRPr="00863176">
        <w:rPr>
          <w:rFonts w:cs="Arial"/>
          <w:i/>
          <w:iCs/>
          <w:spacing w:val="-3"/>
          <w:szCs w:val="22"/>
        </w:rPr>
        <w:t>appliances</w:t>
      </w:r>
      <w:r w:rsidRPr="00863176">
        <w:rPr>
          <w:rFonts w:cs="Arial"/>
          <w:i/>
          <w:iCs/>
          <w:spacing w:val="-19"/>
          <w:szCs w:val="22"/>
        </w:rPr>
        <w:t xml:space="preserve"> </w:t>
      </w:r>
      <w:r w:rsidRPr="00863176">
        <w:rPr>
          <w:rFonts w:cs="Arial"/>
          <w:szCs w:val="22"/>
        </w:rPr>
        <w:t>served.</w:t>
      </w:r>
    </w:p>
    <w:p w:rsidR="001E6C5C" w:rsidRPr="00863176" w:rsidRDefault="001E6C5C" w:rsidP="00A45EF1">
      <w:pPr>
        <w:tabs>
          <w:tab w:val="left" w:pos="949"/>
        </w:tabs>
        <w:kinsoku w:val="0"/>
        <w:overflowPunct w:val="0"/>
        <w:autoSpaceDE w:val="0"/>
        <w:autoSpaceDN w:val="0"/>
        <w:adjustRightInd w:val="0"/>
        <w:spacing w:before="1" w:line="268" w:lineRule="auto"/>
        <w:ind w:left="948" w:right="588" w:hanging="403"/>
        <w:rPr>
          <w:rFonts w:cs="Arial"/>
          <w:szCs w:val="22"/>
        </w:rPr>
      </w:pPr>
      <w:r w:rsidRPr="00863176">
        <w:rPr>
          <w:rFonts w:cs="Arial"/>
          <w:spacing w:val="-1"/>
          <w:w w:val="99"/>
          <w:szCs w:val="22"/>
        </w:rPr>
        <w:t>4.</w:t>
      </w:r>
      <w:r w:rsidRPr="00863176">
        <w:rPr>
          <w:rFonts w:cs="Arial"/>
          <w:spacing w:val="-1"/>
          <w:w w:val="99"/>
          <w:szCs w:val="22"/>
        </w:rPr>
        <w:tab/>
      </w:r>
      <w:r w:rsidRPr="00863176">
        <w:rPr>
          <w:rFonts w:cs="Arial"/>
          <w:szCs w:val="22"/>
        </w:rPr>
        <w:t>The</w:t>
      </w:r>
      <w:r w:rsidRPr="00863176">
        <w:rPr>
          <w:rFonts w:cs="Arial"/>
          <w:spacing w:val="-18"/>
          <w:szCs w:val="22"/>
        </w:rPr>
        <w:t xml:space="preserve"> </w:t>
      </w:r>
      <w:r w:rsidRPr="00863176">
        <w:rPr>
          <w:rFonts w:cs="Arial"/>
          <w:szCs w:val="22"/>
        </w:rPr>
        <w:t>MP</w:t>
      </w:r>
      <w:r w:rsidRPr="00863176">
        <w:rPr>
          <w:rFonts w:cs="Arial"/>
          <w:spacing w:val="-13"/>
          <w:szCs w:val="22"/>
        </w:rPr>
        <w:t xml:space="preserve"> </w:t>
      </w:r>
      <w:r w:rsidRPr="00863176">
        <w:rPr>
          <w:rFonts w:cs="Arial"/>
          <w:spacing w:val="-3"/>
          <w:szCs w:val="22"/>
        </w:rPr>
        <w:t>pressure</w:t>
      </w:r>
      <w:r w:rsidRPr="00863176">
        <w:rPr>
          <w:rFonts w:cs="Arial"/>
          <w:spacing w:val="-17"/>
          <w:szCs w:val="22"/>
        </w:rPr>
        <w:t xml:space="preserve"> </w:t>
      </w:r>
      <w:r w:rsidRPr="00863176">
        <w:rPr>
          <w:rFonts w:cs="Arial"/>
          <w:spacing w:val="-3"/>
          <w:szCs w:val="22"/>
        </w:rPr>
        <w:t>regulator</w:t>
      </w:r>
      <w:r w:rsidRPr="00863176">
        <w:rPr>
          <w:rFonts w:cs="Arial"/>
          <w:spacing w:val="-23"/>
          <w:szCs w:val="22"/>
        </w:rPr>
        <w:t xml:space="preserve"> </w:t>
      </w:r>
      <w:r w:rsidRPr="00863176">
        <w:rPr>
          <w:rFonts w:cs="Arial"/>
          <w:szCs w:val="22"/>
        </w:rPr>
        <w:t>shall</w:t>
      </w:r>
      <w:r w:rsidRPr="00863176">
        <w:rPr>
          <w:rFonts w:cs="Arial"/>
          <w:spacing w:val="-14"/>
          <w:szCs w:val="22"/>
        </w:rPr>
        <w:t xml:space="preserve"> </w:t>
      </w:r>
      <w:r w:rsidRPr="00863176">
        <w:rPr>
          <w:rFonts w:cs="Arial"/>
          <w:szCs w:val="22"/>
        </w:rPr>
        <w:t>be</w:t>
      </w:r>
      <w:r w:rsidRPr="00863176">
        <w:rPr>
          <w:rFonts w:cs="Arial"/>
          <w:spacing w:val="-19"/>
          <w:szCs w:val="22"/>
        </w:rPr>
        <w:t xml:space="preserve"> </w:t>
      </w:r>
      <w:r w:rsidRPr="00863176">
        <w:rPr>
          <w:rFonts w:cs="Arial"/>
          <w:spacing w:val="-3"/>
          <w:szCs w:val="22"/>
        </w:rPr>
        <w:t>provided</w:t>
      </w:r>
      <w:r w:rsidRPr="00863176">
        <w:rPr>
          <w:rFonts w:cs="Arial"/>
          <w:spacing w:val="-19"/>
          <w:szCs w:val="22"/>
        </w:rPr>
        <w:t xml:space="preserve"> </w:t>
      </w:r>
      <w:r w:rsidRPr="00863176">
        <w:rPr>
          <w:rFonts w:cs="Arial"/>
          <w:szCs w:val="22"/>
        </w:rPr>
        <w:t>with</w:t>
      </w:r>
      <w:r w:rsidRPr="00863176">
        <w:rPr>
          <w:rFonts w:cs="Arial"/>
          <w:spacing w:val="-17"/>
          <w:szCs w:val="22"/>
        </w:rPr>
        <w:t xml:space="preserve"> </w:t>
      </w:r>
      <w:r w:rsidRPr="00863176">
        <w:rPr>
          <w:rFonts w:cs="Arial"/>
          <w:i/>
          <w:iCs/>
          <w:szCs w:val="22"/>
        </w:rPr>
        <w:t>access.</w:t>
      </w:r>
      <w:r w:rsidRPr="00863176">
        <w:rPr>
          <w:rFonts w:cs="Arial"/>
          <w:i/>
          <w:iCs/>
          <w:spacing w:val="-9"/>
          <w:szCs w:val="22"/>
        </w:rPr>
        <w:t xml:space="preserve"> </w:t>
      </w:r>
      <w:r w:rsidRPr="00863176">
        <w:rPr>
          <w:rFonts w:cs="Arial"/>
          <w:spacing w:val="-4"/>
          <w:szCs w:val="22"/>
        </w:rPr>
        <w:t>Where</w:t>
      </w:r>
      <w:r w:rsidRPr="00863176">
        <w:rPr>
          <w:rFonts w:cs="Arial"/>
          <w:spacing w:val="-21"/>
          <w:szCs w:val="22"/>
        </w:rPr>
        <w:t xml:space="preserve"> </w:t>
      </w:r>
      <w:r w:rsidRPr="00863176">
        <w:rPr>
          <w:rFonts w:cs="Arial"/>
          <w:szCs w:val="22"/>
        </w:rPr>
        <w:t>located</w:t>
      </w:r>
      <w:r w:rsidRPr="00863176">
        <w:rPr>
          <w:rFonts w:cs="Arial"/>
          <w:spacing w:val="-16"/>
          <w:szCs w:val="22"/>
        </w:rPr>
        <w:t xml:space="preserve"> </w:t>
      </w:r>
      <w:r w:rsidRPr="00863176">
        <w:rPr>
          <w:rFonts w:cs="Arial"/>
          <w:spacing w:val="-3"/>
          <w:szCs w:val="22"/>
        </w:rPr>
        <w:t>indoors,</w:t>
      </w:r>
      <w:r w:rsidRPr="00863176">
        <w:rPr>
          <w:rFonts w:cs="Arial"/>
          <w:spacing w:val="-13"/>
          <w:szCs w:val="22"/>
        </w:rPr>
        <w:t xml:space="preserve"> </w:t>
      </w:r>
      <w:r w:rsidRPr="00863176">
        <w:rPr>
          <w:rFonts w:cs="Arial"/>
          <w:szCs w:val="22"/>
        </w:rPr>
        <w:t>the</w:t>
      </w:r>
      <w:r w:rsidRPr="00863176">
        <w:rPr>
          <w:rFonts w:cs="Arial"/>
          <w:spacing w:val="-16"/>
          <w:szCs w:val="22"/>
        </w:rPr>
        <w:t xml:space="preserve"> </w:t>
      </w:r>
      <w:r w:rsidRPr="00863176">
        <w:rPr>
          <w:rFonts w:cs="Arial"/>
          <w:spacing w:val="-4"/>
          <w:szCs w:val="22"/>
        </w:rPr>
        <w:t xml:space="preserve">regulator </w:t>
      </w:r>
      <w:r w:rsidRPr="00863176">
        <w:rPr>
          <w:rFonts w:cs="Arial"/>
          <w:szCs w:val="22"/>
        </w:rPr>
        <w:t>shall</w:t>
      </w:r>
      <w:r w:rsidRPr="00863176">
        <w:rPr>
          <w:rFonts w:cs="Arial"/>
          <w:spacing w:val="-14"/>
          <w:szCs w:val="22"/>
        </w:rPr>
        <w:t xml:space="preserve"> </w:t>
      </w:r>
      <w:r w:rsidRPr="00863176">
        <w:rPr>
          <w:rFonts w:cs="Arial"/>
          <w:szCs w:val="22"/>
        </w:rPr>
        <w:t>be</w:t>
      </w:r>
      <w:r w:rsidRPr="00863176">
        <w:rPr>
          <w:rFonts w:cs="Arial"/>
          <w:spacing w:val="16"/>
          <w:szCs w:val="22"/>
        </w:rPr>
        <w:t xml:space="preserve"> </w:t>
      </w:r>
      <w:r w:rsidRPr="00863176">
        <w:rPr>
          <w:rFonts w:cs="Arial"/>
          <w:szCs w:val="22"/>
        </w:rPr>
        <w:t>vented</w:t>
      </w:r>
      <w:r w:rsidRPr="00863176">
        <w:rPr>
          <w:rFonts w:cs="Arial"/>
          <w:spacing w:val="-21"/>
          <w:szCs w:val="22"/>
        </w:rPr>
        <w:t xml:space="preserve"> </w:t>
      </w:r>
      <w:r w:rsidRPr="00863176">
        <w:rPr>
          <w:rFonts w:cs="Arial"/>
          <w:szCs w:val="22"/>
        </w:rPr>
        <w:t>to</w:t>
      </w:r>
      <w:r w:rsidRPr="00863176">
        <w:rPr>
          <w:rFonts w:cs="Arial"/>
          <w:spacing w:val="-18"/>
          <w:szCs w:val="22"/>
        </w:rPr>
        <w:t xml:space="preserve"> </w:t>
      </w:r>
      <w:r w:rsidRPr="00863176">
        <w:rPr>
          <w:rFonts w:cs="Arial"/>
          <w:szCs w:val="22"/>
        </w:rPr>
        <w:t>the</w:t>
      </w:r>
      <w:r w:rsidRPr="00863176">
        <w:rPr>
          <w:rFonts w:cs="Arial"/>
          <w:spacing w:val="-22"/>
          <w:szCs w:val="22"/>
        </w:rPr>
        <w:t xml:space="preserve"> </w:t>
      </w:r>
      <w:r w:rsidRPr="00863176">
        <w:rPr>
          <w:rFonts w:cs="Arial"/>
          <w:spacing w:val="-4"/>
          <w:szCs w:val="22"/>
        </w:rPr>
        <w:t>outdoors</w:t>
      </w:r>
      <w:r w:rsidRPr="00863176">
        <w:rPr>
          <w:rFonts w:cs="Arial"/>
          <w:spacing w:val="-17"/>
          <w:szCs w:val="22"/>
        </w:rPr>
        <w:t xml:space="preserve"> </w:t>
      </w:r>
      <w:r w:rsidRPr="00863176">
        <w:rPr>
          <w:rFonts w:cs="Arial"/>
          <w:szCs w:val="22"/>
        </w:rPr>
        <w:t>or</w:t>
      </w:r>
      <w:r w:rsidRPr="00863176">
        <w:rPr>
          <w:rFonts w:cs="Arial"/>
          <w:spacing w:val="-26"/>
          <w:szCs w:val="22"/>
        </w:rPr>
        <w:t xml:space="preserve"> </w:t>
      </w:r>
      <w:r w:rsidRPr="00863176">
        <w:rPr>
          <w:rFonts w:cs="Arial"/>
          <w:szCs w:val="22"/>
        </w:rPr>
        <w:t>shall</w:t>
      </w:r>
      <w:r w:rsidRPr="00863176">
        <w:rPr>
          <w:rFonts w:cs="Arial"/>
          <w:spacing w:val="-19"/>
          <w:szCs w:val="22"/>
        </w:rPr>
        <w:t xml:space="preserve"> </w:t>
      </w:r>
      <w:r w:rsidRPr="00863176">
        <w:rPr>
          <w:rFonts w:cs="Arial"/>
          <w:szCs w:val="22"/>
        </w:rPr>
        <w:t>be</w:t>
      </w:r>
      <w:r w:rsidRPr="00863176">
        <w:rPr>
          <w:rFonts w:cs="Arial"/>
          <w:spacing w:val="-23"/>
          <w:szCs w:val="22"/>
        </w:rPr>
        <w:t xml:space="preserve"> </w:t>
      </w:r>
      <w:r w:rsidRPr="00863176">
        <w:rPr>
          <w:rFonts w:cs="Arial"/>
          <w:spacing w:val="-3"/>
          <w:szCs w:val="22"/>
        </w:rPr>
        <w:t>equipped</w:t>
      </w:r>
      <w:r w:rsidRPr="00863176">
        <w:rPr>
          <w:rFonts w:cs="Arial"/>
          <w:spacing w:val="-25"/>
          <w:szCs w:val="22"/>
        </w:rPr>
        <w:t xml:space="preserve"> </w:t>
      </w:r>
      <w:r w:rsidRPr="00863176">
        <w:rPr>
          <w:rFonts w:cs="Arial"/>
          <w:szCs w:val="22"/>
        </w:rPr>
        <w:t>with</w:t>
      </w:r>
      <w:r w:rsidRPr="00863176">
        <w:rPr>
          <w:rFonts w:cs="Arial"/>
          <w:spacing w:val="-22"/>
          <w:szCs w:val="22"/>
        </w:rPr>
        <w:t xml:space="preserve"> </w:t>
      </w:r>
      <w:r w:rsidRPr="00863176">
        <w:rPr>
          <w:rFonts w:cs="Arial"/>
          <w:szCs w:val="22"/>
        </w:rPr>
        <w:t>a</w:t>
      </w:r>
      <w:r w:rsidRPr="00863176">
        <w:rPr>
          <w:rFonts w:cs="Arial"/>
          <w:spacing w:val="-22"/>
          <w:szCs w:val="22"/>
        </w:rPr>
        <w:t xml:space="preserve"> </w:t>
      </w:r>
      <w:proofErr w:type="spellStart"/>
      <w:r w:rsidRPr="00863176">
        <w:rPr>
          <w:rFonts w:cs="Arial"/>
          <w:szCs w:val="22"/>
        </w:rPr>
        <w:t>leaklimiting</w:t>
      </w:r>
      <w:proofErr w:type="spellEnd"/>
      <w:r w:rsidRPr="00863176">
        <w:rPr>
          <w:rFonts w:cs="Arial"/>
          <w:spacing w:val="-22"/>
          <w:szCs w:val="22"/>
        </w:rPr>
        <w:t xml:space="preserve"> </w:t>
      </w:r>
      <w:r w:rsidRPr="00863176">
        <w:rPr>
          <w:rFonts w:cs="Arial"/>
          <w:szCs w:val="22"/>
        </w:rPr>
        <w:t>device,</w:t>
      </w:r>
      <w:r w:rsidRPr="00863176">
        <w:rPr>
          <w:rFonts w:cs="Arial"/>
          <w:spacing w:val="-18"/>
          <w:szCs w:val="22"/>
        </w:rPr>
        <w:t xml:space="preserve"> </w:t>
      </w:r>
      <w:r w:rsidRPr="00863176">
        <w:rPr>
          <w:rFonts w:cs="Arial"/>
          <w:szCs w:val="22"/>
        </w:rPr>
        <w:t>in</w:t>
      </w:r>
      <w:r w:rsidRPr="00863176">
        <w:rPr>
          <w:rFonts w:cs="Arial"/>
          <w:spacing w:val="-21"/>
          <w:szCs w:val="22"/>
        </w:rPr>
        <w:t xml:space="preserve"> </w:t>
      </w:r>
      <w:r w:rsidRPr="00863176">
        <w:rPr>
          <w:rFonts w:cs="Arial"/>
          <w:spacing w:val="-3"/>
          <w:szCs w:val="22"/>
        </w:rPr>
        <w:t>either</w:t>
      </w:r>
      <w:r w:rsidRPr="00863176">
        <w:rPr>
          <w:rFonts w:cs="Arial"/>
          <w:spacing w:val="-25"/>
          <w:szCs w:val="22"/>
        </w:rPr>
        <w:t xml:space="preserve"> </w:t>
      </w:r>
      <w:r w:rsidRPr="00863176">
        <w:rPr>
          <w:rFonts w:cs="Arial"/>
          <w:szCs w:val="22"/>
        </w:rPr>
        <w:t>case</w:t>
      </w:r>
      <w:r w:rsidRPr="00863176">
        <w:rPr>
          <w:rFonts w:cs="Arial"/>
          <w:spacing w:val="-4"/>
          <w:szCs w:val="22"/>
        </w:rPr>
        <w:t xml:space="preserve"> </w:t>
      </w:r>
      <w:r w:rsidRPr="00863176">
        <w:rPr>
          <w:rFonts w:cs="Arial"/>
          <w:szCs w:val="22"/>
        </w:rPr>
        <w:t>complying</w:t>
      </w:r>
      <w:r w:rsidRPr="00863176">
        <w:rPr>
          <w:rFonts w:cs="Arial"/>
          <w:spacing w:val="-22"/>
          <w:szCs w:val="22"/>
        </w:rPr>
        <w:t xml:space="preserve"> </w:t>
      </w:r>
      <w:r w:rsidRPr="00863176">
        <w:rPr>
          <w:rFonts w:cs="Arial"/>
          <w:szCs w:val="22"/>
        </w:rPr>
        <w:t>with</w:t>
      </w:r>
      <w:r w:rsidRPr="00863176">
        <w:rPr>
          <w:rFonts w:cs="Arial"/>
          <w:spacing w:val="15"/>
          <w:szCs w:val="22"/>
        </w:rPr>
        <w:t xml:space="preserve"> </w:t>
      </w:r>
      <w:r w:rsidRPr="00863176">
        <w:rPr>
          <w:rFonts w:cs="Arial"/>
          <w:szCs w:val="22"/>
        </w:rPr>
        <w:t>Section</w:t>
      </w:r>
      <w:r w:rsidRPr="00863176">
        <w:rPr>
          <w:rFonts w:cs="Arial"/>
          <w:spacing w:val="-1"/>
          <w:szCs w:val="22"/>
        </w:rPr>
        <w:t xml:space="preserve"> </w:t>
      </w:r>
      <w:r w:rsidRPr="00863176">
        <w:rPr>
          <w:rFonts w:cs="Arial"/>
          <w:szCs w:val="22"/>
        </w:rPr>
        <w:t>410.3.</w:t>
      </w:r>
    </w:p>
    <w:p w:rsidR="001E6C5C" w:rsidRPr="00863176" w:rsidRDefault="001E6C5C" w:rsidP="00A45EF1">
      <w:pPr>
        <w:tabs>
          <w:tab w:val="left" w:pos="949"/>
        </w:tabs>
        <w:kinsoku w:val="0"/>
        <w:overflowPunct w:val="0"/>
        <w:autoSpaceDE w:val="0"/>
        <w:autoSpaceDN w:val="0"/>
        <w:adjustRightInd w:val="0"/>
        <w:spacing w:before="3" w:line="268" w:lineRule="auto"/>
        <w:ind w:left="948" w:right="263" w:hanging="403"/>
        <w:rPr>
          <w:rFonts w:cs="Arial"/>
          <w:spacing w:val="-3"/>
          <w:szCs w:val="22"/>
        </w:rPr>
      </w:pPr>
      <w:r w:rsidRPr="00863176">
        <w:rPr>
          <w:rFonts w:cs="Arial"/>
          <w:spacing w:val="-1"/>
          <w:w w:val="99"/>
          <w:szCs w:val="22"/>
        </w:rPr>
        <w:lastRenderedPageBreak/>
        <w:t>5.</w:t>
      </w:r>
      <w:r w:rsidRPr="00863176">
        <w:rPr>
          <w:rFonts w:cs="Arial"/>
          <w:spacing w:val="-1"/>
          <w:w w:val="99"/>
          <w:szCs w:val="22"/>
        </w:rPr>
        <w:tab/>
      </w:r>
      <w:r w:rsidRPr="00863176">
        <w:rPr>
          <w:rFonts w:cs="Arial"/>
          <w:szCs w:val="22"/>
        </w:rPr>
        <w:t>A</w:t>
      </w:r>
      <w:r w:rsidRPr="00863176">
        <w:rPr>
          <w:rFonts w:cs="Arial"/>
          <w:spacing w:val="-13"/>
          <w:szCs w:val="22"/>
        </w:rPr>
        <w:t xml:space="preserve"> </w:t>
      </w:r>
      <w:r w:rsidRPr="00863176">
        <w:rPr>
          <w:rFonts w:cs="Arial"/>
          <w:szCs w:val="22"/>
        </w:rPr>
        <w:t>tee</w:t>
      </w:r>
      <w:r w:rsidRPr="00863176">
        <w:rPr>
          <w:rFonts w:cs="Arial"/>
          <w:spacing w:val="-16"/>
          <w:szCs w:val="22"/>
        </w:rPr>
        <w:t xml:space="preserve"> </w:t>
      </w:r>
      <w:r w:rsidRPr="00863176">
        <w:rPr>
          <w:rFonts w:cs="Arial"/>
          <w:szCs w:val="22"/>
        </w:rPr>
        <w:t>fitting</w:t>
      </w:r>
      <w:r w:rsidRPr="00863176">
        <w:rPr>
          <w:rFonts w:cs="Arial"/>
          <w:spacing w:val="-15"/>
          <w:szCs w:val="22"/>
        </w:rPr>
        <w:t xml:space="preserve"> </w:t>
      </w:r>
      <w:r w:rsidRPr="00863176">
        <w:rPr>
          <w:rFonts w:cs="Arial"/>
          <w:szCs w:val="22"/>
        </w:rPr>
        <w:t>with</w:t>
      </w:r>
      <w:r w:rsidRPr="00863176">
        <w:rPr>
          <w:rFonts w:cs="Arial"/>
          <w:spacing w:val="-17"/>
          <w:szCs w:val="22"/>
        </w:rPr>
        <w:t xml:space="preserve"> </w:t>
      </w:r>
      <w:r w:rsidRPr="00863176">
        <w:rPr>
          <w:rFonts w:cs="Arial"/>
          <w:szCs w:val="22"/>
        </w:rPr>
        <w:t>one</w:t>
      </w:r>
      <w:r w:rsidRPr="00863176">
        <w:rPr>
          <w:rFonts w:cs="Arial"/>
          <w:spacing w:val="-19"/>
          <w:szCs w:val="22"/>
        </w:rPr>
        <w:t xml:space="preserve"> </w:t>
      </w:r>
      <w:r w:rsidRPr="00863176">
        <w:rPr>
          <w:rFonts w:cs="Arial"/>
          <w:spacing w:val="-3"/>
          <w:szCs w:val="22"/>
        </w:rPr>
        <w:t>opening</w:t>
      </w:r>
      <w:r w:rsidRPr="00863176">
        <w:rPr>
          <w:rFonts w:cs="Arial"/>
          <w:spacing w:val="-18"/>
          <w:szCs w:val="22"/>
        </w:rPr>
        <w:t xml:space="preserve"> </w:t>
      </w:r>
      <w:r w:rsidRPr="00863176">
        <w:rPr>
          <w:rFonts w:cs="Arial"/>
          <w:szCs w:val="22"/>
        </w:rPr>
        <w:t>capped</w:t>
      </w:r>
      <w:r w:rsidRPr="00863176">
        <w:rPr>
          <w:rFonts w:cs="Arial"/>
          <w:spacing w:val="-20"/>
          <w:szCs w:val="22"/>
        </w:rPr>
        <w:t xml:space="preserve"> </w:t>
      </w:r>
      <w:r w:rsidRPr="00863176">
        <w:rPr>
          <w:rFonts w:cs="Arial"/>
          <w:szCs w:val="22"/>
        </w:rPr>
        <w:t>or</w:t>
      </w:r>
      <w:r w:rsidRPr="00863176">
        <w:rPr>
          <w:rFonts w:cs="Arial"/>
          <w:spacing w:val="-20"/>
          <w:szCs w:val="22"/>
        </w:rPr>
        <w:t xml:space="preserve"> </w:t>
      </w:r>
      <w:r w:rsidRPr="00863176">
        <w:rPr>
          <w:rFonts w:cs="Arial"/>
          <w:spacing w:val="-3"/>
          <w:szCs w:val="22"/>
        </w:rPr>
        <w:t>plugged</w:t>
      </w:r>
      <w:r w:rsidRPr="00863176">
        <w:rPr>
          <w:rFonts w:cs="Arial"/>
          <w:spacing w:val="-20"/>
          <w:szCs w:val="22"/>
        </w:rPr>
        <w:t xml:space="preserve"> </w:t>
      </w:r>
      <w:r w:rsidRPr="00863176">
        <w:rPr>
          <w:rFonts w:cs="Arial"/>
          <w:szCs w:val="22"/>
        </w:rPr>
        <w:t>shall</w:t>
      </w:r>
      <w:r w:rsidRPr="00863176">
        <w:rPr>
          <w:rFonts w:cs="Arial"/>
          <w:spacing w:val="-12"/>
          <w:szCs w:val="22"/>
        </w:rPr>
        <w:t xml:space="preserve"> </w:t>
      </w:r>
      <w:r w:rsidRPr="00863176">
        <w:rPr>
          <w:rFonts w:cs="Arial"/>
          <w:szCs w:val="22"/>
        </w:rPr>
        <w:t>be</w:t>
      </w:r>
      <w:r w:rsidRPr="00863176">
        <w:rPr>
          <w:rFonts w:cs="Arial"/>
          <w:spacing w:val="-20"/>
          <w:szCs w:val="22"/>
        </w:rPr>
        <w:t xml:space="preserve"> </w:t>
      </w:r>
      <w:r w:rsidRPr="00863176">
        <w:rPr>
          <w:rFonts w:cs="Arial"/>
          <w:szCs w:val="22"/>
        </w:rPr>
        <w:t>installed</w:t>
      </w:r>
      <w:r w:rsidRPr="00863176">
        <w:rPr>
          <w:rFonts w:cs="Arial"/>
          <w:spacing w:val="-16"/>
          <w:szCs w:val="22"/>
        </w:rPr>
        <w:t xml:space="preserve"> </w:t>
      </w:r>
      <w:r w:rsidRPr="00863176">
        <w:rPr>
          <w:rFonts w:cs="Arial"/>
          <w:spacing w:val="-3"/>
          <w:szCs w:val="22"/>
        </w:rPr>
        <w:t>between</w:t>
      </w:r>
      <w:r w:rsidRPr="00863176">
        <w:rPr>
          <w:rFonts w:cs="Arial"/>
          <w:spacing w:val="-20"/>
          <w:szCs w:val="22"/>
        </w:rPr>
        <w:t xml:space="preserve"> </w:t>
      </w:r>
      <w:r w:rsidRPr="00863176">
        <w:rPr>
          <w:rFonts w:cs="Arial"/>
          <w:szCs w:val="22"/>
        </w:rPr>
        <w:t>the</w:t>
      </w:r>
      <w:r w:rsidRPr="00863176">
        <w:rPr>
          <w:rFonts w:cs="Arial"/>
          <w:spacing w:val="-16"/>
          <w:szCs w:val="22"/>
        </w:rPr>
        <w:t xml:space="preserve"> </w:t>
      </w:r>
      <w:r w:rsidRPr="00863176">
        <w:rPr>
          <w:rFonts w:cs="Arial"/>
          <w:szCs w:val="22"/>
        </w:rPr>
        <w:t>MP</w:t>
      </w:r>
      <w:r w:rsidRPr="00863176">
        <w:rPr>
          <w:rFonts w:cs="Arial"/>
          <w:spacing w:val="-13"/>
          <w:szCs w:val="22"/>
        </w:rPr>
        <w:t xml:space="preserve"> </w:t>
      </w:r>
      <w:r w:rsidRPr="00863176">
        <w:rPr>
          <w:rFonts w:cs="Arial"/>
          <w:spacing w:val="-3"/>
          <w:szCs w:val="22"/>
        </w:rPr>
        <w:t>regulator</w:t>
      </w:r>
      <w:r w:rsidRPr="00863176">
        <w:rPr>
          <w:rFonts w:cs="Arial"/>
          <w:spacing w:val="-20"/>
          <w:szCs w:val="22"/>
        </w:rPr>
        <w:t xml:space="preserve"> </w:t>
      </w:r>
      <w:r w:rsidRPr="00863176">
        <w:rPr>
          <w:rFonts w:cs="Arial"/>
          <w:szCs w:val="22"/>
        </w:rPr>
        <w:t>and</w:t>
      </w:r>
      <w:r w:rsidRPr="00863176">
        <w:rPr>
          <w:rFonts w:cs="Arial"/>
          <w:spacing w:val="-19"/>
          <w:szCs w:val="22"/>
        </w:rPr>
        <w:t xml:space="preserve"> </w:t>
      </w:r>
      <w:r w:rsidRPr="00863176">
        <w:rPr>
          <w:rFonts w:cs="Arial"/>
          <w:szCs w:val="22"/>
        </w:rPr>
        <w:t>its</w:t>
      </w:r>
      <w:r w:rsidRPr="00863176">
        <w:rPr>
          <w:rFonts w:cs="Arial"/>
          <w:spacing w:val="-4"/>
          <w:szCs w:val="22"/>
        </w:rPr>
        <w:t xml:space="preserve"> </w:t>
      </w:r>
      <w:r w:rsidRPr="00863176">
        <w:rPr>
          <w:rFonts w:cs="Arial"/>
          <w:spacing w:val="-3"/>
          <w:szCs w:val="22"/>
        </w:rPr>
        <w:t>upstream</w:t>
      </w:r>
      <w:r w:rsidRPr="00863176">
        <w:rPr>
          <w:rFonts w:cs="Arial"/>
          <w:spacing w:val="-25"/>
          <w:szCs w:val="22"/>
        </w:rPr>
        <w:t xml:space="preserve"> </w:t>
      </w:r>
      <w:r w:rsidRPr="00863176">
        <w:rPr>
          <w:rFonts w:cs="Arial"/>
          <w:szCs w:val="22"/>
        </w:rPr>
        <w:t>shutoff</w:t>
      </w:r>
      <w:r w:rsidRPr="00863176">
        <w:rPr>
          <w:rFonts w:cs="Arial"/>
          <w:spacing w:val="-21"/>
          <w:szCs w:val="22"/>
        </w:rPr>
        <w:t xml:space="preserve"> </w:t>
      </w:r>
      <w:r w:rsidRPr="00863176">
        <w:rPr>
          <w:rFonts w:cs="Arial"/>
          <w:szCs w:val="22"/>
        </w:rPr>
        <w:t>valve.</w:t>
      </w:r>
      <w:r w:rsidRPr="00863176">
        <w:rPr>
          <w:rFonts w:cs="Arial"/>
          <w:spacing w:val="-20"/>
          <w:szCs w:val="22"/>
        </w:rPr>
        <w:t xml:space="preserve"> </w:t>
      </w:r>
      <w:r w:rsidRPr="00863176">
        <w:rPr>
          <w:rFonts w:cs="Arial"/>
          <w:szCs w:val="22"/>
        </w:rPr>
        <w:t>Such</w:t>
      </w:r>
      <w:r w:rsidRPr="00863176">
        <w:rPr>
          <w:rFonts w:cs="Arial"/>
          <w:spacing w:val="-23"/>
          <w:szCs w:val="22"/>
        </w:rPr>
        <w:t xml:space="preserve"> </w:t>
      </w:r>
      <w:r w:rsidRPr="00863176">
        <w:rPr>
          <w:rFonts w:cs="Arial"/>
          <w:szCs w:val="22"/>
        </w:rPr>
        <w:t>tee</w:t>
      </w:r>
      <w:r w:rsidRPr="00863176">
        <w:rPr>
          <w:rFonts w:cs="Arial"/>
          <w:spacing w:val="-25"/>
          <w:szCs w:val="22"/>
        </w:rPr>
        <w:t xml:space="preserve"> </w:t>
      </w:r>
      <w:r w:rsidRPr="00863176">
        <w:rPr>
          <w:rFonts w:cs="Arial"/>
          <w:szCs w:val="22"/>
        </w:rPr>
        <w:t>fitting</w:t>
      </w:r>
      <w:r w:rsidRPr="00863176">
        <w:rPr>
          <w:rFonts w:cs="Arial"/>
          <w:spacing w:val="-23"/>
          <w:szCs w:val="22"/>
        </w:rPr>
        <w:t xml:space="preserve"> </w:t>
      </w:r>
      <w:r w:rsidRPr="00863176">
        <w:rPr>
          <w:rFonts w:cs="Arial"/>
          <w:szCs w:val="22"/>
        </w:rPr>
        <w:t>shall</w:t>
      </w:r>
      <w:r w:rsidRPr="00863176">
        <w:rPr>
          <w:rFonts w:cs="Arial"/>
          <w:spacing w:val="-23"/>
          <w:szCs w:val="22"/>
        </w:rPr>
        <w:t xml:space="preserve"> </w:t>
      </w:r>
      <w:r w:rsidRPr="00863176">
        <w:rPr>
          <w:rFonts w:cs="Arial"/>
          <w:szCs w:val="22"/>
        </w:rPr>
        <w:t>be</w:t>
      </w:r>
      <w:r w:rsidRPr="00863176">
        <w:rPr>
          <w:rFonts w:cs="Arial"/>
          <w:spacing w:val="-25"/>
          <w:szCs w:val="22"/>
        </w:rPr>
        <w:t xml:space="preserve"> </w:t>
      </w:r>
      <w:r w:rsidRPr="00863176">
        <w:rPr>
          <w:rFonts w:cs="Arial"/>
          <w:szCs w:val="22"/>
        </w:rPr>
        <w:t>positioned</w:t>
      </w:r>
      <w:r w:rsidRPr="00863176">
        <w:rPr>
          <w:rFonts w:cs="Arial"/>
          <w:spacing w:val="-25"/>
          <w:szCs w:val="22"/>
        </w:rPr>
        <w:t xml:space="preserve"> </w:t>
      </w:r>
      <w:r w:rsidRPr="00863176">
        <w:rPr>
          <w:rFonts w:cs="Arial"/>
          <w:szCs w:val="22"/>
        </w:rPr>
        <w:t>to</w:t>
      </w:r>
      <w:r w:rsidRPr="00863176">
        <w:rPr>
          <w:rFonts w:cs="Arial"/>
          <w:spacing w:val="-22"/>
          <w:szCs w:val="22"/>
        </w:rPr>
        <w:t xml:space="preserve"> </w:t>
      </w:r>
      <w:r w:rsidRPr="00863176">
        <w:rPr>
          <w:rFonts w:cs="Arial"/>
          <w:spacing w:val="-3"/>
          <w:szCs w:val="22"/>
        </w:rPr>
        <w:t>allow</w:t>
      </w:r>
      <w:r w:rsidRPr="00863176">
        <w:rPr>
          <w:rFonts w:cs="Arial"/>
          <w:spacing w:val="-29"/>
          <w:szCs w:val="22"/>
        </w:rPr>
        <w:t xml:space="preserve"> </w:t>
      </w:r>
      <w:r w:rsidRPr="00863176">
        <w:rPr>
          <w:rFonts w:cs="Arial"/>
          <w:szCs w:val="22"/>
        </w:rPr>
        <w:t>connection</w:t>
      </w:r>
      <w:r w:rsidRPr="00863176">
        <w:rPr>
          <w:rFonts w:cs="Arial"/>
          <w:spacing w:val="-25"/>
          <w:szCs w:val="22"/>
        </w:rPr>
        <w:t xml:space="preserve"> </w:t>
      </w:r>
      <w:r w:rsidRPr="00863176">
        <w:rPr>
          <w:rFonts w:cs="Arial"/>
          <w:szCs w:val="22"/>
        </w:rPr>
        <w:t>of</w:t>
      </w:r>
      <w:r w:rsidRPr="00863176">
        <w:rPr>
          <w:rFonts w:cs="Arial"/>
          <w:spacing w:val="-24"/>
          <w:szCs w:val="22"/>
        </w:rPr>
        <w:t xml:space="preserve"> </w:t>
      </w:r>
      <w:r w:rsidRPr="00863176">
        <w:rPr>
          <w:rFonts w:cs="Arial"/>
          <w:szCs w:val="22"/>
        </w:rPr>
        <w:t>a</w:t>
      </w:r>
      <w:r w:rsidRPr="00863176">
        <w:rPr>
          <w:rFonts w:cs="Arial"/>
          <w:spacing w:val="-25"/>
          <w:szCs w:val="22"/>
        </w:rPr>
        <w:t xml:space="preserve"> </w:t>
      </w:r>
      <w:r w:rsidRPr="00863176">
        <w:rPr>
          <w:rFonts w:cs="Arial"/>
          <w:spacing w:val="-3"/>
          <w:szCs w:val="22"/>
        </w:rPr>
        <w:t>pressure-</w:t>
      </w:r>
      <w:r w:rsidRPr="00863176">
        <w:rPr>
          <w:rFonts w:cs="Arial"/>
          <w:spacing w:val="-4"/>
          <w:szCs w:val="22"/>
        </w:rPr>
        <w:t xml:space="preserve"> </w:t>
      </w:r>
      <w:r w:rsidRPr="00863176">
        <w:rPr>
          <w:rFonts w:cs="Arial"/>
          <w:spacing w:val="-2"/>
          <w:szCs w:val="22"/>
        </w:rPr>
        <w:t>measuring</w:t>
      </w:r>
      <w:r w:rsidRPr="00863176">
        <w:rPr>
          <w:rFonts w:cs="Arial"/>
          <w:spacing w:val="20"/>
          <w:szCs w:val="22"/>
        </w:rPr>
        <w:t xml:space="preserve"> </w:t>
      </w:r>
      <w:r w:rsidRPr="00863176">
        <w:rPr>
          <w:rFonts w:cs="Arial"/>
          <w:szCs w:val="22"/>
        </w:rPr>
        <w:t>instrument</w:t>
      </w:r>
      <w:r w:rsidRPr="00863176">
        <w:rPr>
          <w:rFonts w:cs="Arial"/>
          <w:spacing w:val="-11"/>
          <w:szCs w:val="22"/>
        </w:rPr>
        <w:t xml:space="preserve"> </w:t>
      </w:r>
      <w:r w:rsidRPr="00863176">
        <w:rPr>
          <w:rFonts w:cs="Arial"/>
          <w:spacing w:val="-3"/>
          <w:szCs w:val="22"/>
        </w:rPr>
        <w:t>and</w:t>
      </w:r>
      <w:r w:rsidRPr="00863176">
        <w:rPr>
          <w:rFonts w:cs="Arial"/>
          <w:spacing w:val="-19"/>
          <w:szCs w:val="22"/>
        </w:rPr>
        <w:t xml:space="preserve"> </w:t>
      </w:r>
      <w:r w:rsidRPr="00863176">
        <w:rPr>
          <w:rFonts w:cs="Arial"/>
          <w:szCs w:val="22"/>
        </w:rPr>
        <w:t>to</w:t>
      </w:r>
      <w:r w:rsidRPr="00863176">
        <w:rPr>
          <w:rFonts w:cs="Arial"/>
          <w:spacing w:val="-13"/>
          <w:szCs w:val="22"/>
        </w:rPr>
        <w:t xml:space="preserve"> </w:t>
      </w:r>
      <w:r w:rsidRPr="00863176">
        <w:rPr>
          <w:rFonts w:cs="Arial"/>
          <w:szCs w:val="22"/>
        </w:rPr>
        <w:t>serve</w:t>
      </w:r>
      <w:r w:rsidRPr="00863176">
        <w:rPr>
          <w:rFonts w:cs="Arial"/>
          <w:spacing w:val="-16"/>
          <w:szCs w:val="22"/>
        </w:rPr>
        <w:t xml:space="preserve"> </w:t>
      </w:r>
      <w:r w:rsidRPr="00863176">
        <w:rPr>
          <w:rFonts w:cs="Arial"/>
          <w:szCs w:val="22"/>
        </w:rPr>
        <w:t>as</w:t>
      </w:r>
      <w:r w:rsidRPr="00863176">
        <w:rPr>
          <w:rFonts w:cs="Arial"/>
          <w:spacing w:val="-12"/>
          <w:szCs w:val="22"/>
        </w:rPr>
        <w:t xml:space="preserve"> </w:t>
      </w:r>
      <w:r w:rsidRPr="00863176">
        <w:rPr>
          <w:rFonts w:cs="Arial"/>
          <w:szCs w:val="22"/>
        </w:rPr>
        <w:t>a</w:t>
      </w:r>
      <w:r w:rsidRPr="00863176">
        <w:rPr>
          <w:rFonts w:cs="Arial"/>
          <w:spacing w:val="-18"/>
          <w:szCs w:val="22"/>
        </w:rPr>
        <w:t xml:space="preserve"> </w:t>
      </w:r>
      <w:r w:rsidRPr="00863176">
        <w:rPr>
          <w:rFonts w:cs="Arial"/>
          <w:szCs w:val="22"/>
        </w:rPr>
        <w:t>sediment</w:t>
      </w:r>
      <w:r w:rsidRPr="00863176">
        <w:rPr>
          <w:rFonts w:cs="Arial"/>
          <w:spacing w:val="-11"/>
          <w:szCs w:val="22"/>
        </w:rPr>
        <w:t xml:space="preserve"> </w:t>
      </w:r>
      <w:r w:rsidRPr="00863176">
        <w:rPr>
          <w:rFonts w:cs="Arial"/>
          <w:spacing w:val="-3"/>
          <w:szCs w:val="22"/>
        </w:rPr>
        <w:t>trap.</w:t>
      </w:r>
    </w:p>
    <w:p w:rsidR="006C55C3" w:rsidRPr="006C55C3" w:rsidRDefault="0043677E" w:rsidP="006C55C3">
      <w:pPr>
        <w:autoSpaceDE w:val="0"/>
        <w:autoSpaceDN w:val="0"/>
        <w:adjustRightInd w:val="0"/>
        <w:ind w:left="545"/>
        <w:rPr>
          <w:rFonts w:eastAsia="Arial"/>
          <w:color w:val="FF0000"/>
          <w:w w:val="99"/>
          <w:sz w:val="24"/>
          <w:szCs w:val="24"/>
          <w:u w:val="single"/>
        </w:rPr>
      </w:pPr>
      <w:proofErr w:type="gramStart"/>
      <w:r>
        <w:rPr>
          <w:rFonts w:cs="Arial"/>
          <w:spacing w:val="-1"/>
          <w:w w:val="99"/>
          <w:szCs w:val="22"/>
        </w:rPr>
        <w:t>6.</w:t>
      </w:r>
      <w:r w:rsidR="001E6C5C" w:rsidRPr="00863176">
        <w:rPr>
          <w:rFonts w:cs="Arial"/>
          <w:szCs w:val="22"/>
        </w:rPr>
        <w:t>A</w:t>
      </w:r>
      <w:proofErr w:type="gramEnd"/>
      <w:r w:rsidR="001E6C5C" w:rsidRPr="00863176">
        <w:rPr>
          <w:rFonts w:cs="Arial"/>
          <w:spacing w:val="-13"/>
          <w:szCs w:val="22"/>
        </w:rPr>
        <w:t xml:space="preserve"> </w:t>
      </w:r>
      <w:r w:rsidR="001E6C5C" w:rsidRPr="00863176">
        <w:rPr>
          <w:rFonts w:cs="Arial"/>
          <w:szCs w:val="22"/>
        </w:rPr>
        <w:t>tee</w:t>
      </w:r>
      <w:r w:rsidR="001E6C5C" w:rsidRPr="00863176">
        <w:rPr>
          <w:rFonts w:cs="Arial"/>
          <w:spacing w:val="-17"/>
          <w:szCs w:val="22"/>
        </w:rPr>
        <w:t xml:space="preserve"> </w:t>
      </w:r>
      <w:r w:rsidR="001E6C5C" w:rsidRPr="00863176">
        <w:rPr>
          <w:rFonts w:cs="Arial"/>
          <w:szCs w:val="22"/>
        </w:rPr>
        <w:t>fitting</w:t>
      </w:r>
      <w:r w:rsidR="001E6C5C" w:rsidRPr="00863176">
        <w:rPr>
          <w:rFonts w:cs="Arial"/>
          <w:spacing w:val="-15"/>
          <w:szCs w:val="22"/>
        </w:rPr>
        <w:t xml:space="preserve"> </w:t>
      </w:r>
      <w:r w:rsidR="001E6C5C" w:rsidRPr="00863176">
        <w:rPr>
          <w:rFonts w:cs="Arial"/>
          <w:szCs w:val="22"/>
        </w:rPr>
        <w:t>with</w:t>
      </w:r>
      <w:r w:rsidR="001E6C5C" w:rsidRPr="00863176">
        <w:rPr>
          <w:rFonts w:cs="Arial"/>
          <w:spacing w:val="-18"/>
          <w:szCs w:val="22"/>
        </w:rPr>
        <w:t xml:space="preserve"> </w:t>
      </w:r>
      <w:r w:rsidR="001E6C5C" w:rsidRPr="00863176">
        <w:rPr>
          <w:rFonts w:cs="Arial"/>
          <w:spacing w:val="-3"/>
          <w:szCs w:val="22"/>
        </w:rPr>
        <w:t>one</w:t>
      </w:r>
      <w:r w:rsidR="001E6C5C" w:rsidRPr="00863176">
        <w:rPr>
          <w:rFonts w:cs="Arial"/>
          <w:spacing w:val="-18"/>
          <w:szCs w:val="22"/>
        </w:rPr>
        <w:t xml:space="preserve"> </w:t>
      </w:r>
      <w:r w:rsidR="001E6C5C" w:rsidRPr="00863176">
        <w:rPr>
          <w:rFonts w:cs="Arial"/>
          <w:spacing w:val="-3"/>
          <w:szCs w:val="22"/>
        </w:rPr>
        <w:t>opening</w:t>
      </w:r>
      <w:r w:rsidR="001E6C5C" w:rsidRPr="00863176">
        <w:rPr>
          <w:rFonts w:cs="Arial"/>
          <w:spacing w:val="-19"/>
          <w:szCs w:val="22"/>
        </w:rPr>
        <w:t xml:space="preserve"> </w:t>
      </w:r>
      <w:r w:rsidR="001E6C5C" w:rsidRPr="00863176">
        <w:rPr>
          <w:rFonts w:cs="Arial"/>
          <w:spacing w:val="-3"/>
          <w:szCs w:val="22"/>
        </w:rPr>
        <w:t>capped</w:t>
      </w:r>
      <w:r w:rsidR="001E6C5C" w:rsidRPr="00863176">
        <w:rPr>
          <w:rFonts w:cs="Arial"/>
          <w:spacing w:val="-19"/>
          <w:szCs w:val="22"/>
        </w:rPr>
        <w:t xml:space="preserve"> </w:t>
      </w:r>
      <w:r w:rsidR="001E6C5C" w:rsidRPr="00863176">
        <w:rPr>
          <w:rFonts w:cs="Arial"/>
          <w:szCs w:val="22"/>
        </w:rPr>
        <w:t>or</w:t>
      </w:r>
      <w:r w:rsidR="001E6C5C" w:rsidRPr="00863176">
        <w:rPr>
          <w:rFonts w:cs="Arial"/>
          <w:spacing w:val="-20"/>
          <w:szCs w:val="22"/>
        </w:rPr>
        <w:t xml:space="preserve"> </w:t>
      </w:r>
      <w:r w:rsidR="001E6C5C" w:rsidRPr="00863176">
        <w:rPr>
          <w:rFonts w:cs="Arial"/>
          <w:spacing w:val="-3"/>
          <w:szCs w:val="22"/>
        </w:rPr>
        <w:t>plugged</w:t>
      </w:r>
      <w:r w:rsidR="001E6C5C" w:rsidRPr="00863176">
        <w:rPr>
          <w:rFonts w:cs="Arial"/>
          <w:spacing w:val="-21"/>
          <w:szCs w:val="22"/>
        </w:rPr>
        <w:t xml:space="preserve"> </w:t>
      </w:r>
      <w:r w:rsidR="001E6C5C" w:rsidRPr="00863176">
        <w:rPr>
          <w:rFonts w:cs="Arial"/>
          <w:szCs w:val="22"/>
        </w:rPr>
        <w:t>shall</w:t>
      </w:r>
      <w:r w:rsidR="001E6C5C" w:rsidRPr="00863176">
        <w:rPr>
          <w:rFonts w:cs="Arial"/>
          <w:spacing w:val="-14"/>
          <w:szCs w:val="22"/>
        </w:rPr>
        <w:t xml:space="preserve"> </w:t>
      </w:r>
      <w:r w:rsidR="001E6C5C" w:rsidRPr="00863176">
        <w:rPr>
          <w:rFonts w:cs="Arial"/>
          <w:szCs w:val="22"/>
        </w:rPr>
        <w:t>be</w:t>
      </w:r>
      <w:r w:rsidR="001E6C5C" w:rsidRPr="00863176">
        <w:rPr>
          <w:rFonts w:cs="Arial"/>
          <w:spacing w:val="-19"/>
          <w:szCs w:val="22"/>
        </w:rPr>
        <w:t xml:space="preserve"> </w:t>
      </w:r>
      <w:r w:rsidR="001E6C5C" w:rsidRPr="00863176">
        <w:rPr>
          <w:rFonts w:cs="Arial"/>
          <w:szCs w:val="22"/>
        </w:rPr>
        <w:t>installed</w:t>
      </w:r>
      <w:r w:rsidR="001E6C5C" w:rsidRPr="00863176">
        <w:rPr>
          <w:rFonts w:cs="Arial"/>
          <w:spacing w:val="-17"/>
          <w:szCs w:val="22"/>
        </w:rPr>
        <w:t xml:space="preserve"> </w:t>
      </w:r>
      <w:r w:rsidR="001E6C5C" w:rsidRPr="00863176">
        <w:rPr>
          <w:rFonts w:cs="Arial"/>
          <w:spacing w:val="-3"/>
          <w:szCs w:val="22"/>
        </w:rPr>
        <w:t>not</w:t>
      </w:r>
      <w:r w:rsidR="001E6C5C" w:rsidRPr="00863176">
        <w:rPr>
          <w:rFonts w:cs="Arial"/>
          <w:spacing w:val="-14"/>
          <w:szCs w:val="22"/>
        </w:rPr>
        <w:t xml:space="preserve"> </w:t>
      </w:r>
      <w:r w:rsidR="001E6C5C" w:rsidRPr="00863176">
        <w:rPr>
          <w:rFonts w:cs="Arial"/>
          <w:szCs w:val="22"/>
        </w:rPr>
        <w:t>less</w:t>
      </w:r>
      <w:r w:rsidR="001E6C5C" w:rsidRPr="00863176">
        <w:rPr>
          <w:rFonts w:cs="Arial"/>
          <w:spacing w:val="-7"/>
          <w:szCs w:val="22"/>
        </w:rPr>
        <w:t xml:space="preserve"> </w:t>
      </w:r>
      <w:r w:rsidR="001E6C5C" w:rsidRPr="00863176">
        <w:rPr>
          <w:rFonts w:cs="Arial"/>
          <w:szCs w:val="22"/>
        </w:rPr>
        <w:t>than</w:t>
      </w:r>
      <w:r w:rsidR="001E6C5C" w:rsidRPr="00863176">
        <w:rPr>
          <w:rFonts w:cs="Arial"/>
          <w:spacing w:val="-17"/>
          <w:szCs w:val="22"/>
        </w:rPr>
        <w:t xml:space="preserve"> </w:t>
      </w:r>
      <w:r w:rsidR="001E6C5C" w:rsidRPr="00863176">
        <w:rPr>
          <w:rFonts w:cs="Arial"/>
          <w:szCs w:val="22"/>
        </w:rPr>
        <w:t>10</w:t>
      </w:r>
      <w:r w:rsidR="001E6C5C" w:rsidRPr="00863176">
        <w:rPr>
          <w:rFonts w:cs="Arial"/>
          <w:spacing w:val="-19"/>
          <w:szCs w:val="22"/>
        </w:rPr>
        <w:t xml:space="preserve"> </w:t>
      </w:r>
      <w:r w:rsidR="001E6C5C" w:rsidRPr="00863176">
        <w:rPr>
          <w:rFonts w:cs="Arial"/>
          <w:spacing w:val="-3"/>
          <w:szCs w:val="22"/>
        </w:rPr>
        <w:t>pipe</w:t>
      </w:r>
      <w:r w:rsidR="001E6C5C" w:rsidRPr="00863176">
        <w:rPr>
          <w:rFonts w:cs="Arial"/>
          <w:spacing w:val="-17"/>
          <w:szCs w:val="22"/>
        </w:rPr>
        <w:t xml:space="preserve"> </w:t>
      </w:r>
      <w:r w:rsidR="001E6C5C" w:rsidRPr="00863176">
        <w:rPr>
          <w:rFonts w:cs="Arial"/>
          <w:spacing w:val="-3"/>
          <w:szCs w:val="22"/>
        </w:rPr>
        <w:t>diameters</w:t>
      </w:r>
      <w:r w:rsidR="001E6C5C" w:rsidRPr="00863176">
        <w:rPr>
          <w:rFonts w:cs="Arial"/>
          <w:spacing w:val="-4"/>
          <w:szCs w:val="22"/>
        </w:rPr>
        <w:t xml:space="preserve"> downstream</w:t>
      </w:r>
      <w:r w:rsidR="001E6C5C" w:rsidRPr="00863176">
        <w:rPr>
          <w:rFonts w:cs="Arial"/>
          <w:spacing w:val="-20"/>
          <w:szCs w:val="22"/>
        </w:rPr>
        <w:t xml:space="preserve"> </w:t>
      </w:r>
      <w:r w:rsidR="001E6C5C" w:rsidRPr="00863176">
        <w:rPr>
          <w:rFonts w:cs="Arial"/>
          <w:szCs w:val="22"/>
        </w:rPr>
        <w:t>of</w:t>
      </w:r>
      <w:r w:rsidR="001E6C5C" w:rsidRPr="00863176">
        <w:rPr>
          <w:rFonts w:cs="Arial"/>
          <w:spacing w:val="-18"/>
          <w:szCs w:val="22"/>
        </w:rPr>
        <w:t xml:space="preserve"> </w:t>
      </w:r>
      <w:r w:rsidR="001E6C5C" w:rsidRPr="00863176">
        <w:rPr>
          <w:rFonts w:cs="Arial"/>
          <w:szCs w:val="22"/>
        </w:rPr>
        <w:t>the</w:t>
      </w:r>
      <w:r w:rsidR="001E6C5C" w:rsidRPr="00863176">
        <w:rPr>
          <w:rFonts w:cs="Arial"/>
          <w:spacing w:val="-19"/>
          <w:szCs w:val="22"/>
        </w:rPr>
        <w:t xml:space="preserve"> </w:t>
      </w:r>
      <w:r w:rsidR="001E6C5C" w:rsidRPr="00863176">
        <w:rPr>
          <w:rFonts w:cs="Arial"/>
          <w:szCs w:val="22"/>
        </w:rPr>
        <w:t>MP</w:t>
      </w:r>
      <w:r w:rsidR="001E6C5C" w:rsidRPr="00863176">
        <w:rPr>
          <w:rFonts w:cs="Arial"/>
          <w:spacing w:val="-15"/>
          <w:szCs w:val="22"/>
        </w:rPr>
        <w:t xml:space="preserve"> </w:t>
      </w:r>
      <w:r w:rsidR="001E6C5C" w:rsidRPr="00863176">
        <w:rPr>
          <w:rFonts w:cs="Arial"/>
          <w:spacing w:val="-4"/>
          <w:szCs w:val="22"/>
        </w:rPr>
        <w:t>regulator</w:t>
      </w:r>
      <w:r w:rsidR="001E6C5C" w:rsidRPr="00863176">
        <w:rPr>
          <w:rFonts w:cs="Arial"/>
          <w:spacing w:val="-25"/>
          <w:szCs w:val="22"/>
        </w:rPr>
        <w:t xml:space="preserve"> </w:t>
      </w:r>
      <w:r w:rsidR="001E6C5C" w:rsidRPr="00863176">
        <w:rPr>
          <w:rFonts w:cs="Arial"/>
          <w:szCs w:val="22"/>
        </w:rPr>
        <w:t>outlet.</w:t>
      </w:r>
      <w:r w:rsidR="001E6C5C" w:rsidRPr="00863176">
        <w:rPr>
          <w:rFonts w:cs="Arial"/>
          <w:spacing w:val="-13"/>
          <w:szCs w:val="22"/>
        </w:rPr>
        <w:t xml:space="preserve"> </w:t>
      </w:r>
      <w:r w:rsidR="001E6C5C" w:rsidRPr="00863176">
        <w:rPr>
          <w:rFonts w:cs="Arial"/>
          <w:szCs w:val="22"/>
        </w:rPr>
        <w:t>Such</w:t>
      </w:r>
      <w:r w:rsidR="001E6C5C" w:rsidRPr="00863176">
        <w:rPr>
          <w:rFonts w:cs="Arial"/>
          <w:spacing w:val="-17"/>
          <w:szCs w:val="22"/>
        </w:rPr>
        <w:t xml:space="preserve"> </w:t>
      </w:r>
      <w:r w:rsidR="001E6C5C" w:rsidRPr="00863176">
        <w:rPr>
          <w:rFonts w:cs="Arial"/>
          <w:szCs w:val="22"/>
        </w:rPr>
        <w:t>tee</w:t>
      </w:r>
      <w:r w:rsidR="001E6C5C" w:rsidRPr="00863176">
        <w:rPr>
          <w:rFonts w:cs="Arial"/>
          <w:spacing w:val="-22"/>
          <w:szCs w:val="22"/>
        </w:rPr>
        <w:t xml:space="preserve"> </w:t>
      </w:r>
      <w:r w:rsidR="001E6C5C" w:rsidRPr="00863176">
        <w:rPr>
          <w:rFonts w:cs="Arial"/>
          <w:szCs w:val="22"/>
        </w:rPr>
        <w:t>fitting</w:t>
      </w:r>
      <w:r w:rsidR="001E6C5C" w:rsidRPr="00863176">
        <w:rPr>
          <w:rFonts w:cs="Arial"/>
          <w:spacing w:val="-18"/>
          <w:szCs w:val="22"/>
        </w:rPr>
        <w:t xml:space="preserve"> </w:t>
      </w:r>
      <w:r w:rsidR="001E6C5C" w:rsidRPr="00863176">
        <w:rPr>
          <w:rFonts w:cs="Arial"/>
          <w:szCs w:val="22"/>
        </w:rPr>
        <w:t>shall</w:t>
      </w:r>
      <w:r w:rsidR="001E6C5C" w:rsidRPr="00863176">
        <w:rPr>
          <w:rFonts w:cs="Arial"/>
          <w:spacing w:val="-17"/>
          <w:szCs w:val="22"/>
        </w:rPr>
        <w:t xml:space="preserve"> </w:t>
      </w:r>
      <w:r w:rsidR="001E6C5C" w:rsidRPr="00863176">
        <w:rPr>
          <w:rFonts w:cs="Arial"/>
          <w:szCs w:val="22"/>
        </w:rPr>
        <w:t>be</w:t>
      </w:r>
      <w:r w:rsidR="001E6C5C" w:rsidRPr="00863176">
        <w:rPr>
          <w:rFonts w:cs="Arial"/>
          <w:spacing w:val="-22"/>
          <w:szCs w:val="22"/>
        </w:rPr>
        <w:t xml:space="preserve"> </w:t>
      </w:r>
      <w:r w:rsidR="001E6C5C" w:rsidRPr="00863176">
        <w:rPr>
          <w:rFonts w:cs="Arial"/>
          <w:szCs w:val="22"/>
        </w:rPr>
        <w:t>positioned</w:t>
      </w:r>
      <w:r w:rsidR="001E6C5C" w:rsidRPr="00863176">
        <w:rPr>
          <w:rFonts w:cs="Arial"/>
          <w:spacing w:val="-19"/>
          <w:szCs w:val="22"/>
        </w:rPr>
        <w:t xml:space="preserve"> </w:t>
      </w:r>
      <w:r w:rsidR="001E6C5C" w:rsidRPr="00863176">
        <w:rPr>
          <w:rFonts w:cs="Arial"/>
          <w:szCs w:val="22"/>
        </w:rPr>
        <w:t>to</w:t>
      </w:r>
      <w:r w:rsidR="001E6C5C" w:rsidRPr="00863176">
        <w:rPr>
          <w:rFonts w:cs="Arial"/>
          <w:spacing w:val="-17"/>
          <w:szCs w:val="22"/>
        </w:rPr>
        <w:t xml:space="preserve"> </w:t>
      </w:r>
      <w:r w:rsidR="001E6C5C" w:rsidRPr="00863176">
        <w:rPr>
          <w:rFonts w:cs="Arial"/>
          <w:spacing w:val="-3"/>
          <w:szCs w:val="22"/>
        </w:rPr>
        <w:t>allow</w:t>
      </w:r>
      <w:r w:rsidR="001E6C5C" w:rsidRPr="00863176">
        <w:rPr>
          <w:rFonts w:cs="Arial"/>
          <w:spacing w:val="-22"/>
          <w:szCs w:val="22"/>
        </w:rPr>
        <w:t xml:space="preserve"> </w:t>
      </w:r>
      <w:r w:rsidR="001E6C5C" w:rsidRPr="00863176">
        <w:rPr>
          <w:rFonts w:cs="Arial"/>
          <w:szCs w:val="22"/>
        </w:rPr>
        <w:t>connection</w:t>
      </w:r>
      <w:r w:rsidR="001E6C5C" w:rsidRPr="00863176">
        <w:rPr>
          <w:rFonts w:cs="Arial"/>
          <w:spacing w:val="-19"/>
          <w:szCs w:val="22"/>
        </w:rPr>
        <w:t xml:space="preserve"> </w:t>
      </w:r>
      <w:r w:rsidR="001E6C5C" w:rsidRPr="00863176">
        <w:rPr>
          <w:rFonts w:cs="Arial"/>
          <w:szCs w:val="22"/>
        </w:rPr>
        <w:t>of</w:t>
      </w:r>
      <w:r w:rsidR="001E6C5C" w:rsidRPr="00863176">
        <w:rPr>
          <w:rFonts w:cs="Arial"/>
          <w:spacing w:val="-19"/>
          <w:szCs w:val="22"/>
        </w:rPr>
        <w:t xml:space="preserve"> </w:t>
      </w:r>
      <w:r w:rsidR="001E6C5C" w:rsidRPr="00863176">
        <w:rPr>
          <w:rFonts w:cs="Arial"/>
          <w:szCs w:val="22"/>
        </w:rPr>
        <w:t>a</w:t>
      </w:r>
      <w:r w:rsidR="001E6C5C" w:rsidRPr="00863176">
        <w:rPr>
          <w:rFonts w:cs="Arial"/>
          <w:spacing w:val="-4"/>
          <w:szCs w:val="22"/>
        </w:rPr>
        <w:t xml:space="preserve"> </w:t>
      </w:r>
      <w:r w:rsidR="001E6C5C" w:rsidRPr="00863176">
        <w:rPr>
          <w:rFonts w:cs="Arial"/>
          <w:spacing w:val="-3"/>
          <w:szCs w:val="22"/>
        </w:rPr>
        <w:t>pressure-measuring</w:t>
      </w:r>
      <w:r w:rsidR="001E6C5C" w:rsidRPr="00863176">
        <w:rPr>
          <w:rFonts w:cs="Arial"/>
          <w:spacing w:val="-22"/>
          <w:szCs w:val="22"/>
        </w:rPr>
        <w:t xml:space="preserve"> </w:t>
      </w:r>
      <w:r w:rsidR="001E6C5C" w:rsidRPr="00863176">
        <w:rPr>
          <w:rFonts w:cs="Arial"/>
          <w:szCs w:val="22"/>
        </w:rPr>
        <w:t>instrument</w:t>
      </w:r>
      <w:r w:rsidR="001E6C5C" w:rsidRPr="006C55C3">
        <w:rPr>
          <w:rFonts w:cs="Arial"/>
          <w:szCs w:val="22"/>
        </w:rPr>
        <w:t>.</w:t>
      </w:r>
      <w:r w:rsidR="001E6C5C" w:rsidRPr="006C55C3">
        <w:rPr>
          <w:rFonts w:cs="Arial"/>
          <w:spacing w:val="-19"/>
          <w:szCs w:val="22"/>
        </w:rPr>
        <w:t xml:space="preserve"> </w:t>
      </w:r>
      <w:r w:rsidR="006C55C3" w:rsidRPr="006C55C3">
        <w:rPr>
          <w:rFonts w:ascii="Times New Roman" w:hAnsi="Times New Roman"/>
          <w:sz w:val="24"/>
          <w:szCs w:val="24"/>
          <w:u w:val="single"/>
        </w:rPr>
        <w:t>The tee fitting is not required where the MP regulator serves an appliance that has a pressure test port on the gas control inlet side and the appliance is located in the same room as the MP regulator.</w:t>
      </w:r>
    </w:p>
    <w:p w:rsidR="006C55C3" w:rsidRPr="006C55C3" w:rsidRDefault="006C55C3" w:rsidP="006C55C3">
      <w:pPr>
        <w:rPr>
          <w:rFonts w:eastAsia="Arial"/>
          <w:b/>
          <w:color w:val="FF0000"/>
          <w:w w:val="99"/>
          <w:szCs w:val="22"/>
          <w:u w:val="single"/>
        </w:rPr>
      </w:pPr>
    </w:p>
    <w:p w:rsidR="001E6C5C" w:rsidRPr="00863176" w:rsidRDefault="001E6C5C" w:rsidP="00A45EF1">
      <w:pPr>
        <w:tabs>
          <w:tab w:val="left" w:pos="949"/>
        </w:tabs>
        <w:kinsoku w:val="0"/>
        <w:overflowPunct w:val="0"/>
        <w:autoSpaceDE w:val="0"/>
        <w:autoSpaceDN w:val="0"/>
        <w:adjustRightInd w:val="0"/>
        <w:spacing w:before="4" w:line="268" w:lineRule="auto"/>
        <w:ind w:left="948" w:right="150" w:hanging="403"/>
        <w:rPr>
          <w:rFonts w:cs="Arial"/>
          <w:spacing w:val="-3"/>
          <w:szCs w:val="22"/>
        </w:rPr>
      </w:pPr>
      <w:r w:rsidRPr="00863176">
        <w:rPr>
          <w:rFonts w:cs="Arial"/>
          <w:spacing w:val="-1"/>
          <w:w w:val="99"/>
          <w:szCs w:val="22"/>
        </w:rPr>
        <w:t>7.</w:t>
      </w:r>
      <w:r w:rsidRPr="00863176">
        <w:rPr>
          <w:rFonts w:cs="Arial"/>
          <w:spacing w:val="-1"/>
          <w:w w:val="99"/>
          <w:szCs w:val="22"/>
        </w:rPr>
        <w:tab/>
      </w:r>
      <w:r w:rsidRPr="00863176">
        <w:rPr>
          <w:rFonts w:cs="Arial"/>
          <w:szCs w:val="22"/>
        </w:rPr>
        <w:t>Where</w:t>
      </w:r>
      <w:r w:rsidR="00095DC9">
        <w:rPr>
          <w:rFonts w:cs="Arial"/>
          <w:szCs w:val="22"/>
        </w:rPr>
        <w:t xml:space="preserve"> </w:t>
      </w:r>
      <w:r w:rsidRPr="00863176">
        <w:rPr>
          <w:rFonts w:cs="Arial"/>
          <w:szCs w:val="22"/>
        </w:rPr>
        <w:t>connected</w:t>
      </w:r>
      <w:r w:rsidR="00095DC9">
        <w:rPr>
          <w:rFonts w:cs="Arial"/>
          <w:szCs w:val="22"/>
        </w:rPr>
        <w:t xml:space="preserve"> </w:t>
      </w:r>
      <w:r w:rsidRPr="00863176">
        <w:rPr>
          <w:rFonts w:cs="Arial"/>
          <w:szCs w:val="22"/>
        </w:rPr>
        <w:t>to</w:t>
      </w:r>
      <w:r w:rsidRPr="00863176">
        <w:rPr>
          <w:rFonts w:cs="Arial"/>
          <w:spacing w:val="-32"/>
          <w:szCs w:val="22"/>
        </w:rPr>
        <w:t xml:space="preserve"> </w:t>
      </w:r>
      <w:r w:rsidRPr="00863176">
        <w:rPr>
          <w:rFonts w:cs="Arial"/>
          <w:spacing w:val="-3"/>
          <w:szCs w:val="22"/>
        </w:rPr>
        <w:t>rigid</w:t>
      </w:r>
      <w:r w:rsidRPr="00863176">
        <w:rPr>
          <w:rFonts w:cs="Arial"/>
          <w:spacing w:val="-34"/>
          <w:szCs w:val="22"/>
        </w:rPr>
        <w:t xml:space="preserve"> </w:t>
      </w:r>
      <w:r w:rsidRPr="00863176">
        <w:rPr>
          <w:rFonts w:cs="Arial"/>
          <w:spacing w:val="-4"/>
          <w:szCs w:val="22"/>
        </w:rPr>
        <w:t>piping,</w:t>
      </w:r>
      <w:r w:rsidRPr="00863176">
        <w:rPr>
          <w:rFonts w:cs="Arial"/>
          <w:spacing w:val="-33"/>
          <w:szCs w:val="22"/>
        </w:rPr>
        <w:t xml:space="preserve"> </w:t>
      </w:r>
      <w:r w:rsidRPr="00863176">
        <w:rPr>
          <w:rFonts w:cs="Arial"/>
          <w:szCs w:val="22"/>
        </w:rPr>
        <w:t>a</w:t>
      </w:r>
      <w:r w:rsidRPr="00863176">
        <w:rPr>
          <w:rFonts w:cs="Arial"/>
          <w:spacing w:val="-35"/>
          <w:szCs w:val="22"/>
        </w:rPr>
        <w:t xml:space="preserve"> </w:t>
      </w:r>
      <w:r w:rsidRPr="00863176">
        <w:rPr>
          <w:rFonts w:cs="Arial"/>
          <w:spacing w:val="-3"/>
          <w:szCs w:val="22"/>
        </w:rPr>
        <w:t>union</w:t>
      </w:r>
      <w:r w:rsidRPr="00863176">
        <w:rPr>
          <w:rFonts w:cs="Arial"/>
          <w:spacing w:val="-36"/>
          <w:szCs w:val="22"/>
        </w:rPr>
        <w:t xml:space="preserve"> </w:t>
      </w:r>
      <w:r w:rsidRPr="00863176">
        <w:rPr>
          <w:rFonts w:cs="Arial"/>
          <w:szCs w:val="22"/>
        </w:rPr>
        <w:t>shall</w:t>
      </w:r>
      <w:r w:rsidRPr="00863176">
        <w:rPr>
          <w:rFonts w:cs="Arial"/>
          <w:spacing w:val="-32"/>
          <w:szCs w:val="22"/>
        </w:rPr>
        <w:t xml:space="preserve"> </w:t>
      </w:r>
      <w:r w:rsidRPr="00863176">
        <w:rPr>
          <w:rFonts w:cs="Arial"/>
          <w:szCs w:val="22"/>
        </w:rPr>
        <w:t>be</w:t>
      </w:r>
      <w:r w:rsidRPr="00863176">
        <w:rPr>
          <w:rFonts w:cs="Arial"/>
          <w:spacing w:val="-35"/>
          <w:szCs w:val="22"/>
        </w:rPr>
        <w:t xml:space="preserve"> </w:t>
      </w:r>
      <w:r w:rsidRPr="00863176">
        <w:rPr>
          <w:rFonts w:cs="Arial"/>
          <w:szCs w:val="22"/>
        </w:rPr>
        <w:t>installed</w:t>
      </w:r>
      <w:r w:rsidRPr="00863176">
        <w:rPr>
          <w:rFonts w:cs="Arial"/>
          <w:spacing w:val="-32"/>
          <w:szCs w:val="22"/>
        </w:rPr>
        <w:t xml:space="preserve"> </w:t>
      </w:r>
      <w:r w:rsidRPr="00863176">
        <w:rPr>
          <w:rFonts w:cs="Arial"/>
          <w:szCs w:val="22"/>
        </w:rPr>
        <w:t>within</w:t>
      </w:r>
      <w:r w:rsidRPr="00863176">
        <w:rPr>
          <w:rFonts w:cs="Arial"/>
          <w:spacing w:val="-33"/>
          <w:szCs w:val="22"/>
        </w:rPr>
        <w:t xml:space="preserve"> </w:t>
      </w:r>
      <w:r w:rsidRPr="00863176">
        <w:rPr>
          <w:rFonts w:cs="Arial"/>
          <w:szCs w:val="22"/>
        </w:rPr>
        <w:t>1</w:t>
      </w:r>
      <w:r w:rsidRPr="00863176">
        <w:rPr>
          <w:rFonts w:cs="Arial"/>
          <w:spacing w:val="-33"/>
          <w:szCs w:val="22"/>
        </w:rPr>
        <w:t xml:space="preserve"> </w:t>
      </w:r>
      <w:proofErr w:type="gramStart"/>
      <w:r w:rsidRPr="00863176">
        <w:rPr>
          <w:rFonts w:cs="Arial"/>
          <w:szCs w:val="22"/>
        </w:rPr>
        <w:t>foot(</w:t>
      </w:r>
      <w:proofErr w:type="gramEnd"/>
      <w:r w:rsidRPr="00863176">
        <w:rPr>
          <w:rFonts w:cs="Arial"/>
          <w:szCs w:val="22"/>
        </w:rPr>
        <w:t>304mm)</w:t>
      </w:r>
      <w:r w:rsidRPr="00863176">
        <w:rPr>
          <w:rFonts w:cs="Arial"/>
          <w:spacing w:val="-31"/>
          <w:szCs w:val="22"/>
        </w:rPr>
        <w:t xml:space="preserve"> </w:t>
      </w:r>
      <w:r w:rsidRPr="00863176">
        <w:rPr>
          <w:rFonts w:cs="Arial"/>
          <w:szCs w:val="22"/>
        </w:rPr>
        <w:t>of</w:t>
      </w:r>
      <w:r w:rsidR="00095DC9">
        <w:rPr>
          <w:rFonts w:cs="Arial"/>
          <w:szCs w:val="22"/>
        </w:rPr>
        <w:t xml:space="preserve"> </w:t>
      </w:r>
      <w:r w:rsidRPr="00863176">
        <w:rPr>
          <w:rFonts w:cs="Arial"/>
          <w:szCs w:val="22"/>
        </w:rPr>
        <w:t>either</w:t>
      </w:r>
      <w:r w:rsidR="00095DC9">
        <w:rPr>
          <w:rFonts w:cs="Arial"/>
          <w:szCs w:val="22"/>
        </w:rPr>
        <w:t xml:space="preserve"> </w:t>
      </w:r>
      <w:r w:rsidRPr="00863176">
        <w:rPr>
          <w:rFonts w:cs="Arial"/>
          <w:szCs w:val="22"/>
        </w:rPr>
        <w:t>side</w:t>
      </w:r>
      <w:r w:rsidRPr="00863176">
        <w:rPr>
          <w:rFonts w:cs="Arial"/>
          <w:spacing w:val="-33"/>
          <w:szCs w:val="22"/>
        </w:rPr>
        <w:t xml:space="preserve"> </w:t>
      </w:r>
      <w:r w:rsidRPr="00863176">
        <w:rPr>
          <w:rFonts w:cs="Arial"/>
          <w:spacing w:val="2"/>
          <w:szCs w:val="22"/>
        </w:rPr>
        <w:t>of</w:t>
      </w:r>
      <w:r w:rsidR="00095DC9">
        <w:rPr>
          <w:rFonts w:cs="Arial"/>
          <w:spacing w:val="2"/>
          <w:szCs w:val="22"/>
        </w:rPr>
        <w:t xml:space="preserve"> </w:t>
      </w:r>
      <w:r w:rsidRPr="00863176">
        <w:rPr>
          <w:rFonts w:cs="Arial"/>
          <w:spacing w:val="2"/>
          <w:szCs w:val="22"/>
        </w:rPr>
        <w:t>the</w:t>
      </w:r>
      <w:r w:rsidRPr="00863176">
        <w:rPr>
          <w:rFonts w:cs="Arial"/>
          <w:spacing w:val="-1"/>
          <w:szCs w:val="22"/>
        </w:rPr>
        <w:t xml:space="preserve"> </w:t>
      </w:r>
      <w:r w:rsidRPr="00863176">
        <w:rPr>
          <w:rFonts w:cs="Arial"/>
          <w:szCs w:val="22"/>
        </w:rPr>
        <w:t>MP</w:t>
      </w:r>
      <w:r w:rsidRPr="00863176">
        <w:rPr>
          <w:rFonts w:cs="Arial"/>
          <w:spacing w:val="5"/>
          <w:szCs w:val="22"/>
        </w:rPr>
        <w:t xml:space="preserve"> </w:t>
      </w:r>
      <w:r w:rsidRPr="00863176">
        <w:rPr>
          <w:rFonts w:cs="Arial"/>
          <w:spacing w:val="-3"/>
          <w:szCs w:val="22"/>
        </w:rPr>
        <w:t>regulator.</w:t>
      </w:r>
    </w:p>
    <w:p w:rsidR="00095DC9" w:rsidRDefault="00095DC9" w:rsidP="006C55C3">
      <w:pPr>
        <w:rPr>
          <w:rFonts w:eastAsia="Arial"/>
          <w:color w:val="FF0000"/>
          <w:w w:val="99"/>
          <w:szCs w:val="22"/>
        </w:rPr>
      </w:pPr>
    </w:p>
    <w:p w:rsidR="00763992" w:rsidRPr="00284811" w:rsidRDefault="00763992" w:rsidP="00A45EF1">
      <w:pPr>
        <w:rPr>
          <w:rFonts w:eastAsia="Arial"/>
          <w:color w:val="FF0000"/>
          <w:w w:val="99"/>
          <w:szCs w:val="22"/>
        </w:rPr>
      </w:pPr>
      <w:r w:rsidRPr="00284811">
        <w:rPr>
          <w:rFonts w:eastAsia="Arial"/>
          <w:color w:val="FF0000"/>
          <w:w w:val="99"/>
          <w:szCs w:val="22"/>
        </w:rPr>
        <w:t>(F</w:t>
      </w:r>
      <w:r w:rsidR="009D68E2" w:rsidRPr="00284811">
        <w:rPr>
          <w:rFonts w:eastAsia="Arial"/>
          <w:color w:val="FF0000"/>
          <w:w w:val="99"/>
          <w:szCs w:val="22"/>
        </w:rPr>
        <w:t>G32-15</w:t>
      </w:r>
      <w:r w:rsidR="00863176">
        <w:rPr>
          <w:rFonts w:eastAsia="Arial"/>
          <w:color w:val="FF0000"/>
          <w:w w:val="99"/>
          <w:szCs w:val="22"/>
        </w:rPr>
        <w:t xml:space="preserve"> AM</w:t>
      </w:r>
      <w:r w:rsidRPr="00284811">
        <w:rPr>
          <w:rFonts w:eastAsia="Arial"/>
          <w:color w:val="FF0000"/>
          <w:w w:val="99"/>
          <w:szCs w:val="22"/>
        </w:rPr>
        <w:t>)</w:t>
      </w:r>
    </w:p>
    <w:p w:rsidR="00763992" w:rsidRPr="00284811" w:rsidRDefault="00763992" w:rsidP="00A45EF1">
      <w:pPr>
        <w:rPr>
          <w:rFonts w:eastAsia="Arial"/>
          <w:color w:val="31849B"/>
          <w:w w:val="99"/>
          <w:szCs w:val="22"/>
        </w:rPr>
      </w:pPr>
    </w:p>
    <w:p w:rsidR="00763992" w:rsidRPr="00284811" w:rsidRDefault="00763992" w:rsidP="00A45EF1">
      <w:pPr>
        <w:rPr>
          <w:rFonts w:eastAsia="Arial"/>
          <w:color w:val="31849B"/>
          <w:w w:val="99"/>
          <w:szCs w:val="22"/>
        </w:rPr>
      </w:pPr>
    </w:p>
    <w:p w:rsidR="009D68E2" w:rsidRPr="00284811" w:rsidRDefault="009D68E2" w:rsidP="00A45EF1">
      <w:pPr>
        <w:kinsoku w:val="0"/>
        <w:overflowPunct w:val="0"/>
        <w:autoSpaceDE w:val="0"/>
        <w:autoSpaceDN w:val="0"/>
        <w:adjustRightInd w:val="0"/>
        <w:ind w:left="39" w:right="59"/>
        <w:rPr>
          <w:rFonts w:cs="Arial"/>
          <w:szCs w:val="22"/>
        </w:rPr>
      </w:pPr>
      <w:bookmarkStart w:id="21" w:name="FG33-15"/>
      <w:bookmarkEnd w:id="21"/>
      <w:r w:rsidRPr="00284811">
        <w:rPr>
          <w:rFonts w:cs="Arial"/>
          <w:b/>
          <w:bCs/>
          <w:szCs w:val="22"/>
        </w:rPr>
        <w:t>410.4 Excess flow valves</w:t>
      </w:r>
      <w:r w:rsidRPr="00284811">
        <w:rPr>
          <w:rFonts w:cs="Arial"/>
          <w:szCs w:val="22"/>
        </w:rPr>
        <w:t xml:space="preserve">. Where automatic </w:t>
      </w:r>
      <w:r w:rsidRPr="00284811">
        <w:rPr>
          <w:rFonts w:cs="Arial"/>
          <w:i/>
          <w:iCs/>
          <w:szCs w:val="22"/>
        </w:rPr>
        <w:t>excess flow</w:t>
      </w:r>
      <w:r w:rsidR="004C288E">
        <w:rPr>
          <w:rFonts w:cs="Arial"/>
          <w:i/>
          <w:iCs/>
          <w:szCs w:val="22"/>
        </w:rPr>
        <w:t xml:space="preserve"> </w:t>
      </w:r>
      <w:r w:rsidRPr="00284811">
        <w:rPr>
          <w:rFonts w:cs="Arial"/>
          <w:i/>
          <w:iCs/>
          <w:szCs w:val="22"/>
        </w:rPr>
        <w:t xml:space="preserve">valves </w:t>
      </w:r>
      <w:r w:rsidRPr="00284811">
        <w:rPr>
          <w:rFonts w:cs="Arial"/>
          <w:szCs w:val="22"/>
        </w:rPr>
        <w:t>are</w:t>
      </w:r>
      <w:r w:rsidR="004C288E">
        <w:rPr>
          <w:rFonts w:cs="Arial"/>
          <w:szCs w:val="22"/>
        </w:rPr>
        <w:t xml:space="preserve"> </w:t>
      </w:r>
      <w:r w:rsidRPr="00284811">
        <w:rPr>
          <w:rFonts w:cs="Arial"/>
          <w:szCs w:val="22"/>
        </w:rPr>
        <w:t xml:space="preserve">installed, they shall be listed </w:t>
      </w:r>
      <w:r w:rsidRPr="00284811">
        <w:rPr>
          <w:rFonts w:cs="Arial"/>
          <w:strike/>
          <w:szCs w:val="22"/>
        </w:rPr>
        <w:t>for</w:t>
      </w:r>
      <w:r w:rsidR="00704E1B">
        <w:rPr>
          <w:rFonts w:cs="Arial"/>
          <w:strike/>
          <w:szCs w:val="22"/>
        </w:rPr>
        <w:t xml:space="preserve"> </w:t>
      </w:r>
      <w:r w:rsidRPr="00284811">
        <w:rPr>
          <w:rFonts w:cs="Arial"/>
          <w:strike/>
          <w:szCs w:val="22"/>
        </w:rPr>
        <w:t>the application</w:t>
      </w:r>
      <w:r w:rsidRPr="00284811">
        <w:rPr>
          <w:rFonts w:cs="Arial"/>
          <w:szCs w:val="22"/>
        </w:rPr>
        <w:t xml:space="preserve"> </w:t>
      </w:r>
      <w:r w:rsidRPr="00704E1B">
        <w:rPr>
          <w:rFonts w:cs="Arial"/>
          <w:szCs w:val="22"/>
          <w:u w:val="single"/>
        </w:rPr>
        <w:t>in accordance with ANSI Z21.93/CSA 6.30,</w:t>
      </w:r>
      <w:r w:rsidRPr="00284811">
        <w:rPr>
          <w:rFonts w:cs="Arial"/>
          <w:szCs w:val="22"/>
        </w:rPr>
        <w:t xml:space="preserve"> and shall be sized and installed in accordance with the</w:t>
      </w:r>
    </w:p>
    <w:p w:rsidR="009D68E2" w:rsidRDefault="009D68E2" w:rsidP="00A45EF1">
      <w:pPr>
        <w:kinsoku w:val="0"/>
        <w:overflowPunct w:val="0"/>
        <w:autoSpaceDE w:val="0"/>
        <w:autoSpaceDN w:val="0"/>
        <w:adjustRightInd w:val="0"/>
        <w:ind w:left="39"/>
        <w:rPr>
          <w:rFonts w:cs="Arial"/>
          <w:szCs w:val="22"/>
        </w:rPr>
      </w:pPr>
      <w:proofErr w:type="gramStart"/>
      <w:r w:rsidRPr="00284811">
        <w:rPr>
          <w:rFonts w:cs="Arial"/>
          <w:szCs w:val="22"/>
        </w:rPr>
        <w:t>manufacturer's</w:t>
      </w:r>
      <w:proofErr w:type="gramEnd"/>
      <w:r w:rsidRPr="00284811">
        <w:rPr>
          <w:rFonts w:cs="Arial"/>
          <w:szCs w:val="22"/>
        </w:rPr>
        <w:t xml:space="preserve"> instructions.</w:t>
      </w:r>
    </w:p>
    <w:p w:rsidR="004C288E" w:rsidRPr="00284811" w:rsidRDefault="004C288E" w:rsidP="00A45EF1">
      <w:pPr>
        <w:kinsoku w:val="0"/>
        <w:overflowPunct w:val="0"/>
        <w:autoSpaceDE w:val="0"/>
        <w:autoSpaceDN w:val="0"/>
        <w:adjustRightInd w:val="0"/>
        <w:ind w:left="39"/>
        <w:rPr>
          <w:rFonts w:cs="Arial"/>
          <w:szCs w:val="22"/>
        </w:rPr>
      </w:pPr>
    </w:p>
    <w:p w:rsidR="00763992" w:rsidRPr="00284811" w:rsidRDefault="00763992" w:rsidP="00A45EF1">
      <w:pPr>
        <w:rPr>
          <w:rFonts w:eastAsia="Arial"/>
          <w:color w:val="FF0000"/>
          <w:w w:val="99"/>
          <w:szCs w:val="22"/>
        </w:rPr>
      </w:pPr>
      <w:r w:rsidRPr="00284811">
        <w:rPr>
          <w:rFonts w:eastAsia="Arial"/>
          <w:color w:val="FF0000"/>
          <w:w w:val="99"/>
          <w:szCs w:val="22"/>
        </w:rPr>
        <w:t>(F</w:t>
      </w:r>
      <w:r w:rsidR="009D68E2" w:rsidRPr="00284811">
        <w:rPr>
          <w:rFonts w:eastAsia="Arial"/>
          <w:color w:val="FF0000"/>
          <w:w w:val="99"/>
          <w:szCs w:val="22"/>
        </w:rPr>
        <w:t>G33-15</w:t>
      </w:r>
      <w:r w:rsidRPr="00284811">
        <w:rPr>
          <w:rFonts w:eastAsia="Arial"/>
          <w:color w:val="FF0000"/>
          <w:w w:val="99"/>
          <w:szCs w:val="22"/>
        </w:rPr>
        <w:t>)</w:t>
      </w:r>
    </w:p>
    <w:p w:rsidR="00763992" w:rsidRDefault="00763992" w:rsidP="00A45EF1">
      <w:pPr>
        <w:rPr>
          <w:rFonts w:eastAsia="Arial"/>
          <w:color w:val="31849B"/>
          <w:w w:val="99"/>
          <w:szCs w:val="22"/>
        </w:rPr>
      </w:pPr>
    </w:p>
    <w:p w:rsidR="00C25289" w:rsidRPr="00284811" w:rsidRDefault="00C25289" w:rsidP="00A45EF1">
      <w:pPr>
        <w:rPr>
          <w:rFonts w:eastAsia="Arial"/>
          <w:color w:val="31849B"/>
          <w:w w:val="99"/>
          <w:szCs w:val="22"/>
        </w:rPr>
      </w:pPr>
    </w:p>
    <w:p w:rsidR="009C4A1D" w:rsidRPr="009C4A1D" w:rsidRDefault="009C4A1D" w:rsidP="00A45EF1">
      <w:pPr>
        <w:kinsoku w:val="0"/>
        <w:overflowPunct w:val="0"/>
        <w:autoSpaceDE w:val="0"/>
        <w:autoSpaceDN w:val="0"/>
        <w:adjustRightInd w:val="0"/>
        <w:ind w:left="39"/>
        <w:rPr>
          <w:rFonts w:cs="Arial"/>
          <w:b/>
          <w:bCs/>
          <w:szCs w:val="22"/>
        </w:rPr>
      </w:pPr>
      <w:bookmarkStart w:id="22" w:name="FG34-15"/>
      <w:bookmarkEnd w:id="22"/>
      <w:r w:rsidRPr="009C4A1D">
        <w:rPr>
          <w:rFonts w:cs="Arial"/>
          <w:b/>
          <w:bCs/>
          <w:szCs w:val="22"/>
        </w:rPr>
        <w:t xml:space="preserve">411.1 Except as required by Section 411.1.1, </w:t>
      </w:r>
      <w:r w:rsidRPr="009C4A1D">
        <w:rPr>
          <w:rFonts w:cs="Arial"/>
          <w:b/>
          <w:bCs/>
          <w:i/>
          <w:iCs/>
          <w:szCs w:val="22"/>
        </w:rPr>
        <w:t xml:space="preserve">appliances </w:t>
      </w:r>
      <w:r w:rsidRPr="009C4A1D">
        <w:rPr>
          <w:rFonts w:cs="Arial"/>
          <w:b/>
          <w:bCs/>
          <w:szCs w:val="22"/>
        </w:rPr>
        <w:t xml:space="preserve">shall be connected to </w:t>
      </w:r>
      <w:r w:rsidRPr="009C4A1D">
        <w:rPr>
          <w:rFonts w:cs="Arial"/>
          <w:b/>
          <w:bCs/>
          <w:i/>
          <w:iCs/>
          <w:szCs w:val="22"/>
        </w:rPr>
        <w:t xml:space="preserve">piping </w:t>
      </w:r>
      <w:r w:rsidRPr="009C4A1D">
        <w:rPr>
          <w:rFonts w:cs="Arial"/>
          <w:b/>
          <w:bCs/>
          <w:szCs w:val="22"/>
        </w:rPr>
        <w:t>system by one of the following:</w:t>
      </w:r>
    </w:p>
    <w:p w:rsidR="009C4A1D" w:rsidRPr="009C4A1D" w:rsidRDefault="009C4A1D" w:rsidP="00A45EF1">
      <w:pPr>
        <w:tabs>
          <w:tab w:val="left" w:pos="949"/>
        </w:tabs>
        <w:kinsoku w:val="0"/>
        <w:overflowPunct w:val="0"/>
        <w:autoSpaceDE w:val="0"/>
        <w:autoSpaceDN w:val="0"/>
        <w:adjustRightInd w:val="0"/>
        <w:spacing w:before="113"/>
        <w:ind w:left="1180" w:hanging="640"/>
        <w:rPr>
          <w:rFonts w:cs="Arial"/>
          <w:szCs w:val="22"/>
        </w:rPr>
      </w:pPr>
      <w:r w:rsidRPr="009C4A1D">
        <w:rPr>
          <w:rFonts w:cs="Arial"/>
          <w:spacing w:val="-1"/>
          <w:w w:val="99"/>
          <w:sz w:val="20"/>
        </w:rPr>
        <w:t>1.</w:t>
      </w:r>
      <w:r w:rsidRPr="009C4A1D">
        <w:rPr>
          <w:rFonts w:cs="Arial"/>
          <w:spacing w:val="-1"/>
          <w:w w:val="99"/>
          <w:sz w:val="20"/>
        </w:rPr>
        <w:tab/>
      </w:r>
      <w:r w:rsidRPr="009C4A1D">
        <w:rPr>
          <w:rFonts w:cs="Arial"/>
          <w:szCs w:val="22"/>
        </w:rPr>
        <w:t>Rigid metallic</w:t>
      </w:r>
      <w:r w:rsidRPr="009C4A1D">
        <w:rPr>
          <w:rFonts w:cs="Arial"/>
          <w:spacing w:val="-23"/>
          <w:szCs w:val="22"/>
        </w:rPr>
        <w:t xml:space="preserve"> </w:t>
      </w:r>
      <w:r w:rsidRPr="009C4A1D">
        <w:rPr>
          <w:rFonts w:cs="Arial"/>
          <w:spacing w:val="-3"/>
          <w:szCs w:val="22"/>
        </w:rPr>
        <w:t>pipe</w:t>
      </w:r>
      <w:r w:rsidRPr="009C4A1D">
        <w:rPr>
          <w:rFonts w:cs="Arial"/>
          <w:spacing w:val="-29"/>
          <w:szCs w:val="22"/>
        </w:rPr>
        <w:t xml:space="preserve"> </w:t>
      </w:r>
      <w:r w:rsidRPr="009C4A1D">
        <w:rPr>
          <w:rFonts w:cs="Arial"/>
          <w:szCs w:val="22"/>
        </w:rPr>
        <w:t>and fittings.</w:t>
      </w:r>
    </w:p>
    <w:p w:rsidR="009C4A1D" w:rsidRPr="009C4A1D" w:rsidRDefault="009C4A1D" w:rsidP="00A45EF1">
      <w:pPr>
        <w:tabs>
          <w:tab w:val="left" w:pos="949"/>
        </w:tabs>
        <w:kinsoku w:val="0"/>
        <w:overflowPunct w:val="0"/>
        <w:autoSpaceDE w:val="0"/>
        <w:autoSpaceDN w:val="0"/>
        <w:adjustRightInd w:val="0"/>
        <w:spacing w:before="28"/>
        <w:ind w:left="948" w:right="1944" w:hanging="403"/>
        <w:rPr>
          <w:rFonts w:cs="Arial"/>
          <w:szCs w:val="22"/>
        </w:rPr>
      </w:pPr>
      <w:r w:rsidRPr="009C4A1D">
        <w:rPr>
          <w:rFonts w:cs="Arial"/>
          <w:spacing w:val="-1"/>
          <w:w w:val="99"/>
          <w:sz w:val="20"/>
        </w:rPr>
        <w:t>2.</w:t>
      </w:r>
      <w:r w:rsidRPr="009C4A1D">
        <w:rPr>
          <w:rFonts w:cs="Arial"/>
          <w:spacing w:val="-1"/>
          <w:w w:val="99"/>
          <w:sz w:val="20"/>
        </w:rPr>
        <w:tab/>
      </w:r>
      <w:r w:rsidRPr="009C4A1D">
        <w:rPr>
          <w:rFonts w:cs="Arial"/>
          <w:spacing w:val="-4"/>
          <w:szCs w:val="22"/>
        </w:rPr>
        <w:t>Corrugated</w:t>
      </w:r>
      <w:r w:rsidRPr="009C4A1D">
        <w:rPr>
          <w:rFonts w:cs="Arial"/>
          <w:spacing w:val="-27"/>
          <w:szCs w:val="22"/>
        </w:rPr>
        <w:t xml:space="preserve"> </w:t>
      </w:r>
      <w:r w:rsidRPr="009C4A1D">
        <w:rPr>
          <w:rFonts w:cs="Arial"/>
          <w:szCs w:val="22"/>
        </w:rPr>
        <w:t>stainless</w:t>
      </w:r>
      <w:r w:rsidRPr="009C4A1D">
        <w:rPr>
          <w:rFonts w:cs="Arial"/>
          <w:spacing w:val="-18"/>
          <w:szCs w:val="22"/>
        </w:rPr>
        <w:t xml:space="preserve"> </w:t>
      </w:r>
      <w:r w:rsidRPr="009C4A1D">
        <w:rPr>
          <w:rFonts w:cs="Arial"/>
          <w:szCs w:val="22"/>
        </w:rPr>
        <w:t>steel</w:t>
      </w:r>
      <w:r w:rsidRPr="009C4A1D">
        <w:rPr>
          <w:rFonts w:cs="Arial"/>
          <w:spacing w:val="-18"/>
          <w:szCs w:val="22"/>
        </w:rPr>
        <w:t xml:space="preserve"> </w:t>
      </w:r>
      <w:r w:rsidRPr="009C4A1D">
        <w:rPr>
          <w:rFonts w:cs="Arial"/>
          <w:spacing w:val="-3"/>
          <w:szCs w:val="22"/>
        </w:rPr>
        <w:t>tubing</w:t>
      </w:r>
      <w:r w:rsidRPr="009C4A1D">
        <w:rPr>
          <w:rFonts w:cs="Arial"/>
          <w:spacing w:val="-27"/>
          <w:szCs w:val="22"/>
        </w:rPr>
        <w:t xml:space="preserve"> </w:t>
      </w:r>
      <w:r w:rsidRPr="009C4A1D">
        <w:rPr>
          <w:rFonts w:cs="Arial"/>
          <w:szCs w:val="22"/>
        </w:rPr>
        <w:t>(CSST)</w:t>
      </w:r>
      <w:r w:rsidRPr="009C4A1D">
        <w:rPr>
          <w:rFonts w:cs="Arial"/>
          <w:spacing w:val="-24"/>
          <w:szCs w:val="22"/>
        </w:rPr>
        <w:t xml:space="preserve"> </w:t>
      </w:r>
      <w:r w:rsidRPr="009C4A1D">
        <w:rPr>
          <w:rFonts w:cs="Arial"/>
          <w:spacing w:val="-4"/>
          <w:szCs w:val="22"/>
        </w:rPr>
        <w:t>where</w:t>
      </w:r>
      <w:r w:rsidRPr="009C4A1D">
        <w:rPr>
          <w:rFonts w:cs="Arial"/>
          <w:spacing w:val="-27"/>
          <w:szCs w:val="22"/>
        </w:rPr>
        <w:t xml:space="preserve"> </w:t>
      </w:r>
      <w:r w:rsidRPr="009C4A1D">
        <w:rPr>
          <w:rFonts w:cs="Arial"/>
          <w:szCs w:val="22"/>
        </w:rPr>
        <w:t>installed</w:t>
      </w:r>
      <w:r w:rsidRPr="009C4A1D">
        <w:rPr>
          <w:rFonts w:cs="Arial"/>
          <w:spacing w:val="-23"/>
          <w:szCs w:val="22"/>
        </w:rPr>
        <w:t xml:space="preserve"> </w:t>
      </w:r>
      <w:r w:rsidRPr="009C4A1D">
        <w:rPr>
          <w:rFonts w:cs="Arial"/>
          <w:szCs w:val="22"/>
        </w:rPr>
        <w:t>in</w:t>
      </w:r>
      <w:r w:rsidRPr="009C4A1D">
        <w:rPr>
          <w:rFonts w:cs="Arial"/>
          <w:spacing w:val="-23"/>
          <w:szCs w:val="22"/>
        </w:rPr>
        <w:t xml:space="preserve"> </w:t>
      </w:r>
      <w:r w:rsidRPr="009C4A1D">
        <w:rPr>
          <w:rFonts w:cs="Arial"/>
          <w:szCs w:val="22"/>
        </w:rPr>
        <w:t>accordance</w:t>
      </w:r>
      <w:r w:rsidRPr="009C4A1D">
        <w:rPr>
          <w:rFonts w:cs="Arial"/>
          <w:spacing w:val="-24"/>
          <w:szCs w:val="22"/>
        </w:rPr>
        <w:t xml:space="preserve"> </w:t>
      </w:r>
      <w:r w:rsidRPr="009C4A1D">
        <w:rPr>
          <w:rFonts w:cs="Arial"/>
          <w:szCs w:val="22"/>
        </w:rPr>
        <w:t>with</w:t>
      </w:r>
      <w:r w:rsidRPr="009C4A1D">
        <w:rPr>
          <w:rFonts w:cs="Arial"/>
          <w:spacing w:val="-23"/>
          <w:szCs w:val="22"/>
        </w:rPr>
        <w:t xml:space="preserve"> </w:t>
      </w:r>
      <w:r w:rsidRPr="009C4A1D">
        <w:rPr>
          <w:rFonts w:cs="Arial"/>
          <w:szCs w:val="22"/>
        </w:rPr>
        <w:t>the</w:t>
      </w:r>
      <w:r w:rsidRPr="009C4A1D">
        <w:rPr>
          <w:rFonts w:cs="Arial"/>
          <w:spacing w:val="-4"/>
          <w:szCs w:val="22"/>
        </w:rPr>
        <w:t xml:space="preserve"> </w:t>
      </w:r>
      <w:r w:rsidRPr="009C4A1D">
        <w:rPr>
          <w:rFonts w:cs="Arial"/>
          <w:szCs w:val="22"/>
        </w:rPr>
        <w:t>manufacturer's</w:t>
      </w:r>
      <w:r w:rsidRPr="009C4A1D">
        <w:rPr>
          <w:rFonts w:cs="Arial"/>
          <w:spacing w:val="7"/>
          <w:szCs w:val="22"/>
        </w:rPr>
        <w:t xml:space="preserve"> </w:t>
      </w:r>
      <w:r w:rsidRPr="009C4A1D">
        <w:rPr>
          <w:rFonts w:cs="Arial"/>
          <w:szCs w:val="22"/>
        </w:rPr>
        <w:t>instructions.</w:t>
      </w:r>
    </w:p>
    <w:p w:rsidR="009C4A1D" w:rsidRPr="009C4A1D" w:rsidRDefault="009C4A1D" w:rsidP="00A45EF1">
      <w:pPr>
        <w:tabs>
          <w:tab w:val="left" w:pos="949"/>
        </w:tabs>
        <w:kinsoku w:val="0"/>
        <w:overflowPunct w:val="0"/>
        <w:autoSpaceDE w:val="0"/>
        <w:autoSpaceDN w:val="0"/>
        <w:adjustRightInd w:val="0"/>
        <w:spacing w:before="1"/>
        <w:ind w:left="948" w:right="749" w:hanging="403"/>
        <w:rPr>
          <w:rFonts w:cs="Arial"/>
          <w:spacing w:val="-4"/>
          <w:szCs w:val="22"/>
        </w:rPr>
      </w:pPr>
      <w:r w:rsidRPr="009C4A1D">
        <w:rPr>
          <w:rFonts w:cs="Arial"/>
          <w:spacing w:val="-1"/>
          <w:w w:val="99"/>
          <w:sz w:val="20"/>
        </w:rPr>
        <w:t>3.</w:t>
      </w:r>
      <w:r w:rsidRPr="009C4A1D">
        <w:rPr>
          <w:rFonts w:cs="Arial"/>
          <w:spacing w:val="-1"/>
          <w:w w:val="99"/>
          <w:sz w:val="20"/>
        </w:rPr>
        <w:tab/>
      </w:r>
      <w:proofErr w:type="spellStart"/>
      <w:r w:rsidRPr="009C4A1D">
        <w:rPr>
          <w:rFonts w:cs="Arial"/>
          <w:szCs w:val="22"/>
        </w:rPr>
        <w:t>Semirigid</w:t>
      </w:r>
      <w:proofErr w:type="spellEnd"/>
      <w:r w:rsidRPr="009C4A1D">
        <w:rPr>
          <w:rFonts w:cs="Arial"/>
          <w:spacing w:val="-17"/>
          <w:szCs w:val="22"/>
        </w:rPr>
        <w:t xml:space="preserve"> </w:t>
      </w:r>
      <w:r w:rsidRPr="009C4A1D">
        <w:rPr>
          <w:rFonts w:cs="Arial"/>
          <w:szCs w:val="22"/>
        </w:rPr>
        <w:t>metallic</w:t>
      </w:r>
      <w:r w:rsidRPr="009C4A1D">
        <w:rPr>
          <w:rFonts w:cs="Arial"/>
          <w:spacing w:val="-8"/>
          <w:szCs w:val="22"/>
        </w:rPr>
        <w:t xml:space="preserve"> </w:t>
      </w:r>
      <w:r w:rsidRPr="009C4A1D">
        <w:rPr>
          <w:rFonts w:cs="Arial"/>
          <w:spacing w:val="-3"/>
          <w:szCs w:val="22"/>
        </w:rPr>
        <w:t>tubing</w:t>
      </w:r>
      <w:r w:rsidRPr="009C4A1D">
        <w:rPr>
          <w:rFonts w:cs="Arial"/>
          <w:spacing w:val="-19"/>
          <w:szCs w:val="22"/>
        </w:rPr>
        <w:t xml:space="preserve"> </w:t>
      </w:r>
      <w:r w:rsidRPr="009C4A1D">
        <w:rPr>
          <w:rFonts w:cs="Arial"/>
          <w:szCs w:val="22"/>
        </w:rPr>
        <w:t>and</w:t>
      </w:r>
      <w:r w:rsidRPr="009C4A1D">
        <w:rPr>
          <w:rFonts w:cs="Arial"/>
          <w:spacing w:val="-21"/>
          <w:szCs w:val="22"/>
        </w:rPr>
        <w:t xml:space="preserve"> </w:t>
      </w:r>
      <w:r w:rsidRPr="009C4A1D">
        <w:rPr>
          <w:rFonts w:cs="Arial"/>
          <w:szCs w:val="22"/>
        </w:rPr>
        <w:t>metallic</w:t>
      </w:r>
      <w:r w:rsidRPr="009C4A1D">
        <w:rPr>
          <w:rFonts w:cs="Arial"/>
          <w:spacing w:val="-9"/>
          <w:szCs w:val="22"/>
        </w:rPr>
        <w:t xml:space="preserve"> </w:t>
      </w:r>
      <w:r w:rsidRPr="009C4A1D">
        <w:rPr>
          <w:rFonts w:cs="Arial"/>
          <w:szCs w:val="22"/>
        </w:rPr>
        <w:t>fittings.</w:t>
      </w:r>
      <w:r w:rsidRPr="009C4A1D">
        <w:rPr>
          <w:rFonts w:cs="Arial"/>
          <w:spacing w:val="-9"/>
          <w:szCs w:val="22"/>
        </w:rPr>
        <w:t xml:space="preserve"> </w:t>
      </w:r>
      <w:r w:rsidRPr="009C4A1D">
        <w:rPr>
          <w:rFonts w:cs="Arial"/>
          <w:spacing w:val="-4"/>
          <w:szCs w:val="22"/>
        </w:rPr>
        <w:t>Lengths</w:t>
      </w:r>
      <w:r w:rsidRPr="009C4A1D">
        <w:rPr>
          <w:rFonts w:cs="Arial"/>
          <w:spacing w:val="-12"/>
          <w:szCs w:val="22"/>
        </w:rPr>
        <w:t xml:space="preserve"> </w:t>
      </w:r>
      <w:r w:rsidRPr="009C4A1D">
        <w:rPr>
          <w:rFonts w:cs="Arial"/>
          <w:szCs w:val="22"/>
        </w:rPr>
        <w:t>shall</w:t>
      </w:r>
      <w:r w:rsidRPr="009C4A1D">
        <w:rPr>
          <w:rFonts w:cs="Arial"/>
          <w:spacing w:val="-14"/>
          <w:szCs w:val="22"/>
        </w:rPr>
        <w:t xml:space="preserve"> </w:t>
      </w:r>
      <w:r w:rsidRPr="009C4A1D">
        <w:rPr>
          <w:rFonts w:cs="Arial"/>
          <w:spacing w:val="-3"/>
          <w:szCs w:val="22"/>
        </w:rPr>
        <w:t>not</w:t>
      </w:r>
      <w:r w:rsidRPr="009C4A1D">
        <w:rPr>
          <w:rFonts w:cs="Arial"/>
          <w:spacing w:val="-15"/>
          <w:szCs w:val="22"/>
        </w:rPr>
        <w:t xml:space="preserve"> </w:t>
      </w:r>
      <w:r w:rsidRPr="009C4A1D">
        <w:rPr>
          <w:rFonts w:cs="Arial"/>
          <w:szCs w:val="22"/>
        </w:rPr>
        <w:t>exceed</w:t>
      </w:r>
      <w:r w:rsidRPr="009C4A1D">
        <w:rPr>
          <w:rFonts w:cs="Arial"/>
          <w:spacing w:val="-17"/>
          <w:szCs w:val="22"/>
        </w:rPr>
        <w:t xml:space="preserve"> </w:t>
      </w:r>
      <w:r w:rsidRPr="009C4A1D">
        <w:rPr>
          <w:rFonts w:cs="Arial"/>
          <w:szCs w:val="22"/>
        </w:rPr>
        <w:t>6</w:t>
      </w:r>
      <w:r w:rsidRPr="009C4A1D">
        <w:rPr>
          <w:rFonts w:cs="Arial"/>
          <w:spacing w:val="-16"/>
          <w:szCs w:val="22"/>
        </w:rPr>
        <w:t xml:space="preserve"> </w:t>
      </w:r>
      <w:r w:rsidRPr="009C4A1D">
        <w:rPr>
          <w:rFonts w:cs="Arial"/>
          <w:szCs w:val="22"/>
        </w:rPr>
        <w:t>feet</w:t>
      </w:r>
      <w:r w:rsidRPr="009C4A1D">
        <w:rPr>
          <w:rFonts w:cs="Arial"/>
          <w:spacing w:val="-12"/>
          <w:szCs w:val="22"/>
        </w:rPr>
        <w:t xml:space="preserve"> </w:t>
      </w:r>
      <w:r w:rsidRPr="009C4A1D">
        <w:rPr>
          <w:rFonts w:cs="Arial"/>
          <w:spacing w:val="-3"/>
          <w:szCs w:val="22"/>
        </w:rPr>
        <w:t>(1829</w:t>
      </w:r>
      <w:r w:rsidRPr="009C4A1D">
        <w:rPr>
          <w:rFonts w:cs="Arial"/>
          <w:spacing w:val="-21"/>
          <w:szCs w:val="22"/>
        </w:rPr>
        <w:t xml:space="preserve"> </w:t>
      </w:r>
      <w:r w:rsidRPr="009C4A1D">
        <w:rPr>
          <w:rFonts w:cs="Arial"/>
          <w:szCs w:val="22"/>
        </w:rPr>
        <w:t>mm)</w:t>
      </w:r>
      <w:r w:rsidRPr="009C4A1D">
        <w:rPr>
          <w:rFonts w:cs="Arial"/>
          <w:spacing w:val="-17"/>
          <w:szCs w:val="22"/>
        </w:rPr>
        <w:t xml:space="preserve"> </w:t>
      </w:r>
      <w:r w:rsidRPr="009C4A1D">
        <w:rPr>
          <w:rFonts w:cs="Arial"/>
          <w:spacing w:val="-4"/>
          <w:szCs w:val="22"/>
        </w:rPr>
        <w:t>and</w:t>
      </w:r>
      <w:r w:rsidRPr="009C4A1D">
        <w:rPr>
          <w:rFonts w:cs="Arial"/>
          <w:spacing w:val="-8"/>
          <w:szCs w:val="22"/>
        </w:rPr>
        <w:t xml:space="preserve"> </w:t>
      </w:r>
      <w:r w:rsidRPr="009C4A1D">
        <w:rPr>
          <w:rFonts w:cs="Arial"/>
          <w:szCs w:val="22"/>
        </w:rPr>
        <w:t>shall</w:t>
      </w:r>
      <w:r w:rsidRPr="009C4A1D">
        <w:rPr>
          <w:rFonts w:cs="Arial"/>
          <w:spacing w:val="-14"/>
          <w:szCs w:val="22"/>
        </w:rPr>
        <w:t xml:space="preserve"> </w:t>
      </w:r>
      <w:r w:rsidRPr="009C4A1D">
        <w:rPr>
          <w:rFonts w:cs="Arial"/>
          <w:szCs w:val="22"/>
        </w:rPr>
        <w:t>be</w:t>
      </w:r>
      <w:r w:rsidRPr="009C4A1D">
        <w:rPr>
          <w:rFonts w:cs="Arial"/>
          <w:spacing w:val="13"/>
          <w:szCs w:val="22"/>
        </w:rPr>
        <w:t xml:space="preserve"> </w:t>
      </w:r>
      <w:r w:rsidRPr="009C4A1D">
        <w:rPr>
          <w:rFonts w:cs="Arial"/>
          <w:szCs w:val="22"/>
        </w:rPr>
        <w:t>located</w:t>
      </w:r>
      <w:r w:rsidRPr="009C4A1D">
        <w:rPr>
          <w:rFonts w:cs="Arial"/>
          <w:spacing w:val="-17"/>
          <w:szCs w:val="22"/>
        </w:rPr>
        <w:t xml:space="preserve"> </w:t>
      </w:r>
      <w:r w:rsidRPr="009C4A1D">
        <w:rPr>
          <w:rFonts w:cs="Arial"/>
          <w:spacing w:val="-3"/>
          <w:szCs w:val="22"/>
        </w:rPr>
        <w:t>entirely</w:t>
      </w:r>
      <w:r w:rsidRPr="009C4A1D">
        <w:rPr>
          <w:rFonts w:cs="Arial"/>
          <w:spacing w:val="-13"/>
          <w:szCs w:val="22"/>
        </w:rPr>
        <w:t xml:space="preserve"> </w:t>
      </w:r>
      <w:r w:rsidRPr="009C4A1D">
        <w:rPr>
          <w:rFonts w:cs="Arial"/>
          <w:szCs w:val="22"/>
        </w:rPr>
        <w:t>in</w:t>
      </w:r>
      <w:r w:rsidRPr="009C4A1D">
        <w:rPr>
          <w:rFonts w:cs="Arial"/>
          <w:spacing w:val="-16"/>
          <w:szCs w:val="22"/>
        </w:rPr>
        <w:t xml:space="preserve"> </w:t>
      </w:r>
      <w:r w:rsidRPr="009C4A1D">
        <w:rPr>
          <w:rFonts w:cs="Arial"/>
          <w:szCs w:val="22"/>
        </w:rPr>
        <w:t>the</w:t>
      </w:r>
      <w:r w:rsidRPr="009C4A1D">
        <w:rPr>
          <w:rFonts w:cs="Arial"/>
          <w:spacing w:val="-18"/>
          <w:szCs w:val="22"/>
        </w:rPr>
        <w:t xml:space="preserve"> </w:t>
      </w:r>
      <w:r w:rsidRPr="009C4A1D">
        <w:rPr>
          <w:rFonts w:cs="Arial"/>
          <w:szCs w:val="22"/>
        </w:rPr>
        <w:t>same</w:t>
      </w:r>
      <w:r w:rsidRPr="009C4A1D">
        <w:rPr>
          <w:rFonts w:cs="Arial"/>
          <w:spacing w:val="-18"/>
          <w:szCs w:val="22"/>
        </w:rPr>
        <w:t xml:space="preserve"> </w:t>
      </w:r>
      <w:r w:rsidRPr="009C4A1D">
        <w:rPr>
          <w:rFonts w:cs="Arial"/>
          <w:spacing w:val="-4"/>
          <w:szCs w:val="22"/>
        </w:rPr>
        <w:t>room</w:t>
      </w:r>
      <w:r w:rsidRPr="009C4A1D">
        <w:rPr>
          <w:rFonts w:cs="Arial"/>
          <w:spacing w:val="-17"/>
          <w:szCs w:val="22"/>
        </w:rPr>
        <w:t xml:space="preserve"> </w:t>
      </w:r>
      <w:r w:rsidRPr="009C4A1D">
        <w:rPr>
          <w:rFonts w:cs="Arial"/>
          <w:szCs w:val="22"/>
        </w:rPr>
        <w:t>as</w:t>
      </w:r>
      <w:r w:rsidRPr="009C4A1D">
        <w:rPr>
          <w:rFonts w:cs="Arial"/>
          <w:spacing w:val="-14"/>
          <w:szCs w:val="22"/>
        </w:rPr>
        <w:t xml:space="preserve"> </w:t>
      </w:r>
      <w:r w:rsidRPr="009C4A1D">
        <w:rPr>
          <w:rFonts w:cs="Arial"/>
          <w:szCs w:val="22"/>
        </w:rPr>
        <w:t>the</w:t>
      </w:r>
      <w:r w:rsidRPr="009C4A1D">
        <w:rPr>
          <w:rFonts w:cs="Arial"/>
          <w:spacing w:val="-19"/>
          <w:szCs w:val="22"/>
        </w:rPr>
        <w:t xml:space="preserve"> </w:t>
      </w:r>
      <w:r w:rsidRPr="009C4A1D">
        <w:rPr>
          <w:rFonts w:cs="Arial"/>
          <w:i/>
          <w:iCs/>
          <w:szCs w:val="22"/>
        </w:rPr>
        <w:t>appliance</w:t>
      </w:r>
      <w:r w:rsidRPr="009C4A1D">
        <w:rPr>
          <w:rFonts w:cs="Arial"/>
          <w:szCs w:val="22"/>
        </w:rPr>
        <w:t>.</w:t>
      </w:r>
      <w:r w:rsidRPr="009C4A1D">
        <w:rPr>
          <w:rFonts w:cs="Arial"/>
          <w:spacing w:val="-13"/>
          <w:szCs w:val="22"/>
        </w:rPr>
        <w:t xml:space="preserve"> </w:t>
      </w:r>
      <w:proofErr w:type="spellStart"/>
      <w:r w:rsidRPr="009C4A1D">
        <w:rPr>
          <w:rFonts w:cs="Arial"/>
          <w:szCs w:val="22"/>
        </w:rPr>
        <w:t>Semirigid</w:t>
      </w:r>
      <w:proofErr w:type="spellEnd"/>
      <w:r w:rsidRPr="009C4A1D">
        <w:rPr>
          <w:rFonts w:cs="Arial"/>
          <w:spacing w:val="-18"/>
          <w:szCs w:val="22"/>
        </w:rPr>
        <w:t xml:space="preserve"> </w:t>
      </w:r>
      <w:r w:rsidRPr="009C4A1D">
        <w:rPr>
          <w:rFonts w:cs="Arial"/>
          <w:szCs w:val="22"/>
        </w:rPr>
        <w:t>metallic</w:t>
      </w:r>
      <w:r w:rsidRPr="009C4A1D">
        <w:rPr>
          <w:rFonts w:cs="Arial"/>
          <w:spacing w:val="-8"/>
          <w:szCs w:val="22"/>
        </w:rPr>
        <w:t xml:space="preserve"> </w:t>
      </w:r>
      <w:r w:rsidRPr="009C4A1D">
        <w:rPr>
          <w:rFonts w:cs="Arial"/>
          <w:spacing w:val="-3"/>
          <w:szCs w:val="22"/>
        </w:rPr>
        <w:t>tubing</w:t>
      </w:r>
      <w:r w:rsidRPr="009C4A1D">
        <w:rPr>
          <w:rFonts w:cs="Arial"/>
          <w:spacing w:val="-19"/>
          <w:szCs w:val="22"/>
        </w:rPr>
        <w:t xml:space="preserve"> </w:t>
      </w:r>
      <w:r w:rsidRPr="009C4A1D">
        <w:rPr>
          <w:rFonts w:cs="Arial"/>
          <w:szCs w:val="22"/>
        </w:rPr>
        <w:t>shall</w:t>
      </w:r>
      <w:r w:rsidRPr="009C4A1D">
        <w:rPr>
          <w:rFonts w:cs="Arial"/>
          <w:spacing w:val="-14"/>
          <w:szCs w:val="22"/>
        </w:rPr>
        <w:t xml:space="preserve"> </w:t>
      </w:r>
      <w:r w:rsidRPr="009C4A1D">
        <w:rPr>
          <w:rFonts w:cs="Arial"/>
          <w:spacing w:val="-3"/>
          <w:szCs w:val="22"/>
        </w:rPr>
        <w:t>not</w:t>
      </w:r>
      <w:r w:rsidRPr="009C4A1D">
        <w:rPr>
          <w:rFonts w:cs="Arial"/>
          <w:spacing w:val="-4"/>
          <w:szCs w:val="22"/>
        </w:rPr>
        <w:t xml:space="preserve"> </w:t>
      </w:r>
      <w:r w:rsidRPr="009C4A1D">
        <w:rPr>
          <w:rFonts w:cs="Arial"/>
          <w:spacing w:val="-3"/>
          <w:szCs w:val="22"/>
        </w:rPr>
        <w:t>enter</w:t>
      </w:r>
      <w:r w:rsidRPr="009C4A1D">
        <w:rPr>
          <w:rFonts w:cs="Arial"/>
          <w:spacing w:val="-21"/>
          <w:szCs w:val="22"/>
        </w:rPr>
        <w:t xml:space="preserve"> </w:t>
      </w:r>
      <w:r w:rsidRPr="009C4A1D">
        <w:rPr>
          <w:rFonts w:cs="Arial"/>
          <w:szCs w:val="22"/>
        </w:rPr>
        <w:t>a</w:t>
      </w:r>
      <w:r w:rsidRPr="009C4A1D">
        <w:rPr>
          <w:rFonts w:cs="Arial"/>
          <w:spacing w:val="-17"/>
          <w:szCs w:val="22"/>
        </w:rPr>
        <w:t xml:space="preserve"> </w:t>
      </w:r>
      <w:r w:rsidRPr="009C4A1D">
        <w:rPr>
          <w:rFonts w:cs="Arial"/>
          <w:spacing w:val="-3"/>
          <w:szCs w:val="22"/>
        </w:rPr>
        <w:t>motor-operated</w:t>
      </w:r>
      <w:r w:rsidRPr="009C4A1D">
        <w:rPr>
          <w:rFonts w:cs="Arial"/>
          <w:spacing w:val="-34"/>
          <w:szCs w:val="22"/>
        </w:rPr>
        <w:t xml:space="preserve"> </w:t>
      </w:r>
      <w:r w:rsidRPr="009C4A1D">
        <w:rPr>
          <w:rFonts w:cs="Arial"/>
          <w:i/>
          <w:iCs/>
          <w:spacing w:val="-3"/>
          <w:szCs w:val="22"/>
        </w:rPr>
        <w:t>applianc</w:t>
      </w:r>
      <w:r w:rsidRPr="009C4A1D">
        <w:rPr>
          <w:rFonts w:cs="Arial"/>
          <w:spacing w:val="-3"/>
          <w:szCs w:val="22"/>
        </w:rPr>
        <w:t>e</w:t>
      </w:r>
      <w:r w:rsidRPr="009C4A1D">
        <w:rPr>
          <w:rFonts w:cs="Arial"/>
          <w:spacing w:val="-33"/>
          <w:szCs w:val="22"/>
        </w:rPr>
        <w:t xml:space="preserve"> </w:t>
      </w:r>
      <w:r w:rsidRPr="009C4A1D">
        <w:rPr>
          <w:rFonts w:cs="Arial"/>
          <w:spacing w:val="-3"/>
          <w:szCs w:val="22"/>
        </w:rPr>
        <w:t>through</w:t>
      </w:r>
      <w:r w:rsidRPr="009C4A1D">
        <w:rPr>
          <w:rFonts w:cs="Arial"/>
          <w:spacing w:val="-34"/>
          <w:szCs w:val="22"/>
        </w:rPr>
        <w:t xml:space="preserve"> </w:t>
      </w:r>
      <w:r w:rsidRPr="009C4A1D">
        <w:rPr>
          <w:rFonts w:cs="Arial"/>
          <w:szCs w:val="22"/>
        </w:rPr>
        <w:t>an</w:t>
      </w:r>
      <w:r w:rsidRPr="009C4A1D">
        <w:rPr>
          <w:rFonts w:cs="Arial"/>
          <w:spacing w:val="-34"/>
          <w:szCs w:val="22"/>
        </w:rPr>
        <w:t xml:space="preserve"> </w:t>
      </w:r>
      <w:r w:rsidRPr="009C4A1D">
        <w:rPr>
          <w:rFonts w:cs="Arial"/>
          <w:spacing w:val="-3"/>
          <w:szCs w:val="22"/>
        </w:rPr>
        <w:t>unprotected</w:t>
      </w:r>
      <w:r w:rsidRPr="009C4A1D">
        <w:rPr>
          <w:rFonts w:cs="Arial"/>
          <w:spacing w:val="-33"/>
          <w:szCs w:val="22"/>
        </w:rPr>
        <w:t xml:space="preserve"> </w:t>
      </w:r>
      <w:r w:rsidRPr="009C4A1D">
        <w:rPr>
          <w:rFonts w:cs="Arial"/>
          <w:szCs w:val="22"/>
        </w:rPr>
        <w:t>knockout</w:t>
      </w:r>
      <w:r w:rsidRPr="009C4A1D">
        <w:rPr>
          <w:rFonts w:cs="Arial"/>
          <w:spacing w:val="-26"/>
          <w:szCs w:val="22"/>
        </w:rPr>
        <w:t xml:space="preserve"> </w:t>
      </w:r>
      <w:r w:rsidRPr="009C4A1D">
        <w:rPr>
          <w:rFonts w:cs="Arial"/>
          <w:spacing w:val="-4"/>
          <w:szCs w:val="22"/>
        </w:rPr>
        <w:t>opening.</w:t>
      </w:r>
    </w:p>
    <w:p w:rsidR="009C4A1D" w:rsidRPr="009C4A1D" w:rsidRDefault="009C4A1D" w:rsidP="00A45EF1">
      <w:pPr>
        <w:tabs>
          <w:tab w:val="left" w:pos="949"/>
        </w:tabs>
        <w:kinsoku w:val="0"/>
        <w:overflowPunct w:val="0"/>
        <w:autoSpaceDE w:val="0"/>
        <w:autoSpaceDN w:val="0"/>
        <w:adjustRightInd w:val="0"/>
        <w:spacing w:before="3"/>
        <w:ind w:left="948" w:right="258" w:hanging="403"/>
        <w:rPr>
          <w:rFonts w:cs="Arial"/>
          <w:spacing w:val="-3"/>
          <w:szCs w:val="22"/>
        </w:rPr>
      </w:pPr>
      <w:r w:rsidRPr="009C4A1D">
        <w:rPr>
          <w:rFonts w:cs="Arial"/>
          <w:spacing w:val="-1"/>
          <w:w w:val="99"/>
          <w:sz w:val="20"/>
        </w:rPr>
        <w:t>4.</w:t>
      </w:r>
      <w:r w:rsidRPr="009C4A1D">
        <w:rPr>
          <w:rFonts w:cs="Arial"/>
          <w:spacing w:val="-1"/>
          <w:w w:val="99"/>
          <w:sz w:val="20"/>
        </w:rPr>
        <w:tab/>
      </w:r>
      <w:r w:rsidRPr="009C4A1D">
        <w:rPr>
          <w:rFonts w:cs="Arial"/>
          <w:i/>
          <w:iCs/>
          <w:szCs w:val="22"/>
        </w:rPr>
        <w:t>Listed</w:t>
      </w:r>
      <w:r w:rsidRPr="009C4A1D">
        <w:rPr>
          <w:rFonts w:cs="Arial"/>
          <w:i/>
          <w:iCs/>
          <w:spacing w:val="-18"/>
          <w:szCs w:val="22"/>
        </w:rPr>
        <w:t xml:space="preserve"> </w:t>
      </w:r>
      <w:r w:rsidRPr="009C4A1D">
        <w:rPr>
          <w:rFonts w:cs="Arial"/>
          <w:spacing w:val="-3"/>
          <w:szCs w:val="22"/>
        </w:rPr>
        <w:t>and</w:t>
      </w:r>
      <w:r w:rsidRPr="009C4A1D">
        <w:rPr>
          <w:rFonts w:cs="Arial"/>
          <w:spacing w:val="-23"/>
          <w:szCs w:val="22"/>
        </w:rPr>
        <w:t xml:space="preserve"> </w:t>
      </w:r>
      <w:r w:rsidRPr="009C4A1D">
        <w:rPr>
          <w:rFonts w:cs="Arial"/>
          <w:i/>
          <w:iCs/>
          <w:spacing w:val="-3"/>
          <w:szCs w:val="22"/>
        </w:rPr>
        <w:t>labeled</w:t>
      </w:r>
      <w:r w:rsidRPr="009C4A1D">
        <w:rPr>
          <w:rFonts w:cs="Arial"/>
          <w:i/>
          <w:iCs/>
          <w:spacing w:val="-23"/>
          <w:szCs w:val="22"/>
        </w:rPr>
        <w:t xml:space="preserve"> </w:t>
      </w:r>
      <w:r w:rsidRPr="009C4A1D">
        <w:rPr>
          <w:rFonts w:cs="Arial"/>
          <w:i/>
          <w:iCs/>
          <w:spacing w:val="-3"/>
          <w:szCs w:val="22"/>
        </w:rPr>
        <w:t>appliance</w:t>
      </w:r>
      <w:r w:rsidRPr="009C4A1D">
        <w:rPr>
          <w:rFonts w:cs="Arial"/>
          <w:i/>
          <w:iCs/>
          <w:spacing w:val="-19"/>
          <w:szCs w:val="22"/>
        </w:rPr>
        <w:t xml:space="preserve"> </w:t>
      </w:r>
      <w:r w:rsidRPr="009C4A1D">
        <w:rPr>
          <w:rFonts w:cs="Arial"/>
          <w:szCs w:val="22"/>
        </w:rPr>
        <w:t>connectors</w:t>
      </w:r>
      <w:r w:rsidRPr="009C4A1D">
        <w:rPr>
          <w:rFonts w:cs="Arial"/>
          <w:spacing w:val="-13"/>
          <w:szCs w:val="22"/>
        </w:rPr>
        <w:t xml:space="preserve"> </w:t>
      </w:r>
      <w:r w:rsidRPr="009C4A1D">
        <w:rPr>
          <w:rFonts w:cs="Arial"/>
          <w:szCs w:val="22"/>
        </w:rPr>
        <w:t>in</w:t>
      </w:r>
      <w:r w:rsidRPr="009C4A1D">
        <w:rPr>
          <w:rFonts w:cs="Arial"/>
          <w:spacing w:val="-20"/>
          <w:szCs w:val="22"/>
        </w:rPr>
        <w:t xml:space="preserve"> </w:t>
      </w:r>
      <w:r w:rsidRPr="009C4A1D">
        <w:rPr>
          <w:rFonts w:cs="Arial"/>
          <w:szCs w:val="22"/>
        </w:rPr>
        <w:t>compliance</w:t>
      </w:r>
      <w:r w:rsidRPr="009C4A1D">
        <w:rPr>
          <w:rFonts w:cs="Arial"/>
          <w:spacing w:val="-21"/>
          <w:szCs w:val="22"/>
        </w:rPr>
        <w:t xml:space="preserve"> </w:t>
      </w:r>
      <w:r w:rsidRPr="009C4A1D">
        <w:rPr>
          <w:rFonts w:cs="Arial"/>
          <w:szCs w:val="22"/>
        </w:rPr>
        <w:t>with</w:t>
      </w:r>
      <w:r w:rsidRPr="009C4A1D">
        <w:rPr>
          <w:rFonts w:cs="Arial"/>
          <w:spacing w:val="-19"/>
          <w:szCs w:val="22"/>
        </w:rPr>
        <w:t xml:space="preserve"> </w:t>
      </w:r>
      <w:r w:rsidRPr="009C4A1D">
        <w:rPr>
          <w:rFonts w:cs="Arial"/>
          <w:szCs w:val="22"/>
        </w:rPr>
        <w:t>ANSI</w:t>
      </w:r>
      <w:r w:rsidRPr="009C4A1D">
        <w:rPr>
          <w:rFonts w:cs="Arial"/>
          <w:spacing w:val="-14"/>
          <w:szCs w:val="22"/>
        </w:rPr>
        <w:t xml:space="preserve"> </w:t>
      </w:r>
      <w:r w:rsidRPr="009C4A1D">
        <w:rPr>
          <w:rFonts w:cs="Arial"/>
          <w:szCs w:val="22"/>
        </w:rPr>
        <w:t>Z21.24</w:t>
      </w:r>
      <w:r w:rsidRPr="009C4A1D">
        <w:rPr>
          <w:rFonts w:cs="Arial"/>
          <w:spacing w:val="-21"/>
          <w:szCs w:val="22"/>
        </w:rPr>
        <w:t xml:space="preserve"> </w:t>
      </w:r>
      <w:r w:rsidRPr="009C4A1D">
        <w:rPr>
          <w:rFonts w:cs="Arial"/>
          <w:spacing w:val="-3"/>
          <w:szCs w:val="22"/>
        </w:rPr>
        <w:t>and</w:t>
      </w:r>
      <w:r w:rsidRPr="009C4A1D">
        <w:rPr>
          <w:rFonts w:cs="Arial"/>
          <w:spacing w:val="-23"/>
          <w:szCs w:val="22"/>
        </w:rPr>
        <w:t xml:space="preserve"> </w:t>
      </w:r>
      <w:r w:rsidRPr="009C4A1D">
        <w:rPr>
          <w:rFonts w:cs="Arial"/>
          <w:szCs w:val="22"/>
        </w:rPr>
        <w:t>installed</w:t>
      </w:r>
      <w:r w:rsidRPr="009C4A1D">
        <w:rPr>
          <w:rFonts w:cs="Arial"/>
          <w:spacing w:val="-21"/>
          <w:szCs w:val="22"/>
        </w:rPr>
        <w:t xml:space="preserve"> </w:t>
      </w:r>
      <w:r w:rsidRPr="009C4A1D">
        <w:rPr>
          <w:rFonts w:cs="Arial"/>
          <w:szCs w:val="22"/>
        </w:rPr>
        <w:t>in</w:t>
      </w:r>
      <w:r w:rsidRPr="009C4A1D">
        <w:rPr>
          <w:rFonts w:cs="Arial"/>
          <w:spacing w:val="-18"/>
          <w:szCs w:val="22"/>
        </w:rPr>
        <w:t xml:space="preserve"> </w:t>
      </w:r>
      <w:r w:rsidRPr="009C4A1D">
        <w:rPr>
          <w:rFonts w:cs="Arial"/>
          <w:szCs w:val="22"/>
        </w:rPr>
        <w:t>accordance</w:t>
      </w:r>
      <w:r w:rsidRPr="009C4A1D">
        <w:rPr>
          <w:rFonts w:cs="Arial"/>
          <w:spacing w:val="-4"/>
          <w:szCs w:val="22"/>
        </w:rPr>
        <w:t xml:space="preserve"> </w:t>
      </w:r>
      <w:r w:rsidRPr="009C4A1D">
        <w:rPr>
          <w:rFonts w:cs="Arial"/>
          <w:szCs w:val="22"/>
        </w:rPr>
        <w:t>with</w:t>
      </w:r>
      <w:r w:rsidRPr="009C4A1D">
        <w:rPr>
          <w:rFonts w:cs="Arial"/>
          <w:spacing w:val="12"/>
          <w:szCs w:val="22"/>
        </w:rPr>
        <w:t xml:space="preserve"> </w:t>
      </w:r>
      <w:r w:rsidRPr="009C4A1D">
        <w:rPr>
          <w:rFonts w:cs="Arial"/>
          <w:szCs w:val="22"/>
        </w:rPr>
        <w:t>the</w:t>
      </w:r>
      <w:r w:rsidRPr="009C4A1D">
        <w:rPr>
          <w:rFonts w:cs="Arial"/>
          <w:spacing w:val="-22"/>
          <w:szCs w:val="22"/>
        </w:rPr>
        <w:t xml:space="preserve"> </w:t>
      </w:r>
      <w:r w:rsidRPr="009C4A1D">
        <w:rPr>
          <w:rFonts w:cs="Arial"/>
          <w:spacing w:val="-3"/>
          <w:szCs w:val="22"/>
        </w:rPr>
        <w:t>manufacturer's</w:t>
      </w:r>
      <w:r w:rsidRPr="009C4A1D">
        <w:rPr>
          <w:rFonts w:cs="Arial"/>
          <w:spacing w:val="-15"/>
          <w:szCs w:val="22"/>
        </w:rPr>
        <w:t xml:space="preserve"> </w:t>
      </w:r>
      <w:r w:rsidRPr="009C4A1D">
        <w:rPr>
          <w:rFonts w:cs="Arial"/>
          <w:szCs w:val="22"/>
        </w:rPr>
        <w:t>instructions</w:t>
      </w:r>
      <w:r w:rsidRPr="009C4A1D">
        <w:rPr>
          <w:rFonts w:cs="Arial"/>
          <w:spacing w:val="-14"/>
          <w:szCs w:val="22"/>
        </w:rPr>
        <w:t xml:space="preserve"> </w:t>
      </w:r>
      <w:r w:rsidRPr="009C4A1D">
        <w:rPr>
          <w:rFonts w:cs="Arial"/>
          <w:spacing w:val="-3"/>
          <w:szCs w:val="22"/>
        </w:rPr>
        <w:t>and</w:t>
      </w:r>
      <w:r w:rsidRPr="009C4A1D">
        <w:rPr>
          <w:rFonts w:cs="Arial"/>
          <w:spacing w:val="-24"/>
          <w:szCs w:val="22"/>
        </w:rPr>
        <w:t xml:space="preserve"> </w:t>
      </w:r>
      <w:r w:rsidRPr="009C4A1D">
        <w:rPr>
          <w:rFonts w:cs="Arial"/>
          <w:szCs w:val="22"/>
        </w:rPr>
        <w:t>located</w:t>
      </w:r>
      <w:r w:rsidRPr="009C4A1D">
        <w:rPr>
          <w:rFonts w:cs="Arial"/>
          <w:spacing w:val="-19"/>
          <w:szCs w:val="22"/>
        </w:rPr>
        <w:t xml:space="preserve"> </w:t>
      </w:r>
      <w:r w:rsidRPr="009C4A1D">
        <w:rPr>
          <w:rFonts w:cs="Arial"/>
          <w:spacing w:val="-3"/>
          <w:szCs w:val="22"/>
        </w:rPr>
        <w:t>entirely</w:t>
      </w:r>
      <w:r w:rsidRPr="009C4A1D">
        <w:rPr>
          <w:rFonts w:cs="Arial"/>
          <w:spacing w:val="-15"/>
          <w:szCs w:val="22"/>
        </w:rPr>
        <w:t xml:space="preserve"> </w:t>
      </w:r>
      <w:r w:rsidRPr="009C4A1D">
        <w:rPr>
          <w:rFonts w:cs="Arial"/>
          <w:szCs w:val="22"/>
        </w:rPr>
        <w:t>in</w:t>
      </w:r>
      <w:r w:rsidRPr="009C4A1D">
        <w:rPr>
          <w:rFonts w:cs="Arial"/>
          <w:spacing w:val="-19"/>
          <w:szCs w:val="22"/>
        </w:rPr>
        <w:t xml:space="preserve"> </w:t>
      </w:r>
      <w:r w:rsidRPr="009C4A1D">
        <w:rPr>
          <w:rFonts w:cs="Arial"/>
          <w:szCs w:val="22"/>
        </w:rPr>
        <w:t>the</w:t>
      </w:r>
      <w:r w:rsidRPr="009C4A1D">
        <w:rPr>
          <w:rFonts w:cs="Arial"/>
          <w:spacing w:val="-22"/>
          <w:szCs w:val="22"/>
        </w:rPr>
        <w:t xml:space="preserve"> </w:t>
      </w:r>
      <w:r w:rsidRPr="009C4A1D">
        <w:rPr>
          <w:rFonts w:cs="Arial"/>
          <w:szCs w:val="22"/>
        </w:rPr>
        <w:t>same</w:t>
      </w:r>
      <w:r w:rsidRPr="009C4A1D">
        <w:rPr>
          <w:rFonts w:cs="Arial"/>
          <w:spacing w:val="-21"/>
          <w:szCs w:val="22"/>
        </w:rPr>
        <w:t xml:space="preserve"> </w:t>
      </w:r>
      <w:r w:rsidRPr="009C4A1D">
        <w:rPr>
          <w:rFonts w:cs="Arial"/>
          <w:spacing w:val="-4"/>
          <w:szCs w:val="22"/>
        </w:rPr>
        <w:t>room</w:t>
      </w:r>
      <w:r w:rsidRPr="009C4A1D">
        <w:rPr>
          <w:rFonts w:cs="Arial"/>
          <w:spacing w:val="-22"/>
          <w:szCs w:val="22"/>
        </w:rPr>
        <w:t xml:space="preserve"> </w:t>
      </w:r>
      <w:r w:rsidRPr="009C4A1D">
        <w:rPr>
          <w:rFonts w:cs="Arial"/>
          <w:szCs w:val="22"/>
        </w:rPr>
        <w:t>as</w:t>
      </w:r>
      <w:r w:rsidRPr="009C4A1D">
        <w:rPr>
          <w:rFonts w:cs="Arial"/>
          <w:spacing w:val="-18"/>
          <w:szCs w:val="22"/>
        </w:rPr>
        <w:t xml:space="preserve"> </w:t>
      </w:r>
      <w:r w:rsidRPr="009C4A1D">
        <w:rPr>
          <w:rFonts w:cs="Arial"/>
          <w:szCs w:val="22"/>
        </w:rPr>
        <w:t>the</w:t>
      </w:r>
      <w:r w:rsidRPr="009C4A1D">
        <w:rPr>
          <w:rFonts w:cs="Arial"/>
          <w:spacing w:val="-21"/>
          <w:szCs w:val="22"/>
        </w:rPr>
        <w:t xml:space="preserve"> </w:t>
      </w:r>
      <w:r w:rsidRPr="009C4A1D">
        <w:rPr>
          <w:rFonts w:cs="Arial"/>
          <w:i/>
          <w:iCs/>
          <w:spacing w:val="-3"/>
          <w:szCs w:val="22"/>
        </w:rPr>
        <w:t>appliance</w:t>
      </w:r>
      <w:r w:rsidRPr="009C4A1D">
        <w:rPr>
          <w:rFonts w:cs="Arial"/>
          <w:spacing w:val="-3"/>
          <w:szCs w:val="22"/>
        </w:rPr>
        <w:t>.</w:t>
      </w:r>
    </w:p>
    <w:p w:rsidR="009C4A1D" w:rsidRPr="009C4A1D" w:rsidRDefault="009C4A1D" w:rsidP="00A45EF1">
      <w:pPr>
        <w:tabs>
          <w:tab w:val="left" w:pos="949"/>
        </w:tabs>
        <w:kinsoku w:val="0"/>
        <w:overflowPunct w:val="0"/>
        <w:autoSpaceDE w:val="0"/>
        <w:autoSpaceDN w:val="0"/>
        <w:adjustRightInd w:val="0"/>
        <w:spacing w:before="31"/>
        <w:ind w:left="948" w:hanging="403"/>
        <w:rPr>
          <w:rFonts w:cs="Arial"/>
          <w:i/>
          <w:iCs/>
          <w:spacing w:val="-3"/>
          <w:szCs w:val="22"/>
        </w:rPr>
      </w:pPr>
      <w:r w:rsidRPr="009C4A1D">
        <w:rPr>
          <w:rFonts w:cs="Arial"/>
          <w:i/>
          <w:iCs/>
          <w:spacing w:val="-1"/>
          <w:w w:val="99"/>
          <w:sz w:val="20"/>
        </w:rPr>
        <w:t>5.</w:t>
      </w:r>
      <w:r w:rsidRPr="009C4A1D">
        <w:rPr>
          <w:rFonts w:cs="Arial"/>
          <w:i/>
          <w:iCs/>
          <w:spacing w:val="-1"/>
          <w:w w:val="99"/>
          <w:sz w:val="20"/>
        </w:rPr>
        <w:tab/>
      </w:r>
      <w:r w:rsidRPr="009C4A1D">
        <w:rPr>
          <w:rFonts w:cs="Arial"/>
          <w:i/>
          <w:iCs/>
          <w:szCs w:val="22"/>
        </w:rPr>
        <w:t>Listed</w:t>
      </w:r>
      <w:r w:rsidRPr="009C4A1D">
        <w:rPr>
          <w:rFonts w:cs="Arial"/>
          <w:i/>
          <w:iCs/>
          <w:spacing w:val="-27"/>
          <w:szCs w:val="22"/>
        </w:rPr>
        <w:t xml:space="preserve"> </w:t>
      </w:r>
      <w:r w:rsidRPr="009C4A1D">
        <w:rPr>
          <w:rFonts w:cs="Arial"/>
          <w:spacing w:val="-3"/>
          <w:szCs w:val="22"/>
        </w:rPr>
        <w:t>and</w:t>
      </w:r>
      <w:r w:rsidRPr="009C4A1D">
        <w:rPr>
          <w:rFonts w:cs="Arial"/>
          <w:spacing w:val="-31"/>
          <w:szCs w:val="22"/>
        </w:rPr>
        <w:t xml:space="preserve"> </w:t>
      </w:r>
      <w:r w:rsidRPr="009C4A1D">
        <w:rPr>
          <w:rFonts w:cs="Arial"/>
          <w:i/>
          <w:iCs/>
          <w:spacing w:val="-3"/>
          <w:szCs w:val="22"/>
        </w:rPr>
        <w:t>labeled</w:t>
      </w:r>
      <w:r w:rsidRPr="009C4A1D">
        <w:rPr>
          <w:rFonts w:cs="Arial"/>
          <w:i/>
          <w:iCs/>
          <w:spacing w:val="-29"/>
          <w:szCs w:val="22"/>
        </w:rPr>
        <w:t xml:space="preserve"> </w:t>
      </w:r>
      <w:proofErr w:type="gramStart"/>
      <w:r w:rsidRPr="009C4A1D">
        <w:rPr>
          <w:rFonts w:cs="Arial"/>
          <w:szCs w:val="22"/>
        </w:rPr>
        <w:t>quick-</w:t>
      </w:r>
      <w:proofErr w:type="gramEnd"/>
      <w:r w:rsidRPr="009C4A1D">
        <w:rPr>
          <w:rFonts w:cs="Arial"/>
          <w:szCs w:val="22"/>
        </w:rPr>
        <w:t>disconnect</w:t>
      </w:r>
      <w:r w:rsidRPr="009C4A1D">
        <w:rPr>
          <w:rFonts w:cs="Arial"/>
          <w:spacing w:val="-22"/>
          <w:szCs w:val="22"/>
        </w:rPr>
        <w:t xml:space="preserve"> </w:t>
      </w:r>
      <w:r w:rsidRPr="009C4A1D">
        <w:rPr>
          <w:rFonts w:cs="Arial"/>
          <w:szCs w:val="22"/>
        </w:rPr>
        <w:t>devices</w:t>
      </w:r>
      <w:r w:rsidRPr="009C4A1D">
        <w:rPr>
          <w:rFonts w:cs="Arial"/>
          <w:spacing w:val="-19"/>
          <w:szCs w:val="22"/>
        </w:rPr>
        <w:t xml:space="preserve"> </w:t>
      </w:r>
      <w:r w:rsidRPr="009C4A1D">
        <w:rPr>
          <w:rFonts w:cs="Arial"/>
          <w:szCs w:val="22"/>
        </w:rPr>
        <w:t>used</w:t>
      </w:r>
      <w:r w:rsidRPr="009C4A1D">
        <w:rPr>
          <w:rFonts w:cs="Arial"/>
          <w:spacing w:val="-27"/>
          <w:szCs w:val="22"/>
        </w:rPr>
        <w:t xml:space="preserve"> </w:t>
      </w:r>
      <w:r w:rsidRPr="009C4A1D">
        <w:rPr>
          <w:rFonts w:cs="Arial"/>
          <w:szCs w:val="22"/>
        </w:rPr>
        <w:t>in</w:t>
      </w:r>
      <w:r w:rsidRPr="009C4A1D">
        <w:rPr>
          <w:rFonts w:cs="Arial"/>
          <w:spacing w:val="-27"/>
          <w:szCs w:val="22"/>
        </w:rPr>
        <w:t xml:space="preserve"> </w:t>
      </w:r>
      <w:r w:rsidRPr="009C4A1D">
        <w:rPr>
          <w:rFonts w:cs="Arial"/>
          <w:szCs w:val="22"/>
        </w:rPr>
        <w:t>conjunction</w:t>
      </w:r>
      <w:r w:rsidRPr="009C4A1D">
        <w:rPr>
          <w:rFonts w:cs="Arial"/>
          <w:spacing w:val="-27"/>
          <w:szCs w:val="22"/>
        </w:rPr>
        <w:t xml:space="preserve"> </w:t>
      </w:r>
      <w:r w:rsidRPr="009C4A1D">
        <w:rPr>
          <w:rFonts w:cs="Arial"/>
          <w:szCs w:val="22"/>
        </w:rPr>
        <w:t>with</w:t>
      </w:r>
      <w:r w:rsidRPr="009C4A1D">
        <w:rPr>
          <w:rFonts w:cs="Arial"/>
          <w:spacing w:val="-28"/>
          <w:szCs w:val="22"/>
        </w:rPr>
        <w:t xml:space="preserve"> </w:t>
      </w:r>
      <w:r w:rsidRPr="009C4A1D">
        <w:rPr>
          <w:rFonts w:cs="Arial"/>
          <w:i/>
          <w:iCs/>
          <w:szCs w:val="22"/>
        </w:rPr>
        <w:t>listed</w:t>
      </w:r>
      <w:r w:rsidRPr="009C4A1D">
        <w:rPr>
          <w:rFonts w:cs="Arial"/>
          <w:i/>
          <w:iCs/>
          <w:spacing w:val="-24"/>
          <w:szCs w:val="22"/>
        </w:rPr>
        <w:t xml:space="preserve"> </w:t>
      </w:r>
      <w:r w:rsidRPr="009C4A1D">
        <w:rPr>
          <w:rFonts w:cs="Arial"/>
          <w:spacing w:val="-3"/>
          <w:szCs w:val="22"/>
        </w:rPr>
        <w:t>and</w:t>
      </w:r>
      <w:r w:rsidRPr="009C4A1D">
        <w:rPr>
          <w:rFonts w:cs="Arial"/>
          <w:spacing w:val="-31"/>
          <w:szCs w:val="22"/>
        </w:rPr>
        <w:t xml:space="preserve"> </w:t>
      </w:r>
      <w:r w:rsidRPr="009C4A1D">
        <w:rPr>
          <w:rFonts w:cs="Arial"/>
          <w:i/>
          <w:iCs/>
          <w:spacing w:val="-3"/>
          <w:szCs w:val="22"/>
        </w:rPr>
        <w:t>labeled</w:t>
      </w:r>
      <w:r w:rsidRPr="009C4A1D">
        <w:rPr>
          <w:rFonts w:cs="Arial"/>
          <w:i/>
          <w:iCs/>
          <w:spacing w:val="-29"/>
          <w:szCs w:val="22"/>
        </w:rPr>
        <w:t xml:space="preserve"> </w:t>
      </w:r>
      <w:r w:rsidRPr="009C4A1D">
        <w:rPr>
          <w:rFonts w:cs="Arial"/>
          <w:i/>
          <w:iCs/>
          <w:spacing w:val="-3"/>
          <w:szCs w:val="22"/>
        </w:rPr>
        <w:t>appliance</w:t>
      </w:r>
    </w:p>
    <w:p w:rsidR="009C4A1D" w:rsidRPr="009C4A1D" w:rsidRDefault="009C4A1D" w:rsidP="00A45EF1">
      <w:pPr>
        <w:kinsoku w:val="0"/>
        <w:overflowPunct w:val="0"/>
        <w:autoSpaceDE w:val="0"/>
        <w:autoSpaceDN w:val="0"/>
        <w:adjustRightInd w:val="0"/>
        <w:ind w:left="603"/>
        <w:rPr>
          <w:rFonts w:ascii="Calibri" w:hAnsi="Calibri" w:cs="Calibri"/>
          <w:szCs w:val="22"/>
        </w:rPr>
      </w:pPr>
      <w:proofErr w:type="gramStart"/>
      <w:r w:rsidRPr="009C4A1D">
        <w:rPr>
          <w:rFonts w:ascii="Calibri" w:hAnsi="Calibri" w:cs="Calibri"/>
          <w:szCs w:val="22"/>
        </w:rPr>
        <w:t>connectors</w:t>
      </w:r>
      <w:proofErr w:type="gramEnd"/>
      <w:r w:rsidRPr="009C4A1D">
        <w:rPr>
          <w:rFonts w:ascii="Calibri" w:hAnsi="Calibri" w:cs="Calibri"/>
          <w:szCs w:val="22"/>
        </w:rPr>
        <w:t>.</w:t>
      </w:r>
    </w:p>
    <w:p w:rsidR="009C4A1D" w:rsidRPr="009C4A1D" w:rsidRDefault="009C4A1D" w:rsidP="00A45EF1">
      <w:pPr>
        <w:tabs>
          <w:tab w:val="left" w:pos="949"/>
        </w:tabs>
        <w:kinsoku w:val="0"/>
        <w:overflowPunct w:val="0"/>
        <w:autoSpaceDE w:val="0"/>
        <w:autoSpaceDN w:val="0"/>
        <w:adjustRightInd w:val="0"/>
        <w:spacing w:before="28"/>
        <w:ind w:left="948" w:hanging="403"/>
        <w:rPr>
          <w:rFonts w:cs="Arial"/>
          <w:szCs w:val="22"/>
        </w:rPr>
      </w:pPr>
      <w:r w:rsidRPr="009C4A1D">
        <w:rPr>
          <w:rFonts w:cs="Arial"/>
          <w:spacing w:val="-1"/>
          <w:w w:val="99"/>
          <w:sz w:val="20"/>
        </w:rPr>
        <w:t>6.</w:t>
      </w:r>
      <w:r w:rsidRPr="009C4A1D">
        <w:rPr>
          <w:rFonts w:cs="Arial"/>
          <w:spacing w:val="-1"/>
          <w:w w:val="99"/>
          <w:sz w:val="20"/>
        </w:rPr>
        <w:tab/>
      </w:r>
      <w:r w:rsidRPr="009C4A1D">
        <w:rPr>
          <w:rFonts w:cs="Arial"/>
          <w:i/>
          <w:iCs/>
          <w:szCs w:val="22"/>
        </w:rPr>
        <w:t>Listed</w:t>
      </w:r>
      <w:r w:rsidRPr="009C4A1D">
        <w:rPr>
          <w:rFonts w:cs="Arial"/>
          <w:i/>
          <w:iCs/>
          <w:spacing w:val="-27"/>
          <w:szCs w:val="22"/>
        </w:rPr>
        <w:t xml:space="preserve"> </w:t>
      </w:r>
      <w:r w:rsidRPr="009C4A1D">
        <w:rPr>
          <w:rFonts w:cs="Arial"/>
          <w:spacing w:val="-3"/>
          <w:szCs w:val="22"/>
        </w:rPr>
        <w:t>and</w:t>
      </w:r>
      <w:r w:rsidRPr="009C4A1D">
        <w:rPr>
          <w:rFonts w:cs="Arial"/>
          <w:spacing w:val="-31"/>
          <w:szCs w:val="22"/>
        </w:rPr>
        <w:t xml:space="preserve"> </w:t>
      </w:r>
      <w:r w:rsidRPr="009C4A1D">
        <w:rPr>
          <w:rFonts w:cs="Arial"/>
          <w:i/>
          <w:iCs/>
          <w:spacing w:val="-3"/>
          <w:szCs w:val="22"/>
        </w:rPr>
        <w:t>labeled</w:t>
      </w:r>
      <w:r w:rsidRPr="009C4A1D">
        <w:rPr>
          <w:rFonts w:cs="Arial"/>
          <w:i/>
          <w:iCs/>
          <w:spacing w:val="-29"/>
          <w:szCs w:val="22"/>
        </w:rPr>
        <w:t xml:space="preserve"> </w:t>
      </w:r>
      <w:r w:rsidRPr="009C4A1D">
        <w:rPr>
          <w:rFonts w:cs="Arial"/>
          <w:szCs w:val="22"/>
        </w:rPr>
        <w:t>convenience</w:t>
      </w:r>
      <w:r w:rsidRPr="009C4A1D">
        <w:rPr>
          <w:rFonts w:cs="Arial"/>
          <w:spacing w:val="-27"/>
          <w:szCs w:val="22"/>
        </w:rPr>
        <w:t xml:space="preserve"> </w:t>
      </w:r>
      <w:r w:rsidRPr="009C4A1D">
        <w:rPr>
          <w:rFonts w:cs="Arial"/>
          <w:szCs w:val="22"/>
        </w:rPr>
        <w:t>outlets</w:t>
      </w:r>
      <w:r w:rsidRPr="009C4A1D">
        <w:rPr>
          <w:rFonts w:cs="Arial"/>
          <w:spacing w:val="-23"/>
          <w:szCs w:val="22"/>
        </w:rPr>
        <w:t xml:space="preserve"> </w:t>
      </w:r>
      <w:r w:rsidRPr="009C4A1D">
        <w:rPr>
          <w:rFonts w:cs="Arial"/>
          <w:szCs w:val="22"/>
        </w:rPr>
        <w:t>used</w:t>
      </w:r>
      <w:r w:rsidRPr="009C4A1D">
        <w:rPr>
          <w:rFonts w:cs="Arial"/>
          <w:spacing w:val="-27"/>
          <w:szCs w:val="22"/>
        </w:rPr>
        <w:t xml:space="preserve"> </w:t>
      </w:r>
      <w:r w:rsidRPr="009C4A1D">
        <w:rPr>
          <w:rFonts w:cs="Arial"/>
          <w:szCs w:val="22"/>
        </w:rPr>
        <w:t>in</w:t>
      </w:r>
      <w:r w:rsidRPr="009C4A1D">
        <w:rPr>
          <w:rFonts w:cs="Arial"/>
          <w:spacing w:val="-27"/>
          <w:szCs w:val="22"/>
        </w:rPr>
        <w:t xml:space="preserve"> </w:t>
      </w:r>
      <w:r w:rsidRPr="009C4A1D">
        <w:rPr>
          <w:rFonts w:cs="Arial"/>
          <w:szCs w:val="22"/>
        </w:rPr>
        <w:t>conjunction</w:t>
      </w:r>
      <w:r w:rsidRPr="009C4A1D">
        <w:rPr>
          <w:rFonts w:cs="Arial"/>
          <w:spacing w:val="-24"/>
          <w:szCs w:val="22"/>
        </w:rPr>
        <w:t xml:space="preserve"> </w:t>
      </w:r>
      <w:r w:rsidRPr="009C4A1D">
        <w:rPr>
          <w:rFonts w:cs="Arial"/>
          <w:szCs w:val="22"/>
        </w:rPr>
        <w:t>with</w:t>
      </w:r>
      <w:r w:rsidRPr="009C4A1D">
        <w:rPr>
          <w:rFonts w:cs="Arial"/>
          <w:spacing w:val="-27"/>
          <w:szCs w:val="22"/>
        </w:rPr>
        <w:t xml:space="preserve"> </w:t>
      </w:r>
      <w:r w:rsidRPr="009C4A1D">
        <w:rPr>
          <w:rFonts w:cs="Arial"/>
          <w:i/>
          <w:iCs/>
          <w:szCs w:val="22"/>
        </w:rPr>
        <w:t>listed</w:t>
      </w:r>
      <w:r w:rsidRPr="009C4A1D">
        <w:rPr>
          <w:rFonts w:cs="Arial"/>
          <w:i/>
          <w:iCs/>
          <w:spacing w:val="-23"/>
          <w:szCs w:val="22"/>
        </w:rPr>
        <w:t xml:space="preserve"> </w:t>
      </w:r>
      <w:r w:rsidRPr="009C4A1D">
        <w:rPr>
          <w:rFonts w:cs="Arial"/>
          <w:spacing w:val="-3"/>
          <w:szCs w:val="22"/>
        </w:rPr>
        <w:t>and</w:t>
      </w:r>
      <w:r w:rsidRPr="009C4A1D">
        <w:rPr>
          <w:rFonts w:cs="Arial"/>
          <w:spacing w:val="-31"/>
          <w:szCs w:val="22"/>
        </w:rPr>
        <w:t xml:space="preserve"> </w:t>
      </w:r>
      <w:r w:rsidRPr="009C4A1D">
        <w:rPr>
          <w:rFonts w:cs="Arial"/>
          <w:i/>
          <w:iCs/>
          <w:spacing w:val="-3"/>
          <w:szCs w:val="22"/>
        </w:rPr>
        <w:t>labeled</w:t>
      </w:r>
      <w:r w:rsidRPr="009C4A1D">
        <w:rPr>
          <w:rFonts w:cs="Arial"/>
          <w:i/>
          <w:iCs/>
          <w:spacing w:val="-32"/>
          <w:szCs w:val="22"/>
        </w:rPr>
        <w:t xml:space="preserve"> </w:t>
      </w:r>
      <w:r w:rsidRPr="009C4A1D">
        <w:rPr>
          <w:rFonts w:cs="Arial"/>
          <w:i/>
          <w:iCs/>
          <w:spacing w:val="-3"/>
          <w:szCs w:val="22"/>
        </w:rPr>
        <w:t>appliance</w:t>
      </w:r>
      <w:r w:rsidRPr="009C4A1D">
        <w:rPr>
          <w:rFonts w:cs="Arial"/>
          <w:i/>
          <w:iCs/>
          <w:spacing w:val="-27"/>
          <w:szCs w:val="22"/>
        </w:rPr>
        <w:t xml:space="preserve"> </w:t>
      </w:r>
      <w:r w:rsidRPr="009C4A1D">
        <w:rPr>
          <w:rFonts w:cs="Arial"/>
          <w:szCs w:val="22"/>
        </w:rPr>
        <w:t>connectors.</w:t>
      </w:r>
    </w:p>
    <w:p w:rsidR="009C4A1D" w:rsidRPr="009C4A1D" w:rsidRDefault="009C4A1D" w:rsidP="00A45EF1">
      <w:pPr>
        <w:tabs>
          <w:tab w:val="left" w:pos="949"/>
        </w:tabs>
        <w:kinsoku w:val="0"/>
        <w:overflowPunct w:val="0"/>
        <w:autoSpaceDE w:val="0"/>
        <w:autoSpaceDN w:val="0"/>
        <w:adjustRightInd w:val="0"/>
        <w:spacing w:before="26"/>
        <w:ind w:left="948" w:right="620" w:hanging="403"/>
        <w:rPr>
          <w:rFonts w:cs="Arial"/>
          <w:szCs w:val="22"/>
        </w:rPr>
      </w:pPr>
      <w:r w:rsidRPr="009C4A1D">
        <w:rPr>
          <w:rFonts w:cs="Arial"/>
          <w:spacing w:val="-1"/>
          <w:w w:val="99"/>
          <w:sz w:val="20"/>
        </w:rPr>
        <w:t>7.</w:t>
      </w:r>
      <w:r w:rsidRPr="009C4A1D">
        <w:rPr>
          <w:rFonts w:cs="Arial"/>
          <w:spacing w:val="-1"/>
          <w:w w:val="99"/>
          <w:sz w:val="20"/>
        </w:rPr>
        <w:tab/>
      </w:r>
      <w:r w:rsidRPr="009C4A1D">
        <w:rPr>
          <w:rFonts w:cs="Arial"/>
          <w:szCs w:val="22"/>
        </w:rPr>
        <w:t>Listed</w:t>
      </w:r>
      <w:r w:rsidRPr="009C4A1D">
        <w:rPr>
          <w:rFonts w:cs="Arial"/>
          <w:spacing w:val="-16"/>
          <w:szCs w:val="22"/>
        </w:rPr>
        <w:t xml:space="preserve"> </w:t>
      </w:r>
      <w:r w:rsidRPr="009C4A1D">
        <w:rPr>
          <w:rFonts w:cs="Arial"/>
          <w:spacing w:val="-3"/>
          <w:szCs w:val="22"/>
        </w:rPr>
        <w:t>and</w:t>
      </w:r>
      <w:r w:rsidRPr="009C4A1D">
        <w:rPr>
          <w:rFonts w:cs="Arial"/>
          <w:spacing w:val="-21"/>
          <w:szCs w:val="22"/>
        </w:rPr>
        <w:t xml:space="preserve"> </w:t>
      </w:r>
      <w:r w:rsidRPr="009C4A1D">
        <w:rPr>
          <w:rFonts w:cs="Arial"/>
          <w:i/>
          <w:iCs/>
          <w:spacing w:val="-3"/>
          <w:szCs w:val="22"/>
        </w:rPr>
        <w:t>labeled</w:t>
      </w:r>
      <w:r w:rsidRPr="009C4A1D">
        <w:rPr>
          <w:rFonts w:cs="Arial"/>
          <w:i/>
          <w:iCs/>
          <w:spacing w:val="-20"/>
          <w:szCs w:val="22"/>
        </w:rPr>
        <w:t xml:space="preserve"> </w:t>
      </w:r>
      <w:r w:rsidRPr="009C4A1D">
        <w:rPr>
          <w:rFonts w:cs="Arial"/>
          <w:spacing w:val="-3"/>
          <w:szCs w:val="22"/>
        </w:rPr>
        <w:t>outdoor</w:t>
      </w:r>
      <w:r w:rsidRPr="009C4A1D">
        <w:rPr>
          <w:rFonts w:cs="Arial"/>
          <w:spacing w:val="-21"/>
          <w:szCs w:val="22"/>
        </w:rPr>
        <w:t xml:space="preserve"> </w:t>
      </w:r>
      <w:r w:rsidRPr="009C4A1D">
        <w:rPr>
          <w:rFonts w:cs="Arial"/>
          <w:i/>
          <w:iCs/>
          <w:spacing w:val="-3"/>
          <w:szCs w:val="22"/>
        </w:rPr>
        <w:t>appliance</w:t>
      </w:r>
      <w:r w:rsidRPr="009C4A1D">
        <w:rPr>
          <w:rFonts w:cs="Arial"/>
          <w:i/>
          <w:iCs/>
          <w:spacing w:val="-18"/>
          <w:szCs w:val="22"/>
        </w:rPr>
        <w:t xml:space="preserve"> </w:t>
      </w:r>
      <w:r w:rsidRPr="009C4A1D">
        <w:rPr>
          <w:rFonts w:cs="Arial"/>
          <w:szCs w:val="22"/>
        </w:rPr>
        <w:t>connectors</w:t>
      </w:r>
      <w:r w:rsidRPr="009C4A1D">
        <w:rPr>
          <w:rFonts w:cs="Arial"/>
          <w:spacing w:val="-10"/>
          <w:szCs w:val="22"/>
        </w:rPr>
        <w:t xml:space="preserve"> </w:t>
      </w:r>
      <w:r w:rsidRPr="009C4A1D">
        <w:rPr>
          <w:rFonts w:cs="Arial"/>
          <w:szCs w:val="22"/>
        </w:rPr>
        <w:t>in</w:t>
      </w:r>
      <w:r w:rsidRPr="009C4A1D">
        <w:rPr>
          <w:rFonts w:cs="Arial"/>
          <w:spacing w:val="-17"/>
          <w:szCs w:val="22"/>
        </w:rPr>
        <w:t xml:space="preserve"> </w:t>
      </w:r>
      <w:r w:rsidRPr="009C4A1D">
        <w:rPr>
          <w:rFonts w:cs="Arial"/>
          <w:szCs w:val="22"/>
        </w:rPr>
        <w:t>compliance</w:t>
      </w:r>
      <w:r w:rsidRPr="009C4A1D">
        <w:rPr>
          <w:rFonts w:cs="Arial"/>
          <w:spacing w:val="-18"/>
          <w:szCs w:val="22"/>
        </w:rPr>
        <w:t xml:space="preserve"> </w:t>
      </w:r>
      <w:r w:rsidRPr="009C4A1D">
        <w:rPr>
          <w:rFonts w:cs="Arial"/>
          <w:szCs w:val="22"/>
        </w:rPr>
        <w:t>with</w:t>
      </w:r>
      <w:r w:rsidRPr="009C4A1D">
        <w:rPr>
          <w:rFonts w:cs="Arial"/>
          <w:spacing w:val="-17"/>
          <w:szCs w:val="22"/>
        </w:rPr>
        <w:t xml:space="preserve"> </w:t>
      </w:r>
      <w:r w:rsidRPr="009C4A1D">
        <w:rPr>
          <w:rFonts w:cs="Arial"/>
          <w:szCs w:val="22"/>
        </w:rPr>
        <w:t>ANSI</w:t>
      </w:r>
      <w:r w:rsidRPr="009C4A1D">
        <w:rPr>
          <w:rFonts w:cs="Arial"/>
          <w:spacing w:val="-11"/>
          <w:szCs w:val="22"/>
        </w:rPr>
        <w:t xml:space="preserve"> </w:t>
      </w:r>
      <w:r w:rsidRPr="009C4A1D">
        <w:rPr>
          <w:rFonts w:cs="Arial"/>
          <w:szCs w:val="22"/>
        </w:rPr>
        <w:t>Z21.75/CSA</w:t>
      </w:r>
      <w:r w:rsidRPr="009C4A1D">
        <w:rPr>
          <w:rFonts w:cs="Arial"/>
          <w:spacing w:val="-11"/>
          <w:szCs w:val="22"/>
        </w:rPr>
        <w:t xml:space="preserve"> </w:t>
      </w:r>
      <w:r w:rsidRPr="009C4A1D">
        <w:rPr>
          <w:rFonts w:cs="Arial"/>
          <w:szCs w:val="22"/>
        </w:rPr>
        <w:t>6.27</w:t>
      </w:r>
      <w:r w:rsidRPr="009C4A1D">
        <w:rPr>
          <w:rFonts w:cs="Arial"/>
          <w:spacing w:val="-17"/>
          <w:szCs w:val="22"/>
        </w:rPr>
        <w:t xml:space="preserve"> </w:t>
      </w:r>
      <w:r w:rsidRPr="009C4A1D">
        <w:rPr>
          <w:rFonts w:cs="Arial"/>
          <w:spacing w:val="-3"/>
          <w:szCs w:val="22"/>
        </w:rPr>
        <w:t>and</w:t>
      </w:r>
      <w:r w:rsidRPr="009C4A1D">
        <w:rPr>
          <w:rFonts w:cs="Arial"/>
          <w:spacing w:val="-4"/>
          <w:szCs w:val="22"/>
        </w:rPr>
        <w:t xml:space="preserve"> </w:t>
      </w:r>
      <w:r w:rsidRPr="009C4A1D">
        <w:rPr>
          <w:rFonts w:cs="Arial"/>
          <w:szCs w:val="22"/>
        </w:rPr>
        <w:t>installed</w:t>
      </w:r>
      <w:r w:rsidRPr="009C4A1D">
        <w:rPr>
          <w:rFonts w:cs="Arial"/>
          <w:spacing w:val="6"/>
          <w:szCs w:val="22"/>
        </w:rPr>
        <w:t xml:space="preserve"> </w:t>
      </w:r>
      <w:r w:rsidRPr="009C4A1D">
        <w:rPr>
          <w:rFonts w:cs="Arial"/>
          <w:szCs w:val="22"/>
        </w:rPr>
        <w:t>in accordance with the manufacturer's</w:t>
      </w:r>
      <w:r w:rsidRPr="009C4A1D">
        <w:rPr>
          <w:rFonts w:cs="Arial"/>
          <w:spacing w:val="8"/>
          <w:szCs w:val="22"/>
        </w:rPr>
        <w:t xml:space="preserve"> </w:t>
      </w:r>
      <w:r w:rsidRPr="009C4A1D">
        <w:rPr>
          <w:rFonts w:cs="Arial"/>
          <w:szCs w:val="22"/>
        </w:rPr>
        <w:t>instructions.</w:t>
      </w:r>
    </w:p>
    <w:p w:rsidR="009C4A1D" w:rsidRPr="009C4A1D" w:rsidRDefault="009C4A1D" w:rsidP="00A45EF1">
      <w:pPr>
        <w:tabs>
          <w:tab w:val="left" w:pos="949"/>
        </w:tabs>
        <w:kinsoku w:val="0"/>
        <w:overflowPunct w:val="0"/>
        <w:autoSpaceDE w:val="0"/>
        <w:autoSpaceDN w:val="0"/>
        <w:adjustRightInd w:val="0"/>
        <w:spacing w:before="2"/>
        <w:ind w:left="948" w:right="303" w:hanging="403"/>
        <w:rPr>
          <w:rFonts w:cs="Arial"/>
          <w:szCs w:val="22"/>
        </w:rPr>
      </w:pPr>
      <w:r w:rsidRPr="009C4A1D">
        <w:rPr>
          <w:rFonts w:cs="Arial"/>
          <w:spacing w:val="-1"/>
          <w:w w:val="99"/>
          <w:sz w:val="20"/>
        </w:rPr>
        <w:t>8.</w:t>
      </w:r>
      <w:r w:rsidRPr="009C4A1D">
        <w:rPr>
          <w:rFonts w:cs="Arial"/>
          <w:spacing w:val="-1"/>
          <w:w w:val="99"/>
          <w:sz w:val="20"/>
        </w:rPr>
        <w:tab/>
      </w:r>
      <w:r w:rsidRPr="009C4A1D">
        <w:rPr>
          <w:rFonts w:cs="Arial"/>
          <w:szCs w:val="22"/>
        </w:rPr>
        <w:t>Listed</w:t>
      </w:r>
      <w:r w:rsidRPr="009C4A1D">
        <w:rPr>
          <w:rFonts w:cs="Arial"/>
          <w:spacing w:val="-19"/>
          <w:szCs w:val="22"/>
        </w:rPr>
        <w:t xml:space="preserve"> </w:t>
      </w:r>
      <w:r w:rsidRPr="009C4A1D">
        <w:rPr>
          <w:rFonts w:cs="Arial"/>
          <w:spacing w:val="-4"/>
          <w:szCs w:val="22"/>
        </w:rPr>
        <w:t>outdoor</w:t>
      </w:r>
      <w:r w:rsidRPr="009C4A1D">
        <w:rPr>
          <w:rFonts w:cs="Arial"/>
          <w:spacing w:val="-24"/>
          <w:szCs w:val="22"/>
        </w:rPr>
        <w:t xml:space="preserve"> </w:t>
      </w:r>
      <w:r w:rsidRPr="009C4A1D">
        <w:rPr>
          <w:rFonts w:cs="Arial"/>
          <w:spacing w:val="-3"/>
          <w:szCs w:val="22"/>
        </w:rPr>
        <w:t>gas</w:t>
      </w:r>
      <w:r w:rsidRPr="009C4A1D">
        <w:rPr>
          <w:rFonts w:cs="Arial"/>
          <w:spacing w:val="-18"/>
          <w:szCs w:val="22"/>
        </w:rPr>
        <w:t xml:space="preserve"> </w:t>
      </w:r>
      <w:r w:rsidRPr="009C4A1D">
        <w:rPr>
          <w:rFonts w:cs="Arial"/>
          <w:szCs w:val="22"/>
        </w:rPr>
        <w:t>hose</w:t>
      </w:r>
      <w:r w:rsidRPr="009C4A1D">
        <w:rPr>
          <w:rFonts w:cs="Arial"/>
          <w:spacing w:val="-22"/>
          <w:szCs w:val="22"/>
        </w:rPr>
        <w:t xml:space="preserve"> </w:t>
      </w:r>
      <w:r w:rsidRPr="009C4A1D">
        <w:rPr>
          <w:rFonts w:cs="Arial"/>
          <w:szCs w:val="22"/>
        </w:rPr>
        <w:t>connectors</w:t>
      </w:r>
      <w:r w:rsidRPr="009C4A1D">
        <w:rPr>
          <w:rFonts w:cs="Arial"/>
          <w:spacing w:val="-16"/>
          <w:szCs w:val="22"/>
        </w:rPr>
        <w:t xml:space="preserve"> </w:t>
      </w:r>
      <w:r w:rsidRPr="009C4A1D">
        <w:rPr>
          <w:rFonts w:cs="Arial"/>
          <w:szCs w:val="22"/>
        </w:rPr>
        <w:t>in</w:t>
      </w:r>
      <w:r w:rsidRPr="009C4A1D">
        <w:rPr>
          <w:rFonts w:cs="Arial"/>
          <w:spacing w:val="-21"/>
          <w:szCs w:val="22"/>
        </w:rPr>
        <w:t xml:space="preserve"> </w:t>
      </w:r>
      <w:r w:rsidRPr="009C4A1D">
        <w:rPr>
          <w:rFonts w:cs="Arial"/>
          <w:szCs w:val="22"/>
        </w:rPr>
        <w:t>compliance</w:t>
      </w:r>
      <w:r w:rsidRPr="009C4A1D">
        <w:rPr>
          <w:rFonts w:cs="Arial"/>
          <w:spacing w:val="-23"/>
          <w:szCs w:val="22"/>
        </w:rPr>
        <w:t xml:space="preserve"> </w:t>
      </w:r>
      <w:r w:rsidRPr="009C4A1D">
        <w:rPr>
          <w:rFonts w:cs="Arial"/>
          <w:szCs w:val="22"/>
        </w:rPr>
        <w:t>with</w:t>
      </w:r>
      <w:r w:rsidRPr="009C4A1D">
        <w:rPr>
          <w:rFonts w:cs="Arial"/>
          <w:spacing w:val="-21"/>
          <w:szCs w:val="22"/>
        </w:rPr>
        <w:t xml:space="preserve"> </w:t>
      </w:r>
      <w:r w:rsidRPr="009C4A1D">
        <w:rPr>
          <w:rFonts w:cs="Arial"/>
          <w:szCs w:val="22"/>
        </w:rPr>
        <w:t>ANSI</w:t>
      </w:r>
      <w:r w:rsidRPr="009C4A1D">
        <w:rPr>
          <w:rFonts w:cs="Arial"/>
          <w:spacing w:val="-16"/>
          <w:szCs w:val="22"/>
        </w:rPr>
        <w:t xml:space="preserve"> </w:t>
      </w:r>
      <w:r w:rsidRPr="009C4A1D">
        <w:rPr>
          <w:rFonts w:cs="Arial"/>
          <w:szCs w:val="22"/>
        </w:rPr>
        <w:t>Z21.54</w:t>
      </w:r>
      <w:r w:rsidRPr="009C4A1D">
        <w:rPr>
          <w:rFonts w:cs="Arial"/>
          <w:spacing w:val="-22"/>
          <w:szCs w:val="22"/>
        </w:rPr>
        <w:t xml:space="preserve"> </w:t>
      </w:r>
      <w:r w:rsidRPr="009C4A1D">
        <w:rPr>
          <w:rFonts w:cs="Arial"/>
          <w:szCs w:val="22"/>
        </w:rPr>
        <w:t>used</w:t>
      </w:r>
      <w:r w:rsidRPr="009C4A1D">
        <w:rPr>
          <w:rFonts w:cs="Arial"/>
          <w:spacing w:val="-22"/>
          <w:szCs w:val="22"/>
        </w:rPr>
        <w:t xml:space="preserve"> </w:t>
      </w:r>
      <w:r w:rsidRPr="009C4A1D">
        <w:rPr>
          <w:rFonts w:cs="Arial"/>
          <w:szCs w:val="22"/>
        </w:rPr>
        <w:t>to</w:t>
      </w:r>
      <w:r w:rsidRPr="009C4A1D">
        <w:rPr>
          <w:rFonts w:cs="Arial"/>
          <w:spacing w:val="-18"/>
          <w:szCs w:val="22"/>
        </w:rPr>
        <w:t xml:space="preserve"> </w:t>
      </w:r>
      <w:r w:rsidRPr="009C4A1D">
        <w:rPr>
          <w:rFonts w:cs="Arial"/>
          <w:szCs w:val="22"/>
        </w:rPr>
        <w:t>connect</w:t>
      </w:r>
      <w:r w:rsidRPr="009C4A1D">
        <w:rPr>
          <w:rFonts w:cs="Arial"/>
          <w:spacing w:val="-16"/>
          <w:szCs w:val="22"/>
        </w:rPr>
        <w:t xml:space="preserve"> </w:t>
      </w:r>
      <w:r w:rsidRPr="009C4A1D">
        <w:rPr>
          <w:rFonts w:cs="Arial"/>
          <w:spacing w:val="-4"/>
          <w:szCs w:val="22"/>
        </w:rPr>
        <w:t xml:space="preserve">portable </w:t>
      </w:r>
      <w:r w:rsidRPr="009C4A1D">
        <w:rPr>
          <w:rFonts w:cs="Arial"/>
          <w:spacing w:val="-3"/>
          <w:szCs w:val="22"/>
        </w:rPr>
        <w:t>outdoor</w:t>
      </w:r>
      <w:r w:rsidRPr="009C4A1D">
        <w:rPr>
          <w:rFonts w:cs="Arial"/>
          <w:spacing w:val="18"/>
          <w:szCs w:val="22"/>
        </w:rPr>
        <w:t xml:space="preserve"> </w:t>
      </w:r>
      <w:r w:rsidRPr="009C4A1D">
        <w:rPr>
          <w:rFonts w:cs="Arial"/>
          <w:szCs w:val="22"/>
        </w:rPr>
        <w:t>appliances.</w:t>
      </w:r>
      <w:r w:rsidRPr="009C4A1D">
        <w:rPr>
          <w:rFonts w:cs="Arial"/>
          <w:spacing w:val="-10"/>
          <w:szCs w:val="22"/>
        </w:rPr>
        <w:t xml:space="preserve"> </w:t>
      </w:r>
      <w:r w:rsidRPr="009C4A1D">
        <w:rPr>
          <w:rFonts w:cs="Arial"/>
          <w:szCs w:val="22"/>
        </w:rPr>
        <w:t>The</w:t>
      </w:r>
      <w:r w:rsidRPr="009C4A1D">
        <w:rPr>
          <w:rFonts w:cs="Arial"/>
          <w:spacing w:val="-16"/>
          <w:szCs w:val="22"/>
        </w:rPr>
        <w:t xml:space="preserve"> </w:t>
      </w:r>
      <w:r w:rsidRPr="009C4A1D">
        <w:rPr>
          <w:rFonts w:cs="Arial"/>
          <w:spacing w:val="-3"/>
          <w:szCs w:val="22"/>
        </w:rPr>
        <w:t>gas</w:t>
      </w:r>
      <w:r w:rsidRPr="009C4A1D">
        <w:rPr>
          <w:rFonts w:cs="Arial"/>
          <w:spacing w:val="-11"/>
          <w:szCs w:val="22"/>
        </w:rPr>
        <w:t xml:space="preserve"> </w:t>
      </w:r>
      <w:r w:rsidRPr="009C4A1D">
        <w:rPr>
          <w:rFonts w:cs="Arial"/>
          <w:szCs w:val="22"/>
        </w:rPr>
        <w:t>hose</w:t>
      </w:r>
      <w:r w:rsidRPr="009C4A1D">
        <w:rPr>
          <w:rFonts w:cs="Arial"/>
          <w:spacing w:val="-15"/>
          <w:szCs w:val="22"/>
        </w:rPr>
        <w:t xml:space="preserve"> </w:t>
      </w:r>
      <w:r w:rsidRPr="009C4A1D">
        <w:rPr>
          <w:rFonts w:cs="Arial"/>
          <w:szCs w:val="22"/>
        </w:rPr>
        <w:t>connection</w:t>
      </w:r>
      <w:r w:rsidRPr="009C4A1D">
        <w:rPr>
          <w:rFonts w:cs="Arial"/>
          <w:spacing w:val="-15"/>
          <w:szCs w:val="22"/>
        </w:rPr>
        <w:t xml:space="preserve"> </w:t>
      </w:r>
      <w:r w:rsidRPr="009C4A1D">
        <w:rPr>
          <w:rFonts w:cs="Arial"/>
          <w:szCs w:val="22"/>
        </w:rPr>
        <w:t>shall</w:t>
      </w:r>
      <w:r w:rsidRPr="009C4A1D">
        <w:rPr>
          <w:rFonts w:cs="Arial"/>
          <w:spacing w:val="-11"/>
          <w:szCs w:val="22"/>
        </w:rPr>
        <w:t xml:space="preserve"> </w:t>
      </w:r>
      <w:r w:rsidRPr="009C4A1D">
        <w:rPr>
          <w:rFonts w:cs="Arial"/>
          <w:szCs w:val="22"/>
        </w:rPr>
        <w:t>be</w:t>
      </w:r>
      <w:r w:rsidRPr="009C4A1D">
        <w:rPr>
          <w:rFonts w:cs="Arial"/>
          <w:spacing w:val="-16"/>
          <w:szCs w:val="22"/>
        </w:rPr>
        <w:t xml:space="preserve"> </w:t>
      </w:r>
      <w:r w:rsidRPr="009C4A1D">
        <w:rPr>
          <w:rFonts w:cs="Arial"/>
          <w:szCs w:val="22"/>
        </w:rPr>
        <w:t>made</w:t>
      </w:r>
      <w:r w:rsidRPr="009C4A1D">
        <w:rPr>
          <w:rFonts w:cs="Arial"/>
          <w:spacing w:val="-16"/>
          <w:szCs w:val="22"/>
        </w:rPr>
        <w:t xml:space="preserve"> </w:t>
      </w:r>
      <w:r w:rsidRPr="009C4A1D">
        <w:rPr>
          <w:rFonts w:cs="Arial"/>
          <w:spacing w:val="-3"/>
          <w:szCs w:val="22"/>
        </w:rPr>
        <w:t>only</w:t>
      </w:r>
      <w:r w:rsidRPr="009C4A1D">
        <w:rPr>
          <w:rFonts w:cs="Arial"/>
          <w:spacing w:val="-7"/>
          <w:szCs w:val="22"/>
        </w:rPr>
        <w:t xml:space="preserve"> </w:t>
      </w:r>
      <w:r w:rsidRPr="009C4A1D">
        <w:rPr>
          <w:rFonts w:cs="Arial"/>
          <w:szCs w:val="22"/>
        </w:rPr>
        <w:t>in</w:t>
      </w:r>
      <w:r w:rsidRPr="009C4A1D">
        <w:rPr>
          <w:rFonts w:cs="Arial"/>
          <w:spacing w:val="-13"/>
          <w:szCs w:val="22"/>
        </w:rPr>
        <w:t xml:space="preserve"> </w:t>
      </w:r>
      <w:r w:rsidRPr="009C4A1D">
        <w:rPr>
          <w:rFonts w:cs="Arial"/>
          <w:szCs w:val="22"/>
        </w:rPr>
        <w:t>the</w:t>
      </w:r>
      <w:r w:rsidRPr="009C4A1D">
        <w:rPr>
          <w:rFonts w:cs="Arial"/>
          <w:spacing w:val="-15"/>
          <w:szCs w:val="22"/>
        </w:rPr>
        <w:t xml:space="preserve"> </w:t>
      </w:r>
      <w:r w:rsidRPr="009C4A1D">
        <w:rPr>
          <w:rFonts w:cs="Arial"/>
          <w:spacing w:val="-3"/>
          <w:szCs w:val="22"/>
        </w:rPr>
        <w:t>outdoor</w:t>
      </w:r>
      <w:r w:rsidRPr="009C4A1D">
        <w:rPr>
          <w:rFonts w:cs="Arial"/>
          <w:spacing w:val="-19"/>
          <w:szCs w:val="22"/>
        </w:rPr>
        <w:t xml:space="preserve"> </w:t>
      </w:r>
      <w:r w:rsidRPr="009C4A1D">
        <w:rPr>
          <w:rFonts w:cs="Arial"/>
          <w:spacing w:val="-3"/>
          <w:szCs w:val="22"/>
        </w:rPr>
        <w:t>area</w:t>
      </w:r>
      <w:r w:rsidRPr="009C4A1D">
        <w:rPr>
          <w:rFonts w:cs="Arial"/>
          <w:spacing w:val="-16"/>
          <w:szCs w:val="22"/>
        </w:rPr>
        <w:t xml:space="preserve"> </w:t>
      </w:r>
      <w:r w:rsidRPr="009C4A1D">
        <w:rPr>
          <w:rFonts w:cs="Arial"/>
          <w:spacing w:val="-4"/>
          <w:szCs w:val="22"/>
        </w:rPr>
        <w:t>where</w:t>
      </w:r>
      <w:r w:rsidRPr="009C4A1D">
        <w:rPr>
          <w:rFonts w:cs="Arial"/>
          <w:spacing w:val="-18"/>
          <w:szCs w:val="22"/>
        </w:rPr>
        <w:t xml:space="preserve"> </w:t>
      </w:r>
      <w:r w:rsidRPr="009C4A1D">
        <w:rPr>
          <w:rFonts w:cs="Arial"/>
          <w:szCs w:val="22"/>
        </w:rPr>
        <w:t>the</w:t>
      </w:r>
      <w:r w:rsidRPr="009C4A1D">
        <w:rPr>
          <w:rFonts w:cs="Arial"/>
          <w:spacing w:val="-4"/>
          <w:szCs w:val="22"/>
        </w:rPr>
        <w:t xml:space="preserve"> </w:t>
      </w:r>
      <w:r w:rsidRPr="009C4A1D">
        <w:rPr>
          <w:rFonts w:cs="Arial"/>
          <w:spacing w:val="-3"/>
          <w:szCs w:val="22"/>
        </w:rPr>
        <w:t>appliance</w:t>
      </w:r>
      <w:r w:rsidRPr="009C4A1D">
        <w:rPr>
          <w:rFonts w:cs="Arial"/>
          <w:spacing w:val="-15"/>
          <w:szCs w:val="22"/>
        </w:rPr>
        <w:t xml:space="preserve"> </w:t>
      </w:r>
      <w:r w:rsidRPr="009C4A1D">
        <w:rPr>
          <w:rFonts w:cs="Arial"/>
          <w:szCs w:val="22"/>
        </w:rPr>
        <w:t>is</w:t>
      </w:r>
      <w:r w:rsidRPr="009C4A1D">
        <w:rPr>
          <w:rFonts w:cs="Arial"/>
          <w:spacing w:val="-6"/>
          <w:szCs w:val="22"/>
        </w:rPr>
        <w:t xml:space="preserve"> </w:t>
      </w:r>
      <w:r w:rsidRPr="009C4A1D">
        <w:rPr>
          <w:rFonts w:cs="Arial"/>
          <w:spacing w:val="-3"/>
          <w:szCs w:val="22"/>
        </w:rPr>
        <w:t>used,</w:t>
      </w:r>
      <w:r w:rsidRPr="009C4A1D">
        <w:rPr>
          <w:rFonts w:cs="Arial"/>
          <w:spacing w:val="25"/>
          <w:szCs w:val="22"/>
        </w:rPr>
        <w:t xml:space="preserve"> </w:t>
      </w:r>
      <w:r w:rsidRPr="009C4A1D">
        <w:rPr>
          <w:rFonts w:cs="Arial"/>
          <w:spacing w:val="-3"/>
          <w:szCs w:val="22"/>
        </w:rPr>
        <w:t>and</w:t>
      </w:r>
      <w:r w:rsidRPr="009C4A1D">
        <w:rPr>
          <w:rFonts w:cs="Arial"/>
          <w:spacing w:val="-23"/>
          <w:szCs w:val="22"/>
        </w:rPr>
        <w:t xml:space="preserve"> </w:t>
      </w:r>
      <w:r w:rsidRPr="009C4A1D">
        <w:rPr>
          <w:rFonts w:cs="Arial"/>
          <w:szCs w:val="22"/>
        </w:rPr>
        <w:t>shall</w:t>
      </w:r>
      <w:r w:rsidRPr="009C4A1D">
        <w:rPr>
          <w:rFonts w:cs="Arial"/>
          <w:spacing w:val="-16"/>
          <w:szCs w:val="22"/>
        </w:rPr>
        <w:t xml:space="preserve"> </w:t>
      </w:r>
      <w:r w:rsidRPr="009C4A1D">
        <w:rPr>
          <w:rFonts w:cs="Arial"/>
          <w:szCs w:val="22"/>
        </w:rPr>
        <w:t>be</w:t>
      </w:r>
      <w:r w:rsidRPr="009C4A1D">
        <w:rPr>
          <w:rFonts w:cs="Arial"/>
          <w:spacing w:val="-22"/>
          <w:szCs w:val="22"/>
        </w:rPr>
        <w:t xml:space="preserve"> </w:t>
      </w:r>
      <w:r w:rsidRPr="009C4A1D">
        <w:rPr>
          <w:rFonts w:cs="Arial"/>
          <w:szCs w:val="22"/>
        </w:rPr>
        <w:t>to</w:t>
      </w:r>
      <w:r w:rsidRPr="009C4A1D">
        <w:rPr>
          <w:rFonts w:cs="Arial"/>
          <w:spacing w:val="-16"/>
          <w:szCs w:val="22"/>
        </w:rPr>
        <w:t xml:space="preserve"> </w:t>
      </w:r>
      <w:r w:rsidRPr="009C4A1D">
        <w:rPr>
          <w:rFonts w:cs="Arial"/>
          <w:szCs w:val="22"/>
        </w:rPr>
        <w:t>the</w:t>
      </w:r>
      <w:r w:rsidRPr="009C4A1D">
        <w:rPr>
          <w:rFonts w:cs="Arial"/>
          <w:spacing w:val="-19"/>
          <w:szCs w:val="22"/>
        </w:rPr>
        <w:t xml:space="preserve"> </w:t>
      </w:r>
      <w:r w:rsidRPr="009C4A1D">
        <w:rPr>
          <w:rFonts w:cs="Arial"/>
          <w:spacing w:val="-3"/>
          <w:szCs w:val="22"/>
        </w:rPr>
        <w:t>gas</w:t>
      </w:r>
      <w:r w:rsidRPr="009C4A1D">
        <w:rPr>
          <w:rFonts w:cs="Arial"/>
          <w:spacing w:val="-14"/>
          <w:szCs w:val="22"/>
        </w:rPr>
        <w:t xml:space="preserve"> </w:t>
      </w:r>
      <w:r w:rsidRPr="009C4A1D">
        <w:rPr>
          <w:rFonts w:cs="Arial"/>
          <w:i/>
          <w:iCs/>
          <w:spacing w:val="-3"/>
          <w:szCs w:val="22"/>
        </w:rPr>
        <w:t>piping</w:t>
      </w:r>
      <w:r w:rsidRPr="009C4A1D">
        <w:rPr>
          <w:rFonts w:cs="Arial"/>
          <w:i/>
          <w:iCs/>
          <w:spacing w:val="-22"/>
          <w:szCs w:val="22"/>
        </w:rPr>
        <w:t xml:space="preserve"> </w:t>
      </w:r>
      <w:r w:rsidRPr="009C4A1D">
        <w:rPr>
          <w:rFonts w:cs="Arial"/>
          <w:szCs w:val="22"/>
        </w:rPr>
        <w:t>supply</w:t>
      </w:r>
      <w:r w:rsidRPr="009C4A1D">
        <w:rPr>
          <w:rFonts w:cs="Arial"/>
          <w:spacing w:val="-12"/>
          <w:szCs w:val="22"/>
        </w:rPr>
        <w:t xml:space="preserve"> </w:t>
      </w:r>
      <w:r w:rsidRPr="009C4A1D">
        <w:rPr>
          <w:rFonts w:cs="Arial"/>
          <w:szCs w:val="22"/>
        </w:rPr>
        <w:t>at</w:t>
      </w:r>
      <w:r w:rsidRPr="009C4A1D">
        <w:rPr>
          <w:rFonts w:cs="Arial"/>
          <w:spacing w:val="-16"/>
          <w:szCs w:val="22"/>
        </w:rPr>
        <w:t xml:space="preserve"> </w:t>
      </w:r>
      <w:r w:rsidRPr="009C4A1D">
        <w:rPr>
          <w:rFonts w:cs="Arial"/>
          <w:szCs w:val="22"/>
        </w:rPr>
        <w:t>an</w:t>
      </w:r>
      <w:r w:rsidRPr="009C4A1D">
        <w:rPr>
          <w:rFonts w:cs="Arial"/>
          <w:spacing w:val="-23"/>
          <w:szCs w:val="22"/>
        </w:rPr>
        <w:t xml:space="preserve"> </w:t>
      </w:r>
      <w:r w:rsidRPr="009C4A1D">
        <w:rPr>
          <w:rFonts w:cs="Arial"/>
          <w:spacing w:val="-3"/>
          <w:szCs w:val="22"/>
        </w:rPr>
        <w:t>appliance</w:t>
      </w:r>
      <w:r w:rsidRPr="009C4A1D">
        <w:rPr>
          <w:rFonts w:cs="Arial"/>
          <w:spacing w:val="-21"/>
          <w:szCs w:val="22"/>
        </w:rPr>
        <w:t xml:space="preserve"> </w:t>
      </w:r>
      <w:r w:rsidRPr="009C4A1D">
        <w:rPr>
          <w:rFonts w:cs="Arial"/>
          <w:szCs w:val="22"/>
        </w:rPr>
        <w:t>shutoff</w:t>
      </w:r>
      <w:r w:rsidRPr="009C4A1D">
        <w:rPr>
          <w:rFonts w:cs="Arial"/>
          <w:spacing w:val="-14"/>
          <w:szCs w:val="22"/>
        </w:rPr>
        <w:t xml:space="preserve"> </w:t>
      </w:r>
      <w:r w:rsidRPr="009C4A1D">
        <w:rPr>
          <w:rFonts w:cs="Arial"/>
          <w:szCs w:val="22"/>
        </w:rPr>
        <w:t>valve,</w:t>
      </w:r>
      <w:r w:rsidRPr="009C4A1D">
        <w:rPr>
          <w:rFonts w:cs="Arial"/>
          <w:spacing w:val="-13"/>
          <w:szCs w:val="22"/>
        </w:rPr>
        <w:t xml:space="preserve"> </w:t>
      </w:r>
      <w:r w:rsidRPr="009C4A1D">
        <w:rPr>
          <w:rFonts w:cs="Arial"/>
          <w:szCs w:val="22"/>
        </w:rPr>
        <w:t>a</w:t>
      </w:r>
      <w:r w:rsidRPr="009C4A1D">
        <w:rPr>
          <w:rFonts w:cs="Arial"/>
          <w:spacing w:val="-19"/>
          <w:szCs w:val="22"/>
        </w:rPr>
        <w:t xml:space="preserve"> </w:t>
      </w:r>
      <w:r w:rsidRPr="009C4A1D">
        <w:rPr>
          <w:rFonts w:cs="Arial"/>
          <w:szCs w:val="22"/>
        </w:rPr>
        <w:t>listed</w:t>
      </w:r>
      <w:r w:rsidRPr="009C4A1D">
        <w:rPr>
          <w:rFonts w:cs="Arial"/>
          <w:spacing w:val="-17"/>
          <w:szCs w:val="22"/>
        </w:rPr>
        <w:t xml:space="preserve"> </w:t>
      </w:r>
      <w:r w:rsidRPr="009C4A1D">
        <w:rPr>
          <w:rFonts w:cs="Arial"/>
          <w:szCs w:val="22"/>
        </w:rPr>
        <w:t>quick-</w:t>
      </w:r>
      <w:r w:rsidRPr="009C4A1D">
        <w:rPr>
          <w:rFonts w:cs="Arial"/>
          <w:spacing w:val="-4"/>
          <w:szCs w:val="22"/>
        </w:rPr>
        <w:t xml:space="preserve"> </w:t>
      </w:r>
      <w:r w:rsidRPr="009C4A1D">
        <w:rPr>
          <w:rFonts w:cs="Arial"/>
          <w:szCs w:val="22"/>
        </w:rPr>
        <w:t>disconnect</w:t>
      </w:r>
      <w:r w:rsidRPr="009C4A1D">
        <w:rPr>
          <w:rFonts w:cs="Arial"/>
          <w:spacing w:val="-12"/>
          <w:szCs w:val="22"/>
        </w:rPr>
        <w:t xml:space="preserve"> </w:t>
      </w:r>
      <w:r w:rsidRPr="009C4A1D">
        <w:rPr>
          <w:rFonts w:cs="Arial"/>
          <w:szCs w:val="22"/>
        </w:rPr>
        <w:t>device</w:t>
      </w:r>
      <w:r w:rsidRPr="009C4A1D">
        <w:rPr>
          <w:rFonts w:cs="Arial"/>
          <w:spacing w:val="-18"/>
          <w:szCs w:val="22"/>
        </w:rPr>
        <w:t xml:space="preserve"> </w:t>
      </w:r>
      <w:r w:rsidRPr="009C4A1D">
        <w:rPr>
          <w:rFonts w:cs="Arial"/>
          <w:szCs w:val="22"/>
        </w:rPr>
        <w:t>or</w:t>
      </w:r>
      <w:r w:rsidRPr="009C4A1D">
        <w:rPr>
          <w:rFonts w:cs="Arial"/>
          <w:spacing w:val="35"/>
          <w:szCs w:val="22"/>
        </w:rPr>
        <w:t xml:space="preserve"> </w:t>
      </w:r>
      <w:r w:rsidRPr="009C4A1D">
        <w:rPr>
          <w:rFonts w:cs="Arial"/>
          <w:szCs w:val="22"/>
        </w:rPr>
        <w:t>listed</w:t>
      </w:r>
      <w:r>
        <w:rPr>
          <w:rFonts w:cs="Arial"/>
          <w:szCs w:val="22"/>
        </w:rPr>
        <w:t xml:space="preserve"> </w:t>
      </w:r>
      <w:r w:rsidRPr="009C4A1D">
        <w:rPr>
          <w:rFonts w:cs="Arial"/>
          <w:szCs w:val="22"/>
        </w:rPr>
        <w:t>gas</w:t>
      </w:r>
      <w:r>
        <w:rPr>
          <w:rFonts w:cs="Arial"/>
          <w:szCs w:val="22"/>
        </w:rPr>
        <w:t xml:space="preserve"> </w:t>
      </w:r>
      <w:r w:rsidRPr="009C4A1D">
        <w:rPr>
          <w:rFonts w:cs="Arial"/>
          <w:szCs w:val="22"/>
        </w:rPr>
        <w:t>convenience</w:t>
      </w:r>
      <w:r>
        <w:rPr>
          <w:rFonts w:cs="Arial"/>
          <w:szCs w:val="22"/>
        </w:rPr>
        <w:t xml:space="preserve"> </w:t>
      </w:r>
      <w:r w:rsidRPr="009C4A1D">
        <w:rPr>
          <w:rFonts w:cs="Arial"/>
          <w:szCs w:val="22"/>
        </w:rPr>
        <w:t>outlet.</w:t>
      </w:r>
    </w:p>
    <w:p w:rsidR="009C4A1D" w:rsidRPr="009C4A1D" w:rsidRDefault="009C4A1D" w:rsidP="00A45EF1">
      <w:pPr>
        <w:tabs>
          <w:tab w:val="left" w:pos="949"/>
        </w:tabs>
        <w:kinsoku w:val="0"/>
        <w:overflowPunct w:val="0"/>
        <w:autoSpaceDE w:val="0"/>
        <w:autoSpaceDN w:val="0"/>
        <w:adjustRightInd w:val="0"/>
        <w:spacing w:before="4"/>
        <w:ind w:left="948" w:hanging="403"/>
        <w:rPr>
          <w:rFonts w:cs="Arial"/>
          <w:szCs w:val="22"/>
        </w:rPr>
      </w:pPr>
      <w:r w:rsidRPr="009C4A1D">
        <w:rPr>
          <w:rFonts w:cs="Arial"/>
          <w:spacing w:val="-1"/>
          <w:w w:val="99"/>
          <w:sz w:val="20"/>
        </w:rPr>
        <w:t>9.</w:t>
      </w:r>
      <w:r w:rsidRPr="009C4A1D">
        <w:rPr>
          <w:rFonts w:cs="Arial"/>
          <w:spacing w:val="-1"/>
          <w:w w:val="99"/>
          <w:sz w:val="20"/>
        </w:rPr>
        <w:tab/>
      </w:r>
      <w:r w:rsidRPr="009C4A1D">
        <w:rPr>
          <w:rFonts w:cs="Arial"/>
          <w:szCs w:val="22"/>
          <w:u w:val="single"/>
        </w:rPr>
        <w:t>Gas</w:t>
      </w:r>
      <w:r w:rsidRPr="009C4A1D">
        <w:rPr>
          <w:rFonts w:cs="Arial"/>
          <w:spacing w:val="-17"/>
          <w:szCs w:val="22"/>
          <w:u w:val="single"/>
        </w:rPr>
        <w:t xml:space="preserve"> </w:t>
      </w:r>
      <w:r w:rsidRPr="009C4A1D">
        <w:rPr>
          <w:rFonts w:cs="Arial"/>
          <w:szCs w:val="22"/>
          <w:u w:val="single"/>
        </w:rPr>
        <w:t>hose</w:t>
      </w:r>
      <w:r w:rsidRPr="009C4A1D">
        <w:rPr>
          <w:rFonts w:cs="Arial"/>
          <w:spacing w:val="-22"/>
          <w:szCs w:val="22"/>
          <w:u w:val="single"/>
        </w:rPr>
        <w:t xml:space="preserve"> </w:t>
      </w:r>
      <w:r w:rsidRPr="009C4A1D">
        <w:rPr>
          <w:rFonts w:cs="Arial"/>
          <w:szCs w:val="22"/>
          <w:u w:val="single"/>
        </w:rPr>
        <w:t>connectors</w:t>
      </w:r>
      <w:r w:rsidRPr="009C4A1D">
        <w:rPr>
          <w:rFonts w:cs="Arial"/>
          <w:spacing w:val="-14"/>
          <w:szCs w:val="22"/>
          <w:u w:val="single"/>
        </w:rPr>
        <w:t xml:space="preserve"> </w:t>
      </w:r>
      <w:r w:rsidRPr="009C4A1D">
        <w:rPr>
          <w:rFonts w:cs="Arial"/>
          <w:szCs w:val="22"/>
          <w:u w:val="single"/>
        </w:rPr>
        <w:t>for</w:t>
      </w:r>
      <w:r w:rsidRPr="009C4A1D">
        <w:rPr>
          <w:rFonts w:cs="Arial"/>
          <w:spacing w:val="-22"/>
          <w:szCs w:val="22"/>
          <w:u w:val="single"/>
        </w:rPr>
        <w:t xml:space="preserve"> </w:t>
      </w:r>
      <w:r w:rsidRPr="009C4A1D">
        <w:rPr>
          <w:rFonts w:cs="Arial"/>
          <w:szCs w:val="22"/>
          <w:u w:val="single"/>
        </w:rPr>
        <w:t>use</w:t>
      </w:r>
      <w:r w:rsidRPr="009C4A1D">
        <w:rPr>
          <w:rFonts w:cs="Arial"/>
          <w:spacing w:val="-22"/>
          <w:szCs w:val="22"/>
          <w:u w:val="single"/>
        </w:rPr>
        <w:t xml:space="preserve"> </w:t>
      </w:r>
      <w:r w:rsidRPr="009C4A1D">
        <w:rPr>
          <w:rFonts w:cs="Arial"/>
          <w:szCs w:val="22"/>
          <w:u w:val="single"/>
        </w:rPr>
        <w:t>in</w:t>
      </w:r>
      <w:r w:rsidRPr="009C4A1D">
        <w:rPr>
          <w:rFonts w:cs="Arial"/>
          <w:spacing w:val="-21"/>
          <w:szCs w:val="22"/>
          <w:u w:val="single"/>
        </w:rPr>
        <w:t xml:space="preserve"> </w:t>
      </w:r>
      <w:r w:rsidRPr="009C4A1D">
        <w:rPr>
          <w:rFonts w:cs="Arial"/>
          <w:spacing w:val="-4"/>
          <w:szCs w:val="22"/>
          <w:u w:val="single"/>
        </w:rPr>
        <w:t>laboratories</w:t>
      </w:r>
      <w:r w:rsidRPr="009C4A1D">
        <w:rPr>
          <w:rFonts w:cs="Arial"/>
          <w:spacing w:val="-17"/>
          <w:szCs w:val="22"/>
          <w:u w:val="single"/>
        </w:rPr>
        <w:t xml:space="preserve"> </w:t>
      </w:r>
      <w:r w:rsidRPr="009C4A1D">
        <w:rPr>
          <w:rFonts w:cs="Arial"/>
          <w:spacing w:val="-3"/>
          <w:szCs w:val="22"/>
          <w:u w:val="single"/>
        </w:rPr>
        <w:t>and</w:t>
      </w:r>
      <w:r w:rsidRPr="009C4A1D">
        <w:rPr>
          <w:rFonts w:cs="Arial"/>
          <w:spacing w:val="-24"/>
          <w:szCs w:val="22"/>
          <w:u w:val="single"/>
        </w:rPr>
        <w:t xml:space="preserve"> </w:t>
      </w:r>
      <w:r w:rsidRPr="009C4A1D">
        <w:rPr>
          <w:rFonts w:cs="Arial"/>
          <w:spacing w:val="-3"/>
          <w:szCs w:val="22"/>
          <w:u w:val="single"/>
        </w:rPr>
        <w:t>educational</w:t>
      </w:r>
      <w:r w:rsidRPr="009C4A1D">
        <w:rPr>
          <w:rFonts w:cs="Arial"/>
          <w:spacing w:val="-22"/>
          <w:szCs w:val="22"/>
          <w:u w:val="single"/>
        </w:rPr>
        <w:t xml:space="preserve"> </w:t>
      </w:r>
      <w:r w:rsidRPr="009C4A1D">
        <w:rPr>
          <w:rFonts w:cs="Arial"/>
          <w:szCs w:val="22"/>
          <w:u w:val="single"/>
        </w:rPr>
        <w:t>facilities</w:t>
      </w:r>
      <w:r w:rsidRPr="009C4A1D">
        <w:rPr>
          <w:rFonts w:cs="Arial"/>
          <w:spacing w:val="-12"/>
          <w:szCs w:val="22"/>
          <w:u w:val="single"/>
        </w:rPr>
        <w:t xml:space="preserve"> </w:t>
      </w:r>
      <w:r w:rsidRPr="009C4A1D">
        <w:rPr>
          <w:rFonts w:cs="Arial"/>
          <w:szCs w:val="22"/>
          <w:u w:val="single"/>
        </w:rPr>
        <w:t>in</w:t>
      </w:r>
      <w:r w:rsidRPr="009C4A1D">
        <w:rPr>
          <w:rFonts w:cs="Arial"/>
          <w:spacing w:val="-22"/>
          <w:szCs w:val="22"/>
          <w:u w:val="single"/>
        </w:rPr>
        <w:t xml:space="preserve"> </w:t>
      </w:r>
      <w:r w:rsidRPr="009C4A1D">
        <w:rPr>
          <w:rFonts w:cs="Arial"/>
          <w:szCs w:val="22"/>
          <w:u w:val="single"/>
        </w:rPr>
        <w:t>accordance</w:t>
      </w:r>
      <w:r w:rsidRPr="009C4A1D">
        <w:rPr>
          <w:rFonts w:cs="Arial"/>
          <w:spacing w:val="-22"/>
          <w:szCs w:val="22"/>
          <w:u w:val="single"/>
        </w:rPr>
        <w:t xml:space="preserve"> </w:t>
      </w:r>
      <w:r w:rsidRPr="009C4A1D">
        <w:rPr>
          <w:rFonts w:cs="Arial"/>
          <w:szCs w:val="22"/>
          <w:u w:val="single"/>
        </w:rPr>
        <w:t>with</w:t>
      </w:r>
      <w:r w:rsidRPr="009C4A1D">
        <w:rPr>
          <w:rFonts w:cs="Arial"/>
          <w:spacing w:val="-22"/>
          <w:szCs w:val="22"/>
          <w:u w:val="single"/>
        </w:rPr>
        <w:t xml:space="preserve"> </w:t>
      </w:r>
      <w:r w:rsidRPr="009C4A1D">
        <w:rPr>
          <w:rFonts w:cs="Arial"/>
          <w:szCs w:val="22"/>
          <w:u w:val="single"/>
        </w:rPr>
        <w:t>Section</w:t>
      </w:r>
      <w:r w:rsidRPr="009C4A1D">
        <w:rPr>
          <w:rFonts w:cs="Arial"/>
          <w:spacing w:val="-18"/>
          <w:szCs w:val="22"/>
          <w:u w:val="single"/>
        </w:rPr>
        <w:t xml:space="preserve"> </w:t>
      </w:r>
      <w:r w:rsidRPr="009C4A1D">
        <w:rPr>
          <w:rFonts w:cs="Arial"/>
          <w:szCs w:val="22"/>
          <w:u w:val="single"/>
        </w:rPr>
        <w:t>411.4</w:t>
      </w:r>
    </w:p>
    <w:p w:rsidR="009D68E2" w:rsidRPr="009C4A1D" w:rsidRDefault="009D68E2" w:rsidP="00A45EF1">
      <w:pPr>
        <w:kinsoku w:val="0"/>
        <w:overflowPunct w:val="0"/>
        <w:autoSpaceDE w:val="0"/>
        <w:autoSpaceDN w:val="0"/>
        <w:adjustRightInd w:val="0"/>
        <w:rPr>
          <w:rFonts w:cs="Arial"/>
          <w:b/>
          <w:szCs w:val="22"/>
        </w:rPr>
      </w:pPr>
    </w:p>
    <w:p w:rsidR="009D68E2" w:rsidRPr="00284811" w:rsidRDefault="009D68E2" w:rsidP="00A45EF1">
      <w:pPr>
        <w:kinsoku w:val="0"/>
        <w:overflowPunct w:val="0"/>
        <w:autoSpaceDE w:val="0"/>
        <w:autoSpaceDN w:val="0"/>
        <w:adjustRightInd w:val="0"/>
        <w:spacing w:before="9"/>
        <w:rPr>
          <w:rFonts w:cs="Arial"/>
          <w:szCs w:val="22"/>
        </w:rPr>
      </w:pPr>
    </w:p>
    <w:p w:rsidR="009D68E2" w:rsidRPr="009C4A1D" w:rsidRDefault="009D68E2" w:rsidP="00A45EF1">
      <w:pPr>
        <w:kinsoku w:val="0"/>
        <w:overflowPunct w:val="0"/>
        <w:autoSpaceDE w:val="0"/>
        <w:autoSpaceDN w:val="0"/>
        <w:adjustRightInd w:val="0"/>
        <w:ind w:left="40"/>
        <w:outlineLvl w:val="0"/>
        <w:rPr>
          <w:rFonts w:cs="Arial"/>
          <w:b/>
          <w:bCs/>
          <w:i/>
          <w:szCs w:val="22"/>
        </w:rPr>
      </w:pPr>
      <w:r w:rsidRPr="009C4A1D">
        <w:rPr>
          <w:rFonts w:cs="Arial"/>
          <w:b/>
          <w:bCs/>
          <w:i/>
          <w:szCs w:val="22"/>
        </w:rPr>
        <w:t>Add new text as follows:</w:t>
      </w:r>
    </w:p>
    <w:p w:rsidR="009D68E2" w:rsidRPr="00284811" w:rsidRDefault="009D68E2" w:rsidP="00A45EF1">
      <w:pPr>
        <w:kinsoku w:val="0"/>
        <w:overflowPunct w:val="0"/>
        <w:autoSpaceDE w:val="0"/>
        <w:autoSpaceDN w:val="0"/>
        <w:adjustRightInd w:val="0"/>
        <w:spacing w:before="9"/>
        <w:rPr>
          <w:rFonts w:cs="Arial"/>
          <w:b/>
          <w:bCs/>
          <w:szCs w:val="22"/>
        </w:rPr>
      </w:pPr>
    </w:p>
    <w:p w:rsidR="009D68E2" w:rsidRPr="00284811" w:rsidRDefault="009D68E2" w:rsidP="00A45EF1">
      <w:pPr>
        <w:kinsoku w:val="0"/>
        <w:overflowPunct w:val="0"/>
        <w:autoSpaceDE w:val="0"/>
        <w:autoSpaceDN w:val="0"/>
        <w:adjustRightInd w:val="0"/>
        <w:ind w:left="39"/>
        <w:rPr>
          <w:rFonts w:cs="Arial"/>
          <w:b/>
          <w:bCs/>
          <w:szCs w:val="22"/>
        </w:rPr>
      </w:pPr>
      <w:r w:rsidRPr="00284811">
        <w:rPr>
          <w:rFonts w:cs="Arial"/>
          <w:b/>
          <w:bCs/>
          <w:szCs w:val="22"/>
          <w:u w:val="single"/>
        </w:rPr>
        <w:t xml:space="preserve">411.4 Injection Bunsen-type burners Injection </w:t>
      </w:r>
      <w:r w:rsidRPr="00284811">
        <w:rPr>
          <w:rFonts w:cs="Arial"/>
          <w:szCs w:val="22"/>
          <w:u w:val="single"/>
        </w:rPr>
        <w:t>Bunsen-type burners used in laboratories and educational</w:t>
      </w:r>
    </w:p>
    <w:p w:rsidR="009D68E2" w:rsidRDefault="009D68E2" w:rsidP="00A45EF1">
      <w:pPr>
        <w:kinsoku w:val="0"/>
        <w:overflowPunct w:val="0"/>
        <w:autoSpaceDE w:val="0"/>
        <w:autoSpaceDN w:val="0"/>
        <w:adjustRightInd w:val="0"/>
        <w:ind w:left="39"/>
        <w:rPr>
          <w:rFonts w:cs="Arial"/>
          <w:szCs w:val="22"/>
          <w:u w:val="single"/>
        </w:rPr>
      </w:pPr>
      <w:proofErr w:type="gramStart"/>
      <w:r w:rsidRPr="00284811">
        <w:rPr>
          <w:rFonts w:cs="Arial"/>
          <w:szCs w:val="22"/>
          <w:u w:val="single"/>
        </w:rPr>
        <w:t>facilities</w:t>
      </w:r>
      <w:proofErr w:type="gramEnd"/>
      <w:r w:rsidRPr="00284811">
        <w:rPr>
          <w:rFonts w:cs="Arial"/>
          <w:szCs w:val="22"/>
        </w:rPr>
        <w:t xml:space="preserve"> </w:t>
      </w:r>
      <w:r w:rsidRPr="00284811">
        <w:rPr>
          <w:rFonts w:cs="Arial"/>
          <w:szCs w:val="22"/>
          <w:u w:val="single"/>
        </w:rPr>
        <w:t>shall be connected to the gas supply system by either a listed or unlisted hose.</w:t>
      </w:r>
    </w:p>
    <w:p w:rsidR="004C71D9" w:rsidRPr="00284811" w:rsidRDefault="004C71D9" w:rsidP="00A45EF1">
      <w:pPr>
        <w:kinsoku w:val="0"/>
        <w:overflowPunct w:val="0"/>
        <w:autoSpaceDE w:val="0"/>
        <w:autoSpaceDN w:val="0"/>
        <w:adjustRightInd w:val="0"/>
        <w:ind w:left="39"/>
        <w:rPr>
          <w:rFonts w:cs="Arial"/>
          <w:szCs w:val="22"/>
        </w:rPr>
      </w:pPr>
    </w:p>
    <w:p w:rsidR="009D68E2" w:rsidRPr="00284811" w:rsidRDefault="009D68E2" w:rsidP="00A45EF1">
      <w:pPr>
        <w:rPr>
          <w:rFonts w:eastAsia="Arial"/>
          <w:color w:val="FF0000"/>
          <w:w w:val="99"/>
          <w:szCs w:val="22"/>
        </w:rPr>
      </w:pPr>
      <w:r w:rsidRPr="00284811">
        <w:rPr>
          <w:rFonts w:eastAsia="Arial"/>
          <w:color w:val="FF0000"/>
          <w:w w:val="99"/>
          <w:szCs w:val="22"/>
        </w:rPr>
        <w:t>(FG34-15)</w:t>
      </w:r>
    </w:p>
    <w:p w:rsidR="009B3827" w:rsidRDefault="009B3827" w:rsidP="00A45EF1">
      <w:pPr>
        <w:widowControl w:val="0"/>
        <w:autoSpaceDE w:val="0"/>
        <w:autoSpaceDN w:val="0"/>
        <w:spacing w:before="59" w:line="225" w:lineRule="auto"/>
        <w:ind w:left="1080" w:right="1" w:hanging="360"/>
        <w:jc w:val="both"/>
        <w:rPr>
          <w:rFonts w:cs="Arial"/>
          <w:b/>
          <w:color w:val="231F20"/>
          <w:szCs w:val="22"/>
        </w:rPr>
      </w:pPr>
    </w:p>
    <w:p w:rsidR="009B3827" w:rsidRPr="008D1677" w:rsidRDefault="00930D81" w:rsidP="00A45EF1">
      <w:pPr>
        <w:widowControl w:val="0"/>
        <w:autoSpaceDE w:val="0"/>
        <w:autoSpaceDN w:val="0"/>
        <w:spacing w:before="59" w:line="225" w:lineRule="auto"/>
        <w:ind w:left="1080" w:right="1" w:hanging="360"/>
        <w:jc w:val="both"/>
        <w:rPr>
          <w:rFonts w:cs="Arial"/>
          <w:szCs w:val="22"/>
        </w:rPr>
      </w:pPr>
      <w:r>
        <w:rPr>
          <w:rFonts w:cs="Arial"/>
          <w:b/>
          <w:noProof/>
          <w:color w:val="231F20"/>
          <w:szCs w:val="22"/>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43815</wp:posOffset>
                </wp:positionV>
                <wp:extent cx="472440" cy="1473200"/>
                <wp:effectExtent l="9525" t="5715" r="22860" b="6985"/>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7320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741FC3">
                            <w:pPr>
                              <w:rPr>
                                <w:color w:val="FF0000"/>
                                <w:sz w:val="20"/>
                              </w:rPr>
                            </w:pPr>
                            <w:r w:rsidRPr="00584DA2">
                              <w:rPr>
                                <w:color w:val="FF0000"/>
                                <w:sz w:val="20"/>
                              </w:rPr>
                              <w:t>Correlation with NFPA</w:t>
                            </w:r>
                            <w:r>
                              <w:rPr>
                                <w:color w:val="FF0000"/>
                                <w:sz w:val="20"/>
                              </w:rPr>
                              <w:t xml:space="preserve"> – 413.2.3</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42" type="#_x0000_t202" style="position:absolute;left:0;text-align:left;margin-left:-9pt;margin-top:3.45pt;width:37.2pt;height:1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iUZQIAANUEAAAOAAAAZHJzL2Uyb0RvYy54bWysVF1v0zAUfUfiP1h+Z2mzdO2ipdPYGEIa&#10;H9KGeHYdJ7FwfI3tNtm/3/VNVwqDF0QiWXbu9bkf59xcXI69YTvlgwZb8fnJjDNlJdTathX/+nD7&#10;ZsVZiMLWwoBVFX9UgV+uX7+6GFypcujA1MozBLGhHFzFuxhdmWVBdqoX4QScsmhswPci4tG3We3F&#10;gOi9yfLZ7CwbwNfOg1Qh4NebycjXhN80SsbPTRNUZKbimFuk1dO6SWu2vhBl64XrtNynIf4hi15o&#10;i0EPUDciCrb1+gVUr6WHAE08kdBn0DRaKqoBq5nPfqvmvhNOUS3YnOAObQr/D1Z+2n3xTNcVzwvO&#10;rOiRowc1RvYWRnZ6lvozuFCi271Dxzjid+SZag3uDuT3wCxcd8K26sp7GDolasxvnm5mR1cnnJBA&#10;NsNHqDGO2EYgoLHxfWoetoMhOvL0eOAm5SLxY7HMiwItEk3zYnmK5FMIUT7fdj7E9wp6ljYV98g9&#10;oYvdXYgpG1E+u6RgAYyub7UxdPDt5tp4thOok1t69ui/uBnLhoqfL/LF1IC/Qszo+RNEryMK3ui+&#10;4quDkyhT297ZmuQYhTbTHlM2NuWnSMpYB7VpixD3XT2wWqdK80WBzWDCtDiCMnrOPMRvOnakn9TJ&#10;FyWuZund5wfPeNSjo1DEX6JsIi+Om5GkMj/oYgP1IzKK8Yg2/BHgJq35EjMacK4qHn5shVecmQ8W&#10;hXE+JxojHYrFMkc/f2zZHFuElR3guEYsj7bXcRrerfO67TDYJEULVyimRhPPSXVTYnsJ4uxQafs5&#10;T8N5fCavn3+j9RMAAAD//wMAUEsDBBQABgAIAAAAIQDkyzoP3wAAAAgBAAAPAAAAZHJzL2Rvd25y&#10;ZXYueG1sTI9BT4NAFITvJv6HzTPx1i5tLVLk0TQYPZq01qS9bdknENm3hN0C/nvXkx4nM5n5JttO&#10;phUD9a6xjLCYRyCIS6sbrhCO7y+zBITzirVqLRPCNznY5rc3mUq1HXlPw8FXIpSwSxVC7X2XSunK&#10;moxyc9sRB+/T9kb5IPtK6l6Nody0chlFsTSq4bBQq46Kmsqvw9UgnFbPA7M8P7q3j7FY79yxey0i&#10;xPu7afcEwtPk/8Lwix/QIQ9MF3tl7USLMFsk4YtHiDcggr+OH0BcEJarZAMyz+T/A/kPAAAA//8D&#10;AFBLAQItABQABgAIAAAAIQC2gziS/gAAAOEBAAATAAAAAAAAAAAAAAAAAAAAAABbQ29udGVudF9U&#10;eXBlc10ueG1sUEsBAi0AFAAGAAgAAAAhADj9If/WAAAAlAEAAAsAAAAAAAAAAAAAAAAALwEAAF9y&#10;ZWxzLy5yZWxzUEsBAi0AFAAGAAgAAAAhACblSJRlAgAA1QQAAA4AAAAAAAAAAAAAAAAALgIAAGRy&#10;cy9lMm9Eb2MueG1sUEsBAi0AFAAGAAgAAAAhAOTLOg/fAAAACAEAAA8AAAAAAAAAAAAAAAAAvwQA&#10;AGRycy9kb3ducmV2LnhtbFBLBQYAAAAABAAEAPMAAADLBQAAAAA=&#10;">
                <v:shadow on="t" offset=",0"/>
                <v:textbox style="layout-flow:vertical;mso-layout-flow-alt:bottom-to-top">
                  <w:txbxContent>
                    <w:p w:rsidR="001872AA" w:rsidRPr="00584DA2" w:rsidRDefault="001872AA" w:rsidP="00741FC3">
                      <w:pPr>
                        <w:rPr>
                          <w:color w:val="FF0000"/>
                          <w:sz w:val="20"/>
                        </w:rPr>
                      </w:pPr>
                      <w:r w:rsidRPr="00584DA2">
                        <w:rPr>
                          <w:color w:val="FF0000"/>
                          <w:sz w:val="20"/>
                        </w:rPr>
                        <w:t>Correlation with NFPA</w:t>
                      </w:r>
                      <w:r>
                        <w:rPr>
                          <w:color w:val="FF0000"/>
                          <w:sz w:val="20"/>
                        </w:rPr>
                        <w:t xml:space="preserve"> – 413.2.3</w:t>
                      </w:r>
                    </w:p>
                  </w:txbxContent>
                </v:textbox>
              </v:shape>
            </w:pict>
          </mc:Fallback>
        </mc:AlternateContent>
      </w:r>
      <w:r w:rsidR="009B3827" w:rsidRPr="008D1677">
        <w:rPr>
          <w:rFonts w:cs="Arial"/>
          <w:b/>
          <w:color w:val="231F20"/>
          <w:szCs w:val="22"/>
        </w:rPr>
        <w:t xml:space="preserve">[F] 413.2.3 General. </w:t>
      </w:r>
      <w:r w:rsidR="009B3827" w:rsidRPr="008D1677">
        <w:rPr>
          <w:rFonts w:cs="Arial"/>
          <w:color w:val="231F20"/>
          <w:szCs w:val="22"/>
        </w:rPr>
        <w:t xml:space="preserve">Residential fueling </w:t>
      </w:r>
      <w:r w:rsidR="009B3827" w:rsidRPr="008D1677">
        <w:rPr>
          <w:rFonts w:cs="Arial"/>
          <w:i/>
          <w:color w:val="231F20"/>
          <w:szCs w:val="22"/>
        </w:rPr>
        <w:t>appliance</w:t>
      </w:r>
      <w:r w:rsidR="009B3827" w:rsidRPr="008D1677">
        <w:rPr>
          <w:rFonts w:cs="Arial"/>
          <w:color w:val="231F20"/>
          <w:szCs w:val="22"/>
        </w:rPr>
        <w:t>s shall be in accordance with Section 413.4.</w:t>
      </w:r>
    </w:p>
    <w:p w:rsidR="009B3827" w:rsidRDefault="009B3827" w:rsidP="00A45EF1">
      <w:pPr>
        <w:widowControl w:val="0"/>
        <w:tabs>
          <w:tab w:val="left" w:pos="903"/>
        </w:tabs>
        <w:autoSpaceDE w:val="0"/>
        <w:autoSpaceDN w:val="0"/>
        <w:spacing w:before="59" w:line="223" w:lineRule="auto"/>
        <w:ind w:left="1080" w:right="1" w:hanging="360"/>
        <w:jc w:val="both"/>
        <w:rPr>
          <w:rFonts w:ascii="Times New Roman" w:hAnsi="Times New Roman"/>
          <w:b/>
          <w:bCs/>
          <w:color w:val="231F20"/>
          <w:spacing w:val="-2"/>
          <w:w w:val="99"/>
          <w:sz w:val="20"/>
        </w:rPr>
      </w:pPr>
    </w:p>
    <w:p w:rsidR="009B3827" w:rsidRPr="00A2183B" w:rsidRDefault="009B3827"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9B3827" w:rsidRDefault="009B3827" w:rsidP="00A45EF1">
      <w:pPr>
        <w:widowControl w:val="0"/>
        <w:tabs>
          <w:tab w:val="left" w:pos="903"/>
        </w:tabs>
        <w:autoSpaceDE w:val="0"/>
        <w:autoSpaceDN w:val="0"/>
        <w:spacing w:before="59" w:line="223" w:lineRule="auto"/>
        <w:ind w:left="1080" w:right="1" w:hanging="360"/>
        <w:jc w:val="both"/>
        <w:rPr>
          <w:rFonts w:ascii="Times New Roman" w:hAnsi="Times New Roman"/>
          <w:b/>
          <w:bCs/>
          <w:color w:val="231F20"/>
          <w:spacing w:val="-2"/>
          <w:w w:val="99"/>
          <w:sz w:val="20"/>
        </w:rPr>
      </w:pPr>
    </w:p>
    <w:p w:rsidR="009B3827" w:rsidRDefault="009B3827" w:rsidP="00A45EF1">
      <w:pPr>
        <w:widowControl w:val="0"/>
        <w:tabs>
          <w:tab w:val="left" w:pos="903"/>
        </w:tabs>
        <w:autoSpaceDE w:val="0"/>
        <w:autoSpaceDN w:val="0"/>
        <w:spacing w:before="59" w:line="223" w:lineRule="auto"/>
        <w:ind w:left="1080" w:right="1" w:hanging="360"/>
        <w:jc w:val="both"/>
        <w:rPr>
          <w:rFonts w:ascii="Times New Roman" w:hAnsi="Times New Roman"/>
          <w:b/>
          <w:bCs/>
          <w:color w:val="231F20"/>
          <w:spacing w:val="-2"/>
          <w:w w:val="99"/>
          <w:sz w:val="20"/>
        </w:rPr>
      </w:pPr>
    </w:p>
    <w:p w:rsidR="009B3827" w:rsidRDefault="009B3827" w:rsidP="00A45EF1">
      <w:pPr>
        <w:widowControl w:val="0"/>
        <w:tabs>
          <w:tab w:val="left" w:pos="903"/>
        </w:tabs>
        <w:autoSpaceDE w:val="0"/>
        <w:autoSpaceDN w:val="0"/>
        <w:spacing w:before="59" w:line="223" w:lineRule="auto"/>
        <w:ind w:left="1080" w:right="1" w:hanging="360"/>
        <w:jc w:val="both"/>
        <w:rPr>
          <w:rFonts w:ascii="Times New Roman" w:hAnsi="Times New Roman"/>
          <w:b/>
          <w:bCs/>
          <w:color w:val="231F20"/>
          <w:spacing w:val="-2"/>
          <w:w w:val="99"/>
          <w:sz w:val="20"/>
        </w:rPr>
      </w:pPr>
    </w:p>
    <w:p w:rsidR="009B3827" w:rsidRDefault="009B3827" w:rsidP="00A45EF1">
      <w:pPr>
        <w:widowControl w:val="0"/>
        <w:tabs>
          <w:tab w:val="left" w:pos="903"/>
        </w:tabs>
        <w:autoSpaceDE w:val="0"/>
        <w:autoSpaceDN w:val="0"/>
        <w:spacing w:before="59" w:line="223" w:lineRule="auto"/>
        <w:ind w:left="1080" w:right="1" w:hanging="360"/>
        <w:jc w:val="both"/>
        <w:rPr>
          <w:rFonts w:ascii="Times New Roman" w:hAnsi="Times New Roman"/>
          <w:b/>
          <w:bCs/>
          <w:color w:val="231F20"/>
          <w:spacing w:val="-2"/>
          <w:w w:val="99"/>
          <w:sz w:val="20"/>
        </w:rPr>
      </w:pPr>
    </w:p>
    <w:p w:rsidR="009B3827" w:rsidRDefault="009B3827" w:rsidP="00A45EF1">
      <w:pPr>
        <w:widowControl w:val="0"/>
        <w:tabs>
          <w:tab w:val="left" w:pos="903"/>
        </w:tabs>
        <w:autoSpaceDE w:val="0"/>
        <w:autoSpaceDN w:val="0"/>
        <w:spacing w:before="59" w:line="223" w:lineRule="auto"/>
        <w:ind w:left="1080" w:right="1" w:hanging="360"/>
        <w:jc w:val="both"/>
        <w:rPr>
          <w:rFonts w:ascii="Times New Roman" w:hAnsi="Times New Roman"/>
          <w:b/>
          <w:bCs/>
          <w:color w:val="231F20"/>
          <w:spacing w:val="-2"/>
          <w:w w:val="99"/>
          <w:sz w:val="20"/>
        </w:rPr>
      </w:pPr>
    </w:p>
    <w:p w:rsidR="009B3827" w:rsidRDefault="009B3827" w:rsidP="00A45EF1">
      <w:pPr>
        <w:widowControl w:val="0"/>
        <w:tabs>
          <w:tab w:val="left" w:pos="903"/>
        </w:tabs>
        <w:autoSpaceDE w:val="0"/>
        <w:autoSpaceDN w:val="0"/>
        <w:spacing w:before="59" w:line="223" w:lineRule="auto"/>
        <w:ind w:left="1080" w:right="1" w:hanging="360"/>
        <w:jc w:val="both"/>
        <w:rPr>
          <w:rFonts w:ascii="Times New Roman" w:hAnsi="Times New Roman"/>
          <w:b/>
          <w:bCs/>
          <w:color w:val="231F20"/>
          <w:spacing w:val="-2"/>
          <w:w w:val="99"/>
          <w:sz w:val="20"/>
        </w:rPr>
      </w:pPr>
    </w:p>
    <w:p w:rsidR="009B3827" w:rsidRDefault="009B3827" w:rsidP="00A45EF1">
      <w:pPr>
        <w:widowControl w:val="0"/>
        <w:tabs>
          <w:tab w:val="left" w:pos="903"/>
        </w:tabs>
        <w:autoSpaceDE w:val="0"/>
        <w:autoSpaceDN w:val="0"/>
        <w:spacing w:before="59" w:line="223" w:lineRule="auto"/>
        <w:ind w:left="1080" w:right="1" w:hanging="360"/>
        <w:jc w:val="both"/>
        <w:rPr>
          <w:rFonts w:ascii="Times New Roman" w:hAnsi="Times New Roman"/>
          <w:b/>
          <w:bCs/>
          <w:color w:val="231F20"/>
          <w:spacing w:val="-2"/>
          <w:w w:val="99"/>
          <w:sz w:val="20"/>
        </w:rPr>
      </w:pPr>
    </w:p>
    <w:p w:rsidR="009B3827" w:rsidRPr="008D1677" w:rsidRDefault="00930D81" w:rsidP="00A45EF1">
      <w:pPr>
        <w:widowControl w:val="0"/>
        <w:tabs>
          <w:tab w:val="left" w:pos="903"/>
        </w:tabs>
        <w:autoSpaceDE w:val="0"/>
        <w:autoSpaceDN w:val="0"/>
        <w:spacing w:before="59" w:line="223" w:lineRule="auto"/>
        <w:ind w:left="1080" w:right="1" w:hanging="360"/>
        <w:jc w:val="both"/>
        <w:rPr>
          <w:rFonts w:cs="Arial"/>
          <w:szCs w:val="22"/>
        </w:rPr>
      </w:pPr>
      <w:r>
        <w:rPr>
          <w:rFonts w:cs="Arial"/>
          <w:b/>
          <w:bCs/>
          <w:noProof/>
          <w:color w:val="231F20"/>
          <w:spacing w:val="-2"/>
          <w:szCs w:val="22"/>
        </w:rPr>
        <mc:AlternateContent>
          <mc:Choice Requires="wps">
            <w:drawing>
              <wp:anchor distT="0" distB="0" distL="114300" distR="114300" simplePos="0" relativeHeight="251683840" behindDoc="0" locked="0" layoutInCell="1" allowOverlap="1">
                <wp:simplePos x="0" y="0"/>
                <wp:positionH relativeFrom="column">
                  <wp:posOffset>-160020</wp:posOffset>
                </wp:positionH>
                <wp:positionV relativeFrom="paragraph">
                  <wp:posOffset>33020</wp:posOffset>
                </wp:positionV>
                <wp:extent cx="472440" cy="1473200"/>
                <wp:effectExtent l="11430" t="13970" r="20955" b="8255"/>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7320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9B3827">
                            <w:pPr>
                              <w:rPr>
                                <w:color w:val="FF0000"/>
                                <w:sz w:val="20"/>
                              </w:rPr>
                            </w:pPr>
                            <w:r w:rsidRPr="00584DA2">
                              <w:rPr>
                                <w:color w:val="FF0000"/>
                                <w:sz w:val="20"/>
                              </w:rPr>
                              <w:t>Correlation with NFPA</w:t>
                            </w:r>
                            <w:r>
                              <w:rPr>
                                <w:color w:val="FF0000"/>
                                <w:sz w:val="20"/>
                              </w:rPr>
                              <w:t xml:space="preserve"> – 413.3, Exception (1)</w:t>
                            </w:r>
                            <w:proofErr w:type="gramStart"/>
                            <w:r>
                              <w:rPr>
                                <w:color w:val="FF0000"/>
                                <w:sz w:val="20"/>
                              </w:rPr>
                              <w:t>,(</w:t>
                            </w:r>
                            <w:proofErr w:type="gramEnd"/>
                            <w:r>
                              <w:rPr>
                                <w:color w:val="FF0000"/>
                                <w:sz w:val="20"/>
                              </w:rPr>
                              <w:t>2)</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43" type="#_x0000_t202" style="position:absolute;left:0;text-align:left;margin-left:-12.6pt;margin-top:2.6pt;width:37.2pt;height:1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x3ZAIAANUEAAAOAAAAZHJzL2Uyb0RvYy54bWysVF1v0zAUfUfiP1h+Z2mzlm7R0mlsDCGN&#10;D2lDPLu2k1g4vsZ2m+zfc33TlcLgBZFIlp17fe7HOTcXl2Nv2U6HaMDVfH4y40w7Ccq4tuZfHm5f&#10;nXEWk3BKWHC65o868sv1yxcXg690CR1YpQNDEBerwde8S8lXRRFlp3sRT8Brh8YGQi8SHkNbqCAG&#10;RO9tUc5mr4sBgvIBpI4Rv95MRr4m/KbRMn1qmqgTszXH3BKtgdZNXov1hajaIHxn5D4N8Q9Z9MI4&#10;DHqAuhFJsG0wz6B6IwNEaNKJhL6ApjFSUw1YzXz2WzX3nfCaasHmRH9oU/x/sPLj7nNgRtW8POXM&#10;iR45etBjYm9gZKer3J/Bxwrd7j06phG/I89Ua/R3IL9F5uC6E67VVyHA0GmhML95vlkcXZ1wYgbZ&#10;DB9AYRyxTUBAYxP63DxsB0N05OnxwE3OReLHxapcLNAi0TRfrE6RfAohqqfbPsT0TkPP8qbmAbkn&#10;dLG7iylnI6onlxwsgjXq1lhLh9Burm1gO4E6uaVnj/6Lm3VsqPn5slxODfgrxIyeP0H0JqHgrelr&#10;fnZwElVu21unSI5JGDvtMWXrcn6apIx1UJu2CHHfqYEpkystlwtsBhO2xRGUKXAWIH01qSP95E4+&#10;K/Fslt99fvCERz06CkX8Zcom8tK4GUkq84MuNqAekVGMR7ThjwA3eS1XmNGAc1Xz+H0rgubMvnco&#10;jPM50ZjosFiuSvQLx5bNsUU42QGOa8LyaHudpuHd+mDaDoNNUnRwhWJqDPGcVTcltpcgzg6Vtp/z&#10;PJzHZ/L6+Tda/wAAAP//AwBQSwMEFAAGAAgAAAAhANh7QUvdAAAACAEAAA8AAABkcnMvZG93bnJl&#10;di54bWxMj8FOwzAQRO9I/IO1SNxaB5fSEuJUVRAckVqKVG5uvCQR8TqK3ST8PdsTnEarGc2+yTaT&#10;a8WAfWg8abibJyCQSm8bqjQc3l9maxAhGrKm9YQafjDAJr++ykxq/Ug7HPaxElxCITUa6hi7VMpQ&#10;1uhMmPsOib0v3zsT+ewraXszcrlrpUqSB+lMQ/yhNh0WNZbf+7PTcFw8D0TycxXePsZiuQ2H7rVI&#10;tL69mbZPICJO8S8MF3xGh5yZTv5MNohWw0wtFUc1XIT9+0fWkwa1WCmQeSb/D8h/AQAA//8DAFBL&#10;AQItABQABgAIAAAAIQC2gziS/gAAAOEBAAATAAAAAAAAAAAAAAAAAAAAAABbQ29udGVudF9UeXBl&#10;c10ueG1sUEsBAi0AFAAGAAgAAAAhADj9If/WAAAAlAEAAAsAAAAAAAAAAAAAAAAALwEAAF9yZWxz&#10;Ly5yZWxzUEsBAi0AFAAGAAgAAAAhAG0SrHdkAgAA1QQAAA4AAAAAAAAAAAAAAAAALgIAAGRycy9l&#10;Mm9Eb2MueG1sUEsBAi0AFAAGAAgAAAAhANh7QUvdAAAACAEAAA8AAAAAAAAAAAAAAAAAvgQAAGRy&#10;cy9kb3ducmV2LnhtbFBLBQYAAAAABAAEAPMAAADIBQAAAAA=&#10;">
                <v:shadow on="t" offset=",0"/>
                <v:textbox style="layout-flow:vertical;mso-layout-flow-alt:bottom-to-top">
                  <w:txbxContent>
                    <w:p w:rsidR="001872AA" w:rsidRPr="00584DA2" w:rsidRDefault="001872AA" w:rsidP="009B3827">
                      <w:pPr>
                        <w:rPr>
                          <w:color w:val="FF0000"/>
                          <w:sz w:val="20"/>
                        </w:rPr>
                      </w:pPr>
                      <w:r w:rsidRPr="00584DA2">
                        <w:rPr>
                          <w:color w:val="FF0000"/>
                          <w:sz w:val="20"/>
                        </w:rPr>
                        <w:t>Correlation with NFPA</w:t>
                      </w:r>
                      <w:r>
                        <w:rPr>
                          <w:color w:val="FF0000"/>
                          <w:sz w:val="20"/>
                        </w:rPr>
                        <w:t xml:space="preserve"> – 413.3, Exception (1)</w:t>
                      </w:r>
                      <w:proofErr w:type="gramStart"/>
                      <w:r>
                        <w:rPr>
                          <w:color w:val="FF0000"/>
                          <w:sz w:val="20"/>
                        </w:rPr>
                        <w:t>,(</w:t>
                      </w:r>
                      <w:proofErr w:type="gramEnd"/>
                      <w:r>
                        <w:rPr>
                          <w:color w:val="FF0000"/>
                          <w:sz w:val="20"/>
                        </w:rPr>
                        <w:t>2)</w:t>
                      </w:r>
                    </w:p>
                  </w:txbxContent>
                </v:textbox>
              </v:shape>
            </w:pict>
          </mc:Fallback>
        </mc:AlternateContent>
      </w:r>
      <w:r w:rsidR="009B3827" w:rsidRPr="008D1677">
        <w:rPr>
          <w:rFonts w:cs="Arial"/>
          <w:b/>
          <w:bCs/>
          <w:color w:val="231F20"/>
          <w:spacing w:val="-2"/>
          <w:w w:val="99"/>
          <w:szCs w:val="22"/>
        </w:rPr>
        <w:t>[F]</w:t>
      </w:r>
      <w:r w:rsidR="009B3827" w:rsidRPr="008D1677">
        <w:rPr>
          <w:rFonts w:cs="Arial"/>
          <w:b/>
          <w:bCs/>
          <w:color w:val="231F20"/>
          <w:spacing w:val="-2"/>
          <w:w w:val="99"/>
          <w:szCs w:val="22"/>
        </w:rPr>
        <w:tab/>
      </w:r>
      <w:r w:rsidR="009B3827" w:rsidRPr="008D1677">
        <w:rPr>
          <w:rFonts w:cs="Arial"/>
          <w:b/>
          <w:color w:val="231F20"/>
          <w:szCs w:val="22"/>
        </w:rPr>
        <w:t xml:space="preserve">413.3 Location of dispensing operations and equipment. </w:t>
      </w:r>
      <w:r w:rsidR="009B3827" w:rsidRPr="008D1677">
        <w:rPr>
          <w:rFonts w:cs="Arial"/>
          <w:color w:val="231F20"/>
          <w:szCs w:val="22"/>
        </w:rPr>
        <w:t xml:space="preserve">Compression, storage and dispensing </w:t>
      </w:r>
      <w:r w:rsidR="009B3827" w:rsidRPr="008D1677">
        <w:rPr>
          <w:rFonts w:cs="Arial"/>
          <w:i/>
          <w:color w:val="231F20"/>
          <w:szCs w:val="22"/>
        </w:rPr>
        <w:t xml:space="preserve">equipment </w:t>
      </w:r>
      <w:r w:rsidR="009B3827" w:rsidRPr="008D1677">
        <w:rPr>
          <w:rFonts w:cs="Arial"/>
          <w:color w:val="231F20"/>
          <w:szCs w:val="22"/>
        </w:rPr>
        <w:t>shall be located outdoors, above</w:t>
      </w:r>
      <w:r w:rsidR="009B3827" w:rsidRPr="008D1677">
        <w:rPr>
          <w:rFonts w:cs="Arial"/>
          <w:color w:val="231F20"/>
          <w:spacing w:val="-3"/>
          <w:szCs w:val="22"/>
        </w:rPr>
        <w:t xml:space="preserve"> </w:t>
      </w:r>
      <w:r w:rsidR="009B3827" w:rsidRPr="008D1677">
        <w:rPr>
          <w:rFonts w:cs="Arial"/>
          <w:color w:val="231F20"/>
          <w:szCs w:val="22"/>
        </w:rPr>
        <w:t>ground.</w:t>
      </w:r>
    </w:p>
    <w:p w:rsidR="009B3827" w:rsidRPr="008D1677" w:rsidRDefault="009B3827" w:rsidP="00A45EF1">
      <w:pPr>
        <w:widowControl w:val="0"/>
        <w:autoSpaceDE w:val="0"/>
        <w:autoSpaceDN w:val="0"/>
        <w:spacing w:before="51"/>
        <w:ind w:left="1080" w:hanging="360"/>
        <w:outlineLvl w:val="0"/>
        <w:rPr>
          <w:rFonts w:eastAsia="Arial" w:cs="Arial"/>
          <w:b/>
          <w:bCs/>
          <w:szCs w:val="22"/>
        </w:rPr>
      </w:pPr>
      <w:r w:rsidRPr="008D1677">
        <w:rPr>
          <w:rFonts w:eastAsia="Arial" w:cs="Arial"/>
          <w:b/>
          <w:bCs/>
          <w:color w:val="231F20"/>
          <w:szCs w:val="22"/>
        </w:rPr>
        <w:t>Exceptions:</w:t>
      </w:r>
    </w:p>
    <w:p w:rsidR="009B3827" w:rsidRPr="008D1677" w:rsidRDefault="009B3827" w:rsidP="00A45EF1">
      <w:pPr>
        <w:widowControl w:val="0"/>
        <w:tabs>
          <w:tab w:val="left" w:pos="1281"/>
        </w:tabs>
        <w:autoSpaceDE w:val="0"/>
        <w:autoSpaceDN w:val="0"/>
        <w:spacing w:before="56" w:line="223" w:lineRule="auto"/>
        <w:ind w:left="1080" w:right="1" w:hanging="360"/>
        <w:jc w:val="both"/>
        <w:rPr>
          <w:rFonts w:cs="Arial"/>
          <w:szCs w:val="22"/>
        </w:rPr>
      </w:pPr>
      <w:r w:rsidRPr="008D1677">
        <w:rPr>
          <w:rFonts w:cs="Arial"/>
          <w:color w:val="231F20"/>
          <w:w w:val="99"/>
          <w:szCs w:val="22"/>
        </w:rPr>
        <w:t>1.</w:t>
      </w:r>
      <w:r w:rsidRPr="008D1677">
        <w:rPr>
          <w:rFonts w:cs="Arial"/>
          <w:color w:val="231F20"/>
          <w:w w:val="99"/>
          <w:szCs w:val="22"/>
        </w:rPr>
        <w:tab/>
      </w:r>
      <w:r w:rsidRPr="008D1677">
        <w:rPr>
          <w:rFonts w:cs="Arial"/>
          <w:color w:val="231F20"/>
          <w:szCs w:val="22"/>
        </w:rPr>
        <w:t>Compression,</w:t>
      </w:r>
      <w:r w:rsidRPr="008D1677">
        <w:rPr>
          <w:rFonts w:cs="Arial"/>
          <w:color w:val="231F20"/>
          <w:spacing w:val="-8"/>
          <w:szCs w:val="22"/>
        </w:rPr>
        <w:t xml:space="preserve"> </w:t>
      </w:r>
      <w:r w:rsidRPr="008D1677">
        <w:rPr>
          <w:rFonts w:cs="Arial"/>
          <w:color w:val="231F20"/>
          <w:szCs w:val="22"/>
        </w:rPr>
        <w:t>storage</w:t>
      </w:r>
      <w:r w:rsidRPr="008D1677">
        <w:rPr>
          <w:rFonts w:cs="Arial"/>
          <w:color w:val="231F20"/>
          <w:spacing w:val="-9"/>
          <w:szCs w:val="22"/>
        </w:rPr>
        <w:t xml:space="preserve"> </w:t>
      </w:r>
      <w:r w:rsidRPr="008D1677">
        <w:rPr>
          <w:rFonts w:cs="Arial"/>
          <w:color w:val="231F20"/>
          <w:szCs w:val="22"/>
        </w:rPr>
        <w:t>or</w:t>
      </w:r>
      <w:r w:rsidRPr="008D1677">
        <w:rPr>
          <w:rFonts w:cs="Arial"/>
          <w:color w:val="231F20"/>
          <w:spacing w:val="-8"/>
          <w:szCs w:val="22"/>
        </w:rPr>
        <w:t xml:space="preserve"> </w:t>
      </w:r>
      <w:r w:rsidRPr="008D1677">
        <w:rPr>
          <w:rFonts w:cs="Arial"/>
          <w:color w:val="231F20"/>
          <w:szCs w:val="22"/>
        </w:rPr>
        <w:t>dispensing</w:t>
      </w:r>
      <w:r w:rsidRPr="008D1677">
        <w:rPr>
          <w:rFonts w:cs="Arial"/>
          <w:color w:val="231F20"/>
          <w:spacing w:val="-7"/>
          <w:szCs w:val="22"/>
        </w:rPr>
        <w:t xml:space="preserve"> </w:t>
      </w:r>
      <w:r w:rsidRPr="008D1677">
        <w:rPr>
          <w:rFonts w:cs="Arial"/>
          <w:i/>
          <w:color w:val="231F20"/>
          <w:szCs w:val="22"/>
        </w:rPr>
        <w:t>equipment</w:t>
      </w:r>
      <w:r w:rsidRPr="008D1677">
        <w:rPr>
          <w:rFonts w:cs="Arial"/>
          <w:i/>
          <w:color w:val="231F20"/>
          <w:spacing w:val="-7"/>
          <w:szCs w:val="22"/>
        </w:rPr>
        <w:t xml:space="preserve"> </w:t>
      </w:r>
      <w:r w:rsidRPr="008D1677">
        <w:rPr>
          <w:rFonts w:cs="Arial"/>
          <w:color w:val="231F20"/>
          <w:szCs w:val="22"/>
        </w:rPr>
        <w:t>is</w:t>
      </w:r>
      <w:r w:rsidRPr="008D1677">
        <w:rPr>
          <w:rFonts w:cs="Arial"/>
          <w:color w:val="231F20"/>
          <w:spacing w:val="-9"/>
          <w:szCs w:val="22"/>
        </w:rPr>
        <w:t xml:space="preserve"> </w:t>
      </w:r>
      <w:r w:rsidRPr="008D1677">
        <w:rPr>
          <w:rFonts w:cs="Arial"/>
          <w:color w:val="231F20"/>
          <w:szCs w:val="22"/>
        </w:rPr>
        <w:t xml:space="preserve">not prohibited in buildings where such buildings are of noncombustible construction as set forth in the </w:t>
      </w:r>
      <w:r w:rsidRPr="008D1677">
        <w:rPr>
          <w:rFonts w:cs="Arial"/>
          <w:i/>
          <w:color w:val="231F20"/>
          <w:szCs w:val="22"/>
        </w:rPr>
        <w:t xml:space="preserve">International Building Code </w:t>
      </w:r>
      <w:r w:rsidRPr="008D1677">
        <w:rPr>
          <w:rFonts w:cs="Arial"/>
          <w:color w:val="231F20"/>
          <w:szCs w:val="22"/>
        </w:rPr>
        <w:t>and are unenclosed for not less than three-quarters of their</w:t>
      </w:r>
      <w:r w:rsidRPr="008D1677">
        <w:rPr>
          <w:rFonts w:cs="Arial"/>
          <w:color w:val="231F20"/>
          <w:spacing w:val="-6"/>
          <w:szCs w:val="22"/>
        </w:rPr>
        <w:t xml:space="preserve"> </w:t>
      </w:r>
      <w:r w:rsidRPr="008D1677">
        <w:rPr>
          <w:rFonts w:cs="Arial"/>
          <w:color w:val="231F20"/>
          <w:szCs w:val="22"/>
        </w:rPr>
        <w:t>perimeter.</w:t>
      </w:r>
    </w:p>
    <w:p w:rsidR="009B3827" w:rsidRPr="008D1677" w:rsidRDefault="009B3827" w:rsidP="00A45EF1">
      <w:pPr>
        <w:widowControl w:val="0"/>
        <w:tabs>
          <w:tab w:val="left" w:pos="1281"/>
        </w:tabs>
        <w:autoSpaceDE w:val="0"/>
        <w:autoSpaceDN w:val="0"/>
        <w:spacing w:before="64" w:line="223" w:lineRule="auto"/>
        <w:ind w:left="1080" w:hanging="360"/>
        <w:jc w:val="both"/>
        <w:rPr>
          <w:rFonts w:cs="Arial"/>
          <w:szCs w:val="22"/>
        </w:rPr>
      </w:pPr>
      <w:r w:rsidRPr="008D1677">
        <w:rPr>
          <w:rFonts w:cs="Arial"/>
          <w:color w:val="231F20"/>
          <w:w w:val="99"/>
          <w:szCs w:val="22"/>
        </w:rPr>
        <w:t>2.</w:t>
      </w:r>
      <w:r w:rsidRPr="008D1677">
        <w:rPr>
          <w:rFonts w:cs="Arial"/>
          <w:color w:val="231F20"/>
          <w:w w:val="99"/>
          <w:szCs w:val="22"/>
        </w:rPr>
        <w:tab/>
      </w:r>
      <w:r w:rsidRPr="008D1677">
        <w:rPr>
          <w:rFonts w:cs="Arial"/>
          <w:color w:val="231F20"/>
          <w:szCs w:val="22"/>
        </w:rPr>
        <w:t xml:space="preserve">Compression, storage and dispensing </w:t>
      </w:r>
      <w:r w:rsidRPr="008D1677">
        <w:rPr>
          <w:rFonts w:cs="Arial"/>
          <w:i/>
          <w:color w:val="231F20"/>
          <w:szCs w:val="22"/>
        </w:rPr>
        <w:t xml:space="preserve">equipment </w:t>
      </w:r>
      <w:r w:rsidRPr="008D1677">
        <w:rPr>
          <w:rFonts w:cs="Arial"/>
          <w:color w:val="231F20"/>
          <w:szCs w:val="22"/>
        </w:rPr>
        <w:t xml:space="preserve">is allowed to be located indoors or in vaults in accordance with the </w:t>
      </w:r>
      <w:r w:rsidRPr="008D1677">
        <w:rPr>
          <w:rFonts w:cs="Arial"/>
          <w:i/>
          <w:color w:val="231F20"/>
          <w:szCs w:val="22"/>
        </w:rPr>
        <w:t>International Fire</w:t>
      </w:r>
      <w:r w:rsidRPr="008D1677">
        <w:rPr>
          <w:rFonts w:cs="Arial"/>
          <w:i/>
          <w:color w:val="231F20"/>
          <w:spacing w:val="-2"/>
          <w:szCs w:val="22"/>
        </w:rPr>
        <w:t xml:space="preserve"> </w:t>
      </w:r>
      <w:r w:rsidRPr="008D1677">
        <w:rPr>
          <w:rFonts w:cs="Arial"/>
          <w:i/>
          <w:color w:val="231F20"/>
          <w:szCs w:val="22"/>
        </w:rPr>
        <w:t>Code</w:t>
      </w:r>
      <w:r w:rsidRPr="008D1677">
        <w:rPr>
          <w:rFonts w:cs="Arial"/>
          <w:color w:val="231F20"/>
          <w:szCs w:val="22"/>
        </w:rPr>
        <w:t>.</w:t>
      </w:r>
    </w:p>
    <w:p w:rsidR="009B3827" w:rsidRDefault="009B3827" w:rsidP="00A45EF1">
      <w:pPr>
        <w:widowControl w:val="0"/>
        <w:tabs>
          <w:tab w:val="left" w:pos="1428"/>
        </w:tabs>
        <w:autoSpaceDE w:val="0"/>
        <w:autoSpaceDN w:val="0"/>
        <w:spacing w:before="44"/>
        <w:ind w:left="720"/>
        <w:outlineLvl w:val="0"/>
        <w:rPr>
          <w:rFonts w:cs="Arial"/>
          <w:b/>
          <w:bCs/>
          <w:color w:val="FF0000"/>
          <w:spacing w:val="-2"/>
          <w:w w:val="99"/>
          <w:szCs w:val="22"/>
        </w:rPr>
      </w:pPr>
    </w:p>
    <w:p w:rsidR="009B3827" w:rsidRPr="00A2183B" w:rsidRDefault="009B3827"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9B3827" w:rsidRDefault="009B3827" w:rsidP="00A45EF1">
      <w:pPr>
        <w:rPr>
          <w:rFonts w:eastAsia="Arial"/>
          <w:color w:val="31849B"/>
          <w:w w:val="99"/>
          <w:sz w:val="36"/>
          <w:szCs w:val="36"/>
        </w:rPr>
      </w:pPr>
    </w:p>
    <w:p w:rsidR="00D01EBB" w:rsidRPr="008D1677" w:rsidRDefault="00930D81" w:rsidP="00A45EF1">
      <w:pPr>
        <w:widowControl w:val="0"/>
        <w:autoSpaceDE w:val="0"/>
        <w:autoSpaceDN w:val="0"/>
        <w:spacing w:before="61" w:line="223" w:lineRule="auto"/>
        <w:ind w:left="1080" w:right="137" w:hanging="360"/>
        <w:jc w:val="both"/>
        <w:rPr>
          <w:rFonts w:cs="Arial"/>
          <w:szCs w:val="22"/>
        </w:rPr>
      </w:pPr>
      <w:r>
        <w:rPr>
          <w:rFonts w:cs="Arial"/>
          <w:b/>
          <w:noProof/>
          <w:color w:val="231F20"/>
          <w:szCs w:val="22"/>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37465</wp:posOffset>
                </wp:positionV>
                <wp:extent cx="472440" cy="1648460"/>
                <wp:effectExtent l="9525" t="8890" r="22860" b="9525"/>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64846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413.4.1, 413.4.2, 413.4.3</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44" type="#_x0000_t202" style="position:absolute;left:0;text-align:left;margin-left:-9pt;margin-top:2.95pt;width:37.2pt;height:12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hBZQIAANUEAAAOAAAAZHJzL2Uyb0RvYy54bWysVNtu1DAQfUfiHyy/02RDtt1GzValpQip&#10;XKQW8ey1ncTC8QTbu0n/nvFku6xaeEEkkmVnxmcu50wuLqfesp32wYCr+eIk50w7Ccq4tubfHm7f&#10;rDgLUTglLDhd80cd+OX69auLcah0AR1YpT1DEBeqcah5F+NQZVmQne5FOIFBOzQ24HsR8ejbTHkx&#10;InpvsyLPT7MRvBo8SB0Cfr2ZjXxN+E2jZfzSNEFHZmuOuUVaPa2btGbrC1G1Xgydkfs0xD9k0Qvj&#10;MOgB6kZEwbbevIDqjfQQoIknEvoMmsZITTVgNYv8WTX3nRg01YLNCcOhTeH/wcrPu6+eGVXzouDM&#10;iR45etBTZO9gYm9XqT/jECp0ux/QMU74HXmmWsNwB/JHYA6uO+FafeU9jJ0WCvNbpJvZ0dUZJySQ&#10;zfgJFMYR2wgENDW+T83DdjBER54eD9ykXCR+LM+KskSLRNPitFyVp0ReJqqn24MP8YOGnqVNzT1y&#10;T+hidxdiykZUTy4pWABr1K2xlg6+3Vxbz3YCdXJLDxXwzM06Ntb8fFks5wb8FSKn508QvYkoeGv6&#10;mq8OTqJKbXvvFMkxCmPnPaZsXcpPk5SxDmrTFiHuOzUyZVKlxbLMsTPCtjiCMnrOPMTvJnakn9TJ&#10;FyWu8vTu84MnPOrRUSjiL1E2kxenzURSWRx0sQH1iIxiPKINfwS4SWtxhhmNOFc1Dz+3wmvO7EeH&#10;wjhfEI2RDuXyrEA/f2zZHFuEkx3guEYsj7bXcR7e7eBN22GwWYoOrlBMjSGek+rmxPYSxNmh0vZz&#10;nobz+Exev/9G618AAAD//wMAUEsDBBQABgAIAAAAIQBrZeCO3gAAAAgBAAAPAAAAZHJzL2Rvd25y&#10;ZXYueG1sTI/BTsMwEETvSPyDtUjcWqcFhxKyqaogOCK1FAlubrwkEfE6it0k/D3mBMfRjGbe5NvZ&#10;dmKkwbeOEVbLBARx5UzLNcLx9WmxAeGDZqM7x4TwTR62xeVFrjPjJt7TeAi1iCXsM43QhNBnUvqq&#10;Iav90vXE0ft0g9UhyqGWZtBTLLedXCdJKq1uOS40uqeyoerrcLYI7zePI7P8uPMvb1Opdv7YP5cJ&#10;4vXVvHsAEWgOf2H4xY/oUESmkzuz8aJDWKw28UtAUPcgoq/SWxAnhHWqFMgil/8PFD8AAAD//wMA&#10;UEsBAi0AFAAGAAgAAAAhALaDOJL+AAAA4QEAABMAAAAAAAAAAAAAAAAAAAAAAFtDb250ZW50X1R5&#10;cGVzXS54bWxQSwECLQAUAAYACAAAACEAOP0h/9YAAACUAQAACwAAAAAAAAAAAAAAAAAvAQAAX3Jl&#10;bHMvLnJlbHNQSwECLQAUAAYACAAAACEAFhJ4QWUCAADVBAAADgAAAAAAAAAAAAAAAAAuAgAAZHJz&#10;L2Uyb0RvYy54bWxQSwECLQAUAAYACAAAACEAa2Xgjt4AAAAIAQAADwAAAAAAAAAAAAAAAAC/BAAA&#10;ZHJzL2Rvd25yZXYueG1sUEsFBgAAAAAEAAQA8wAAAMoFA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413.4.1, 413.4.2, 413.4.3</w:t>
                      </w:r>
                    </w:p>
                  </w:txbxContent>
                </v:textbox>
              </v:shape>
            </w:pict>
          </mc:Fallback>
        </mc:AlternateContent>
      </w:r>
      <w:r w:rsidR="00D01EBB" w:rsidRPr="008D1677">
        <w:rPr>
          <w:rFonts w:cs="Arial"/>
          <w:b/>
          <w:color w:val="231F20"/>
          <w:szCs w:val="22"/>
        </w:rPr>
        <w:t xml:space="preserve">[F] 413.4.1 Listing and installation. </w:t>
      </w:r>
      <w:r w:rsidR="00D01EBB" w:rsidRPr="008D1677">
        <w:rPr>
          <w:rFonts w:cs="Arial"/>
          <w:color w:val="231F20"/>
          <w:szCs w:val="22"/>
        </w:rPr>
        <w:t>Residential fueling appliances shall be listed in accordance with ANSI NGV</w:t>
      </w:r>
      <w:r w:rsidR="00D01EBB">
        <w:rPr>
          <w:rFonts w:cs="Arial"/>
          <w:color w:val="231F20"/>
          <w:szCs w:val="22"/>
        </w:rPr>
        <w:t xml:space="preserve"> </w:t>
      </w:r>
      <w:r w:rsidR="00D01EBB" w:rsidRPr="008D1677">
        <w:rPr>
          <w:rFonts w:cs="Arial"/>
          <w:color w:val="231F20"/>
          <w:szCs w:val="22"/>
        </w:rPr>
        <w:t>5.1. Residential fueling appliances shall be installed in accordance with the appliance manufacturer’s installation instructions.</w:t>
      </w:r>
    </w:p>
    <w:p w:rsidR="00D01EBB" w:rsidRPr="008D1677" w:rsidRDefault="00D01EBB" w:rsidP="00A45EF1">
      <w:pPr>
        <w:widowControl w:val="0"/>
        <w:autoSpaceDE w:val="0"/>
        <w:autoSpaceDN w:val="0"/>
        <w:spacing w:before="61" w:line="223" w:lineRule="auto"/>
        <w:ind w:left="1440" w:right="137" w:hanging="720"/>
        <w:jc w:val="both"/>
        <w:rPr>
          <w:rFonts w:cs="Arial"/>
          <w:b/>
          <w:color w:val="231F20"/>
          <w:szCs w:val="22"/>
        </w:rPr>
      </w:pPr>
    </w:p>
    <w:p w:rsidR="00D01EBB" w:rsidRPr="008D1677" w:rsidRDefault="00D01EBB" w:rsidP="00A45EF1">
      <w:pPr>
        <w:widowControl w:val="0"/>
        <w:autoSpaceDE w:val="0"/>
        <w:autoSpaceDN w:val="0"/>
        <w:spacing w:before="61" w:line="223" w:lineRule="auto"/>
        <w:ind w:left="1440" w:right="137" w:hanging="720"/>
        <w:jc w:val="both"/>
        <w:rPr>
          <w:rFonts w:cs="Arial"/>
          <w:szCs w:val="22"/>
        </w:rPr>
      </w:pPr>
      <w:r w:rsidRPr="008D1677">
        <w:rPr>
          <w:rFonts w:cs="Arial"/>
          <w:b/>
          <w:color w:val="231F20"/>
          <w:szCs w:val="22"/>
        </w:rPr>
        <w:t xml:space="preserve">[F] 413.4.2 Gas connection. </w:t>
      </w:r>
      <w:r w:rsidRPr="008D1677">
        <w:rPr>
          <w:rFonts w:cs="Arial"/>
          <w:color w:val="231F20"/>
          <w:szCs w:val="22"/>
        </w:rPr>
        <w:t xml:space="preserve">Residential fueling appliances shall not be rigidly connected to the gas supply pip- </w:t>
      </w:r>
      <w:proofErr w:type="spellStart"/>
      <w:r w:rsidRPr="008D1677">
        <w:rPr>
          <w:rFonts w:cs="Arial"/>
          <w:color w:val="231F20"/>
          <w:szCs w:val="22"/>
        </w:rPr>
        <w:t>ing</w:t>
      </w:r>
      <w:proofErr w:type="spellEnd"/>
      <w:r w:rsidRPr="008D1677">
        <w:rPr>
          <w:rFonts w:cs="Arial"/>
          <w:color w:val="231F20"/>
          <w:szCs w:val="22"/>
        </w:rPr>
        <w:t>.</w:t>
      </w:r>
    </w:p>
    <w:p w:rsidR="00D01EBB" w:rsidRPr="008D1677" w:rsidRDefault="00D01EBB" w:rsidP="00A45EF1">
      <w:pPr>
        <w:widowControl w:val="0"/>
        <w:tabs>
          <w:tab w:val="left" w:pos="969"/>
        </w:tabs>
        <w:autoSpaceDE w:val="0"/>
        <w:autoSpaceDN w:val="0"/>
        <w:spacing w:before="59" w:line="223" w:lineRule="auto"/>
        <w:ind w:left="720" w:right="137"/>
        <w:jc w:val="both"/>
        <w:rPr>
          <w:rFonts w:cs="Arial"/>
          <w:b/>
          <w:bCs/>
          <w:color w:val="231F20"/>
          <w:w w:val="99"/>
          <w:szCs w:val="22"/>
        </w:rPr>
      </w:pPr>
    </w:p>
    <w:p w:rsidR="00D01EBB" w:rsidRPr="008D1677" w:rsidRDefault="00D01EBB" w:rsidP="00A45EF1">
      <w:pPr>
        <w:widowControl w:val="0"/>
        <w:tabs>
          <w:tab w:val="left" w:pos="969"/>
        </w:tabs>
        <w:autoSpaceDE w:val="0"/>
        <w:autoSpaceDN w:val="0"/>
        <w:spacing w:before="59" w:line="223" w:lineRule="auto"/>
        <w:ind w:left="720" w:right="137"/>
        <w:jc w:val="both"/>
        <w:rPr>
          <w:rFonts w:cs="Arial"/>
          <w:szCs w:val="22"/>
        </w:rPr>
      </w:pPr>
      <w:r w:rsidRPr="008D1677">
        <w:rPr>
          <w:rFonts w:cs="Arial"/>
          <w:b/>
          <w:bCs/>
          <w:color w:val="231F20"/>
          <w:w w:val="99"/>
          <w:szCs w:val="22"/>
        </w:rPr>
        <w:t xml:space="preserve">[F] </w:t>
      </w:r>
      <w:r w:rsidRPr="008D1677">
        <w:rPr>
          <w:rFonts w:cs="Arial"/>
          <w:b/>
          <w:color w:val="231F20"/>
          <w:szCs w:val="22"/>
        </w:rPr>
        <w:t xml:space="preserve">413.4.3 Indoor installation. </w:t>
      </w:r>
      <w:r w:rsidRPr="008D1677">
        <w:rPr>
          <w:rFonts w:cs="Arial"/>
          <w:color w:val="231F20"/>
          <w:szCs w:val="22"/>
        </w:rPr>
        <w:t>A residential fueling appliance installed indoors or used for indoor fueling shall comply with all of the</w:t>
      </w:r>
      <w:r w:rsidRPr="008D1677">
        <w:rPr>
          <w:rFonts w:cs="Arial"/>
          <w:color w:val="231F20"/>
          <w:spacing w:val="-5"/>
          <w:szCs w:val="22"/>
        </w:rPr>
        <w:t xml:space="preserve"> </w:t>
      </w:r>
      <w:r w:rsidRPr="008D1677">
        <w:rPr>
          <w:rFonts w:cs="Arial"/>
          <w:color w:val="231F20"/>
          <w:szCs w:val="22"/>
        </w:rPr>
        <w:t>following:</w:t>
      </w:r>
    </w:p>
    <w:p w:rsidR="00D01EBB" w:rsidRPr="008D1677" w:rsidRDefault="00D01EBB" w:rsidP="00A45EF1">
      <w:pPr>
        <w:widowControl w:val="0"/>
        <w:tabs>
          <w:tab w:val="left" w:pos="1079"/>
        </w:tabs>
        <w:autoSpaceDE w:val="0"/>
        <w:autoSpaceDN w:val="0"/>
        <w:spacing w:before="59" w:line="225" w:lineRule="auto"/>
        <w:ind w:left="1799" w:right="136" w:hanging="720"/>
        <w:jc w:val="both"/>
        <w:rPr>
          <w:rFonts w:cs="Arial"/>
          <w:szCs w:val="22"/>
        </w:rPr>
      </w:pPr>
      <w:r w:rsidRPr="008D1677">
        <w:rPr>
          <w:rFonts w:cs="Arial"/>
          <w:color w:val="231F20"/>
          <w:w w:val="99"/>
          <w:szCs w:val="22"/>
        </w:rPr>
        <w:t>1.</w:t>
      </w:r>
      <w:r w:rsidRPr="008D1677">
        <w:rPr>
          <w:rFonts w:cs="Arial"/>
          <w:color w:val="231F20"/>
          <w:w w:val="99"/>
          <w:szCs w:val="22"/>
        </w:rPr>
        <w:tab/>
      </w:r>
      <w:r w:rsidRPr="008D1677">
        <w:rPr>
          <w:rFonts w:cs="Arial"/>
          <w:color w:val="231F20"/>
          <w:szCs w:val="22"/>
        </w:rPr>
        <w:t>The capacity shall not exceed 5 cubic feet per minute (0.14 m</w:t>
      </w:r>
      <w:r w:rsidRPr="008D1677">
        <w:rPr>
          <w:rFonts w:cs="Arial"/>
          <w:color w:val="231F20"/>
          <w:szCs w:val="22"/>
          <w:vertAlign w:val="superscript"/>
        </w:rPr>
        <w:t>3</w:t>
      </w:r>
      <w:r w:rsidRPr="008D1677">
        <w:rPr>
          <w:rFonts w:cs="Arial"/>
          <w:color w:val="231F20"/>
          <w:szCs w:val="22"/>
        </w:rPr>
        <w:t>/min) of natural</w:t>
      </w:r>
      <w:r w:rsidRPr="008D1677">
        <w:rPr>
          <w:rFonts w:cs="Arial"/>
          <w:color w:val="231F20"/>
          <w:spacing w:val="-3"/>
          <w:szCs w:val="22"/>
        </w:rPr>
        <w:t xml:space="preserve"> </w:t>
      </w:r>
      <w:r w:rsidRPr="008D1677">
        <w:rPr>
          <w:rFonts w:cs="Arial"/>
          <w:color w:val="231F20"/>
          <w:szCs w:val="22"/>
        </w:rPr>
        <w:t>gas.</w:t>
      </w:r>
    </w:p>
    <w:p w:rsidR="00D01EBB" w:rsidRPr="008D1677" w:rsidRDefault="00D01EBB" w:rsidP="00A45EF1">
      <w:pPr>
        <w:widowControl w:val="0"/>
        <w:tabs>
          <w:tab w:val="left" w:pos="1080"/>
        </w:tabs>
        <w:autoSpaceDE w:val="0"/>
        <w:autoSpaceDN w:val="0"/>
        <w:spacing w:before="61" w:line="223" w:lineRule="auto"/>
        <w:ind w:left="1799" w:right="137" w:hanging="720"/>
        <w:jc w:val="both"/>
        <w:rPr>
          <w:rFonts w:cs="Arial"/>
          <w:szCs w:val="22"/>
        </w:rPr>
      </w:pPr>
      <w:r w:rsidRPr="008D1677">
        <w:rPr>
          <w:rFonts w:cs="Arial"/>
          <w:color w:val="231F20"/>
          <w:w w:val="99"/>
          <w:szCs w:val="22"/>
        </w:rPr>
        <w:t>2.</w:t>
      </w:r>
      <w:r w:rsidRPr="008D1677">
        <w:rPr>
          <w:rFonts w:cs="Arial"/>
          <w:color w:val="231F20"/>
          <w:w w:val="99"/>
          <w:szCs w:val="22"/>
        </w:rPr>
        <w:tab/>
      </w:r>
      <w:r w:rsidRPr="008D1677">
        <w:rPr>
          <w:rFonts w:cs="Arial"/>
          <w:color w:val="231F20"/>
          <w:szCs w:val="22"/>
        </w:rPr>
        <w:t xml:space="preserve">Fuel gas from the pressure relief and </w:t>
      </w:r>
      <w:proofErr w:type="spellStart"/>
      <w:r w:rsidRPr="008D1677">
        <w:rPr>
          <w:rFonts w:cs="Arial"/>
          <w:color w:val="231F20"/>
          <w:szCs w:val="22"/>
        </w:rPr>
        <w:t>blowdown</w:t>
      </w:r>
      <w:proofErr w:type="spellEnd"/>
      <w:r w:rsidRPr="008D1677">
        <w:rPr>
          <w:rFonts w:cs="Arial"/>
          <w:color w:val="231F20"/>
          <w:szCs w:val="22"/>
        </w:rPr>
        <w:t xml:space="preserve"> systems shall be vented to the</w:t>
      </w:r>
      <w:r w:rsidRPr="008D1677">
        <w:rPr>
          <w:rFonts w:cs="Arial"/>
          <w:color w:val="231F20"/>
          <w:spacing w:val="-2"/>
          <w:szCs w:val="22"/>
        </w:rPr>
        <w:t xml:space="preserve"> </w:t>
      </w:r>
      <w:r w:rsidRPr="008D1677">
        <w:rPr>
          <w:rFonts w:cs="Arial"/>
          <w:color w:val="231F20"/>
          <w:szCs w:val="22"/>
        </w:rPr>
        <w:t>outdoors.</w:t>
      </w:r>
    </w:p>
    <w:p w:rsidR="00D01EBB" w:rsidRPr="008D1677" w:rsidRDefault="00D01EBB" w:rsidP="00A45EF1">
      <w:pPr>
        <w:widowControl w:val="0"/>
        <w:tabs>
          <w:tab w:val="left" w:pos="1080"/>
        </w:tabs>
        <w:autoSpaceDE w:val="0"/>
        <w:autoSpaceDN w:val="0"/>
        <w:spacing w:before="59" w:line="223" w:lineRule="auto"/>
        <w:ind w:left="1799" w:right="134" w:hanging="720"/>
        <w:jc w:val="both"/>
        <w:rPr>
          <w:rFonts w:cs="Arial"/>
          <w:szCs w:val="22"/>
        </w:rPr>
      </w:pPr>
      <w:r w:rsidRPr="008D1677">
        <w:rPr>
          <w:rFonts w:cs="Arial"/>
          <w:color w:val="231F20"/>
          <w:w w:val="99"/>
          <w:szCs w:val="22"/>
        </w:rPr>
        <w:t>3.</w:t>
      </w:r>
      <w:r w:rsidRPr="008D1677">
        <w:rPr>
          <w:rFonts w:cs="Arial"/>
          <w:color w:val="231F20"/>
          <w:w w:val="99"/>
          <w:szCs w:val="22"/>
        </w:rPr>
        <w:tab/>
      </w:r>
      <w:r w:rsidRPr="008D1677">
        <w:rPr>
          <w:rFonts w:cs="Arial"/>
          <w:color w:val="231F20"/>
          <w:szCs w:val="22"/>
        </w:rPr>
        <w:t>A methane gas detector shall be installed in the room or space containing the appliance or where fueling occurs and shall be located not lower than 6 inches (152 mm) from the highest point in the room or space. The detector shall be set to activate at one- fifth</w:t>
      </w:r>
      <w:r w:rsidRPr="008D1677">
        <w:rPr>
          <w:rFonts w:cs="Arial"/>
          <w:color w:val="231F20"/>
          <w:spacing w:val="-6"/>
          <w:szCs w:val="22"/>
        </w:rPr>
        <w:t xml:space="preserve"> </w:t>
      </w:r>
      <w:r w:rsidRPr="008D1677">
        <w:rPr>
          <w:rFonts w:cs="Arial"/>
          <w:color w:val="231F20"/>
          <w:szCs w:val="22"/>
        </w:rPr>
        <w:t>of</w:t>
      </w:r>
      <w:r w:rsidRPr="008D1677">
        <w:rPr>
          <w:rFonts w:cs="Arial"/>
          <w:color w:val="231F20"/>
          <w:spacing w:val="-6"/>
          <w:szCs w:val="22"/>
        </w:rPr>
        <w:t xml:space="preserve"> </w:t>
      </w:r>
      <w:r w:rsidRPr="008D1677">
        <w:rPr>
          <w:rFonts w:cs="Arial"/>
          <w:color w:val="231F20"/>
          <w:szCs w:val="22"/>
        </w:rPr>
        <w:t>the</w:t>
      </w:r>
      <w:r w:rsidRPr="008D1677">
        <w:rPr>
          <w:rFonts w:cs="Arial"/>
          <w:color w:val="231F20"/>
          <w:spacing w:val="-5"/>
          <w:szCs w:val="22"/>
        </w:rPr>
        <w:t xml:space="preserve"> </w:t>
      </w:r>
      <w:r w:rsidRPr="008D1677">
        <w:rPr>
          <w:rFonts w:cs="Arial"/>
          <w:color w:val="231F20"/>
          <w:szCs w:val="22"/>
        </w:rPr>
        <w:t>lower</w:t>
      </w:r>
      <w:r w:rsidRPr="008D1677">
        <w:rPr>
          <w:rFonts w:cs="Arial"/>
          <w:color w:val="231F20"/>
          <w:spacing w:val="-6"/>
          <w:szCs w:val="22"/>
        </w:rPr>
        <w:t xml:space="preserve"> </w:t>
      </w:r>
      <w:r w:rsidRPr="008D1677">
        <w:rPr>
          <w:rFonts w:cs="Arial"/>
          <w:color w:val="231F20"/>
          <w:szCs w:val="22"/>
        </w:rPr>
        <w:t>limit</w:t>
      </w:r>
      <w:r w:rsidRPr="008D1677">
        <w:rPr>
          <w:rFonts w:cs="Arial"/>
          <w:color w:val="231F20"/>
          <w:spacing w:val="-5"/>
          <w:szCs w:val="22"/>
        </w:rPr>
        <w:t xml:space="preserve"> </w:t>
      </w:r>
      <w:r w:rsidRPr="008D1677">
        <w:rPr>
          <w:rFonts w:cs="Arial"/>
          <w:color w:val="231F20"/>
          <w:szCs w:val="22"/>
        </w:rPr>
        <w:t>of</w:t>
      </w:r>
      <w:r w:rsidRPr="008D1677">
        <w:rPr>
          <w:rFonts w:cs="Arial"/>
          <w:color w:val="231F20"/>
          <w:spacing w:val="-6"/>
          <w:szCs w:val="22"/>
        </w:rPr>
        <w:t xml:space="preserve"> </w:t>
      </w:r>
      <w:r w:rsidRPr="008D1677">
        <w:rPr>
          <w:rFonts w:cs="Arial"/>
          <w:color w:val="231F20"/>
          <w:szCs w:val="22"/>
        </w:rPr>
        <w:t>flammability</w:t>
      </w:r>
      <w:r w:rsidRPr="008D1677">
        <w:rPr>
          <w:rFonts w:cs="Arial"/>
          <w:color w:val="231F20"/>
          <w:spacing w:val="-6"/>
          <w:szCs w:val="22"/>
        </w:rPr>
        <w:t xml:space="preserve"> </w:t>
      </w:r>
      <w:r w:rsidRPr="008D1677">
        <w:rPr>
          <w:rFonts w:cs="Arial"/>
          <w:color w:val="231F20"/>
          <w:szCs w:val="22"/>
        </w:rPr>
        <w:t>of</w:t>
      </w:r>
      <w:r w:rsidRPr="008D1677">
        <w:rPr>
          <w:rFonts w:cs="Arial"/>
          <w:color w:val="231F20"/>
          <w:spacing w:val="-6"/>
          <w:szCs w:val="22"/>
        </w:rPr>
        <w:t xml:space="preserve"> </w:t>
      </w:r>
      <w:r w:rsidRPr="008D1677">
        <w:rPr>
          <w:rFonts w:cs="Arial"/>
          <w:color w:val="231F20"/>
          <w:szCs w:val="22"/>
        </w:rPr>
        <w:t>natural</w:t>
      </w:r>
      <w:r w:rsidRPr="008D1677">
        <w:rPr>
          <w:rFonts w:cs="Arial"/>
          <w:color w:val="231F20"/>
          <w:spacing w:val="-7"/>
          <w:szCs w:val="22"/>
        </w:rPr>
        <w:t xml:space="preserve"> </w:t>
      </w:r>
      <w:r w:rsidRPr="008D1677">
        <w:rPr>
          <w:rFonts w:cs="Arial"/>
          <w:color w:val="231F20"/>
          <w:szCs w:val="22"/>
        </w:rPr>
        <w:t>gas and shall be interlocked with the residential fuel appliance to stop or prevent its operation upon activation. The detector shall have an audible or visible alarm.</w:t>
      </w:r>
    </w:p>
    <w:p w:rsidR="00D01EBB" w:rsidRPr="008D1677" w:rsidRDefault="00D01EBB" w:rsidP="00A45EF1">
      <w:pPr>
        <w:widowControl w:val="0"/>
        <w:tabs>
          <w:tab w:val="left" w:pos="1079"/>
        </w:tabs>
        <w:autoSpaceDE w:val="0"/>
        <w:autoSpaceDN w:val="0"/>
        <w:spacing w:before="61" w:line="223" w:lineRule="auto"/>
        <w:ind w:left="1799" w:right="136" w:hanging="720"/>
        <w:jc w:val="both"/>
        <w:rPr>
          <w:rFonts w:cs="Arial"/>
          <w:szCs w:val="22"/>
        </w:rPr>
      </w:pPr>
      <w:r w:rsidRPr="008D1677">
        <w:rPr>
          <w:rFonts w:cs="Arial"/>
          <w:color w:val="231F20"/>
          <w:w w:val="99"/>
          <w:szCs w:val="22"/>
        </w:rPr>
        <w:t>4.</w:t>
      </w:r>
      <w:r w:rsidRPr="008D1677">
        <w:rPr>
          <w:rFonts w:cs="Arial"/>
          <w:color w:val="231F20"/>
          <w:w w:val="99"/>
          <w:szCs w:val="22"/>
        </w:rPr>
        <w:tab/>
      </w:r>
      <w:r w:rsidRPr="008D1677">
        <w:rPr>
          <w:rFonts w:cs="Arial"/>
          <w:color w:val="231F20"/>
          <w:szCs w:val="22"/>
        </w:rPr>
        <w:t>The capacity of a residential fueling appliance installed outdoors for outdoor fueling shall not exceed 10 feet cubic per minute (0.28 m</w:t>
      </w:r>
      <w:r w:rsidRPr="008D1677">
        <w:rPr>
          <w:rFonts w:cs="Arial"/>
          <w:color w:val="231F20"/>
          <w:szCs w:val="22"/>
          <w:vertAlign w:val="superscript"/>
        </w:rPr>
        <w:t>3</w:t>
      </w:r>
      <w:r w:rsidRPr="008D1677">
        <w:rPr>
          <w:rFonts w:cs="Arial"/>
          <w:color w:val="231F20"/>
          <w:szCs w:val="22"/>
        </w:rPr>
        <w:t>/min) of natural gas. Residential fueling appliances located outdoors shall be installed on a firm, noncombustible base.</w:t>
      </w:r>
    </w:p>
    <w:p w:rsidR="00D01EB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Default="00D01EBB" w:rsidP="00A45EF1">
      <w:pPr>
        <w:widowControl w:val="0"/>
        <w:autoSpaceDE w:val="0"/>
        <w:autoSpaceDN w:val="0"/>
        <w:spacing w:before="7" w:after="100" w:afterAutospacing="1"/>
        <w:ind w:left="1079"/>
        <w:rPr>
          <w:rFonts w:eastAsia="Arial" w:cs="Arial"/>
          <w:szCs w:val="22"/>
        </w:rPr>
      </w:pPr>
    </w:p>
    <w:p w:rsidR="00D01EBB" w:rsidRPr="00FA0813" w:rsidRDefault="00930D81" w:rsidP="00A45EF1">
      <w:pPr>
        <w:widowControl w:val="0"/>
        <w:tabs>
          <w:tab w:val="left" w:pos="1082"/>
        </w:tabs>
        <w:autoSpaceDE w:val="0"/>
        <w:autoSpaceDN w:val="0"/>
        <w:spacing w:before="59" w:line="225" w:lineRule="auto"/>
        <w:ind w:left="720"/>
        <w:jc w:val="both"/>
        <w:rPr>
          <w:rFonts w:cs="Arial"/>
          <w:szCs w:val="22"/>
        </w:rPr>
      </w:pPr>
      <w:r>
        <w:rPr>
          <w:rFonts w:cs="Arial"/>
          <w:noProof/>
          <w:color w:val="231F20"/>
          <w:szCs w:val="22"/>
        </w:rPr>
        <mc:AlternateContent>
          <mc:Choice Requires="wps">
            <w:drawing>
              <wp:anchor distT="0" distB="0" distL="114300" distR="114300" simplePos="0" relativeHeight="251686912" behindDoc="0" locked="0" layoutInCell="1" allowOverlap="1">
                <wp:simplePos x="0" y="0"/>
                <wp:positionH relativeFrom="column">
                  <wp:posOffset>-236220</wp:posOffset>
                </wp:positionH>
                <wp:positionV relativeFrom="paragraph">
                  <wp:posOffset>3175</wp:posOffset>
                </wp:positionV>
                <wp:extent cx="472440" cy="1648460"/>
                <wp:effectExtent l="11430" t="12700" r="20955" b="5715"/>
                <wp:wrapNone/>
                <wp:docPr id="2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64846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416.3</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8.6pt;margin-top:.25pt;width:37.2pt;height:12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OpZQIAANUEAAAOAAAAZHJzL2Uyb0RvYy54bWysVNtu3CAQfa/Uf0C8N77Um2ys9UZp0lSV&#10;0ou0qfrMArZRMVBg187fdxhvtqukfalqSwg8w5nLOePV1TRospc+KGsaWpzllEjDrVCma+i3h7s3&#10;S0pCZEYwbY1s6KMM9Gr9+tVqdLUsbW+1kJ4AiAn16Brax+jqLAu8lwMLZ9ZJA8bW+oFFOPouE56N&#10;gD7orMzz82y0XjhvuQwBvt7ORrpG/LaVPH5p2yAj0Q2F3CKuHtdtWrP1itWdZ65X/JAG+4csBqYM&#10;BD1C3bLIyM6rF1CD4t4G28YzbofMtq3iEmuAaor8WTWbnjmJtUBzgju2Kfw/WP55/9UTJRpaFpQY&#10;NgBHD3KK5J2dyNvL1J/RhRrcNg4c4wTfgWesNbh7y38EYuxNz0wnr723Yy+ZgPyKdDM7uTrjhASy&#10;HT9ZAXHYLloEmlo/pOZBOwigA0+PR25SLhw+VhdlVYGFg6k4r5bVOZKXsfrptvMhfpB2IGnTUA/c&#10;Izrb34eYsmH1k0sKFqxW4k5pjQffbW+0J3sGOrnDBwt45qYNGRt6uSgXcwP+CpHj8yeIQUUQvFZD&#10;Q5dHJ1antr03AuUYmdLzHlLWJuUnUcpQB7ZpBxCbXoxEqFRpuahy6AzTHYwgj54Sb+N3FXvUT+rk&#10;ixKXeXoP+dknPOzRSSjkL1E2kxen7YRSKY662FrxCIxCPKQNfgSwSWt5ARmNMFcNDT93zEtK9EcD&#10;wrgskMaIh2pxUYKfP7VsTy3M8N7CuEYoD7c3cR7enfOq6yHYLEVjr0FMrUKek+rmxA4ShNnB0g5z&#10;nobz9Ixev/9G618AAAD//wMAUEsDBBQABgAIAAAAIQCHA+Yy2wAAAAcBAAAPAAAAZHJzL2Rvd25y&#10;ZXYueG1sTI7BTsMwEETvSPyDtUjcWrup2qI0m6oKgiMSpUj05sZLEhGvo9hNwt9juNDjaEZvXrab&#10;bCsG6n3jGGExVyCIS2carhCOb0+zBxA+aDa6dUwI3+Rhl9/eZDo1buRXGg6hEhHCPtUIdQhdKqUv&#10;a7Laz11HHLtP11sdYuwraXo9RrhtZaLUWlrdcHyodUdFTeXX4WIRPpaPA7M8bfzL+1is9v7YPRcK&#10;8f5u2m9BBJrC/xh+9aM65NHp7C5svGgRZstNEqcIKxCx/ktnhGStFiDzTF775z8AAAD//wMAUEsB&#10;Ai0AFAAGAAgAAAAhALaDOJL+AAAA4QEAABMAAAAAAAAAAAAAAAAAAAAAAFtDb250ZW50X1R5cGVz&#10;XS54bWxQSwECLQAUAAYACAAAACEAOP0h/9YAAACUAQAACwAAAAAAAAAAAAAAAAAvAQAAX3JlbHMv&#10;LnJlbHNQSwECLQAUAAYACAAAACEAk2tTqWUCAADVBAAADgAAAAAAAAAAAAAAAAAuAgAAZHJzL2Uy&#10;b0RvYy54bWxQSwECLQAUAAYACAAAACEAhwPmMtsAAAAHAQAADwAAAAAAAAAAAAAAAAC/BAAAZHJz&#10;L2Rvd25yZXYueG1sUEsFBgAAAAAEAAQA8wAAAMcFA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416.3</w:t>
                      </w:r>
                    </w:p>
                  </w:txbxContent>
                </v:textbox>
              </v:shape>
            </w:pict>
          </mc:Fallback>
        </mc:AlternateContent>
      </w:r>
      <w:r w:rsidR="00D01EBB" w:rsidRPr="00FA0813">
        <w:rPr>
          <w:rFonts w:cs="Arial"/>
          <w:b/>
          <w:bCs/>
          <w:spacing w:val="-2"/>
          <w:w w:val="99"/>
          <w:szCs w:val="22"/>
        </w:rPr>
        <w:t>416.3</w:t>
      </w:r>
      <w:r w:rsidR="00D01EBB" w:rsidRPr="00FA0813">
        <w:rPr>
          <w:rFonts w:cs="Arial"/>
          <w:b/>
          <w:bCs/>
          <w:spacing w:val="-2"/>
          <w:w w:val="99"/>
          <w:szCs w:val="22"/>
        </w:rPr>
        <w:tab/>
      </w:r>
      <w:r w:rsidR="00D01EBB" w:rsidRPr="00FA0813">
        <w:rPr>
          <w:rFonts w:cs="Arial"/>
          <w:b/>
          <w:szCs w:val="22"/>
        </w:rPr>
        <w:t xml:space="preserve">Overpressure protection devices. </w:t>
      </w:r>
      <w:r w:rsidR="00D01EBB">
        <w:rPr>
          <w:rFonts w:cs="Arial"/>
          <w:szCs w:val="22"/>
        </w:rPr>
        <w:t>Overpressure pro</w:t>
      </w:r>
      <w:r w:rsidR="00D01EBB" w:rsidRPr="00FA0813">
        <w:rPr>
          <w:rFonts w:cs="Arial"/>
          <w:szCs w:val="22"/>
        </w:rPr>
        <w:t>tection devices shall be one of the</w:t>
      </w:r>
      <w:r w:rsidR="00D01EBB" w:rsidRPr="00FA0813">
        <w:rPr>
          <w:rFonts w:cs="Arial"/>
          <w:spacing w:val="-10"/>
          <w:szCs w:val="22"/>
        </w:rPr>
        <w:t xml:space="preserve"> </w:t>
      </w:r>
      <w:r w:rsidR="00D01EBB" w:rsidRPr="00FA0813">
        <w:rPr>
          <w:rFonts w:cs="Arial"/>
          <w:szCs w:val="22"/>
        </w:rPr>
        <w:t>following:</w:t>
      </w:r>
    </w:p>
    <w:p w:rsidR="00D01EBB" w:rsidRPr="00FA0813" w:rsidRDefault="00D01EBB" w:rsidP="00A45EF1">
      <w:pPr>
        <w:widowControl w:val="0"/>
        <w:tabs>
          <w:tab w:val="left" w:pos="1040"/>
        </w:tabs>
        <w:autoSpaceDE w:val="0"/>
        <w:autoSpaceDN w:val="0"/>
        <w:spacing w:before="49"/>
        <w:ind w:left="960" w:hanging="240"/>
        <w:jc w:val="both"/>
        <w:rPr>
          <w:rFonts w:cs="Arial"/>
          <w:szCs w:val="22"/>
        </w:rPr>
      </w:pPr>
      <w:r>
        <w:rPr>
          <w:rFonts w:cs="Arial"/>
          <w:spacing w:val="-2"/>
          <w:w w:val="99"/>
          <w:szCs w:val="22"/>
        </w:rPr>
        <w:tab/>
      </w:r>
      <w:r w:rsidRPr="00FA0813">
        <w:rPr>
          <w:rFonts w:cs="Arial"/>
          <w:spacing w:val="-2"/>
          <w:w w:val="99"/>
          <w:szCs w:val="22"/>
        </w:rPr>
        <w:t>1.</w:t>
      </w:r>
      <w:r>
        <w:rPr>
          <w:rFonts w:cs="Arial"/>
          <w:spacing w:val="-2"/>
          <w:w w:val="99"/>
          <w:szCs w:val="22"/>
        </w:rPr>
        <w:t xml:space="preserve"> </w:t>
      </w:r>
      <w:r w:rsidRPr="00FA0813">
        <w:rPr>
          <w:rFonts w:cs="Arial"/>
          <w:szCs w:val="22"/>
        </w:rPr>
        <w:t>Pressure relief</w:t>
      </w:r>
      <w:r w:rsidRPr="00FA0813">
        <w:rPr>
          <w:rFonts w:cs="Arial"/>
          <w:spacing w:val="-3"/>
          <w:szCs w:val="22"/>
        </w:rPr>
        <w:t xml:space="preserve"> </w:t>
      </w:r>
      <w:r w:rsidRPr="00FA0813">
        <w:rPr>
          <w:rFonts w:cs="Arial"/>
          <w:szCs w:val="22"/>
        </w:rPr>
        <w:t>valve.</w:t>
      </w:r>
    </w:p>
    <w:p w:rsidR="00D01EBB" w:rsidRPr="00FA0813" w:rsidRDefault="00D01EBB" w:rsidP="00A45EF1">
      <w:pPr>
        <w:widowControl w:val="0"/>
        <w:tabs>
          <w:tab w:val="left" w:pos="1040"/>
        </w:tabs>
        <w:autoSpaceDE w:val="0"/>
        <w:autoSpaceDN w:val="0"/>
        <w:spacing w:before="46"/>
        <w:ind w:left="960" w:hanging="240"/>
        <w:jc w:val="both"/>
        <w:rPr>
          <w:rFonts w:cs="Arial"/>
          <w:szCs w:val="22"/>
        </w:rPr>
      </w:pPr>
      <w:r>
        <w:rPr>
          <w:rFonts w:cs="Arial"/>
          <w:spacing w:val="-2"/>
          <w:w w:val="99"/>
          <w:szCs w:val="22"/>
        </w:rPr>
        <w:tab/>
      </w:r>
      <w:r w:rsidRPr="00FA0813">
        <w:rPr>
          <w:rFonts w:cs="Arial"/>
          <w:spacing w:val="-2"/>
          <w:w w:val="99"/>
          <w:szCs w:val="22"/>
        </w:rPr>
        <w:t>2.</w:t>
      </w:r>
      <w:r>
        <w:rPr>
          <w:rFonts w:cs="Arial"/>
          <w:spacing w:val="-2"/>
          <w:w w:val="99"/>
          <w:szCs w:val="22"/>
        </w:rPr>
        <w:t xml:space="preserve"> </w:t>
      </w:r>
      <w:r w:rsidRPr="00FA0813">
        <w:rPr>
          <w:rFonts w:cs="Arial"/>
          <w:szCs w:val="22"/>
        </w:rPr>
        <w:t>Monitoring regulator.</w:t>
      </w:r>
    </w:p>
    <w:p w:rsidR="00D01EBB" w:rsidRPr="00FA0813" w:rsidRDefault="00D01EBB" w:rsidP="00A45EF1">
      <w:pPr>
        <w:pStyle w:val="BodyText"/>
        <w:spacing w:before="109" w:line="230" w:lineRule="auto"/>
        <w:ind w:left="960" w:right="124"/>
        <w:rPr>
          <w:sz w:val="22"/>
          <w:szCs w:val="22"/>
        </w:rPr>
      </w:pPr>
      <w:r w:rsidRPr="00FA0813">
        <w:rPr>
          <w:spacing w:val="-2"/>
          <w:w w:val="99"/>
          <w:sz w:val="22"/>
          <w:szCs w:val="22"/>
        </w:rPr>
        <w:t>3.</w:t>
      </w:r>
      <w:r>
        <w:rPr>
          <w:spacing w:val="-2"/>
          <w:w w:val="99"/>
          <w:sz w:val="22"/>
          <w:szCs w:val="22"/>
        </w:rPr>
        <w:t xml:space="preserve"> </w:t>
      </w:r>
      <w:r w:rsidRPr="00FA0813">
        <w:rPr>
          <w:sz w:val="22"/>
          <w:szCs w:val="22"/>
        </w:rPr>
        <w:t>Series</w:t>
      </w:r>
      <w:r w:rsidRPr="00FA0813">
        <w:rPr>
          <w:spacing w:val="-12"/>
          <w:sz w:val="22"/>
          <w:szCs w:val="22"/>
        </w:rPr>
        <w:t xml:space="preserve"> </w:t>
      </w:r>
      <w:r w:rsidRPr="00FA0813">
        <w:rPr>
          <w:sz w:val="22"/>
          <w:szCs w:val="22"/>
        </w:rPr>
        <w:t>regulator</w:t>
      </w:r>
      <w:r w:rsidRPr="00FA0813">
        <w:rPr>
          <w:spacing w:val="-8"/>
          <w:sz w:val="22"/>
          <w:szCs w:val="22"/>
        </w:rPr>
        <w:t xml:space="preserve"> </w:t>
      </w:r>
      <w:r w:rsidRPr="00FA0813">
        <w:rPr>
          <w:sz w:val="22"/>
          <w:szCs w:val="22"/>
        </w:rPr>
        <w:t>installed</w:t>
      </w:r>
      <w:r w:rsidRPr="00FA0813">
        <w:rPr>
          <w:spacing w:val="-8"/>
          <w:sz w:val="22"/>
          <w:szCs w:val="22"/>
        </w:rPr>
        <w:t xml:space="preserve"> </w:t>
      </w:r>
      <w:r w:rsidRPr="00FA0813">
        <w:rPr>
          <w:sz w:val="22"/>
          <w:szCs w:val="22"/>
        </w:rPr>
        <w:t>upstream</w:t>
      </w:r>
      <w:r w:rsidRPr="00FA0813">
        <w:rPr>
          <w:spacing w:val="-9"/>
          <w:sz w:val="22"/>
          <w:szCs w:val="22"/>
        </w:rPr>
        <w:t xml:space="preserve"> </w:t>
      </w:r>
      <w:r w:rsidRPr="00FA0813">
        <w:rPr>
          <w:sz w:val="22"/>
          <w:szCs w:val="22"/>
        </w:rPr>
        <w:t>from</w:t>
      </w:r>
      <w:r w:rsidRPr="00FA0813">
        <w:rPr>
          <w:spacing w:val="-8"/>
          <w:sz w:val="22"/>
          <w:szCs w:val="22"/>
        </w:rPr>
        <w:t xml:space="preserve"> </w:t>
      </w:r>
      <w:r w:rsidRPr="00FA0813">
        <w:rPr>
          <w:sz w:val="22"/>
          <w:szCs w:val="22"/>
        </w:rPr>
        <w:t>the</w:t>
      </w:r>
      <w:r w:rsidRPr="00FA0813">
        <w:rPr>
          <w:spacing w:val="-9"/>
          <w:sz w:val="22"/>
          <w:szCs w:val="22"/>
        </w:rPr>
        <w:t xml:space="preserve"> </w:t>
      </w:r>
      <w:r w:rsidRPr="00FA0813">
        <w:rPr>
          <w:sz w:val="22"/>
          <w:szCs w:val="22"/>
        </w:rPr>
        <w:t>line</w:t>
      </w:r>
      <w:r w:rsidRPr="00FA0813">
        <w:rPr>
          <w:spacing w:val="-9"/>
          <w:sz w:val="22"/>
          <w:szCs w:val="22"/>
        </w:rPr>
        <w:t xml:space="preserve"> </w:t>
      </w:r>
      <w:r w:rsidRPr="00FA0813">
        <w:rPr>
          <w:sz w:val="22"/>
          <w:szCs w:val="22"/>
        </w:rPr>
        <w:t>regulator</w:t>
      </w:r>
      <w:r w:rsidRPr="00FA0813">
        <w:rPr>
          <w:spacing w:val="33"/>
          <w:sz w:val="22"/>
          <w:szCs w:val="22"/>
        </w:rPr>
        <w:t xml:space="preserve"> </w:t>
      </w:r>
      <w:r w:rsidRPr="00FA0813">
        <w:rPr>
          <w:sz w:val="22"/>
          <w:szCs w:val="22"/>
        </w:rPr>
        <w:t>and</w:t>
      </w:r>
      <w:r w:rsidRPr="00FA0813">
        <w:rPr>
          <w:spacing w:val="33"/>
          <w:sz w:val="22"/>
          <w:szCs w:val="22"/>
        </w:rPr>
        <w:t xml:space="preserve"> </w:t>
      </w:r>
      <w:r w:rsidRPr="00FA0813">
        <w:rPr>
          <w:sz w:val="22"/>
          <w:szCs w:val="22"/>
        </w:rPr>
        <w:t>set</w:t>
      </w:r>
      <w:r w:rsidRPr="00FA0813">
        <w:rPr>
          <w:spacing w:val="35"/>
          <w:sz w:val="22"/>
          <w:szCs w:val="22"/>
        </w:rPr>
        <w:t xml:space="preserve"> </w:t>
      </w:r>
      <w:r w:rsidRPr="00FA0813">
        <w:rPr>
          <w:sz w:val="22"/>
          <w:szCs w:val="22"/>
        </w:rPr>
        <w:t>to</w:t>
      </w:r>
      <w:r w:rsidRPr="00FA0813">
        <w:rPr>
          <w:spacing w:val="33"/>
          <w:sz w:val="22"/>
          <w:szCs w:val="22"/>
        </w:rPr>
        <w:t xml:space="preserve"> </w:t>
      </w:r>
      <w:r w:rsidRPr="00FA0813">
        <w:rPr>
          <w:sz w:val="22"/>
          <w:szCs w:val="22"/>
        </w:rPr>
        <w:t>continuously</w:t>
      </w:r>
      <w:r w:rsidRPr="00FA0813">
        <w:rPr>
          <w:spacing w:val="33"/>
          <w:sz w:val="22"/>
          <w:szCs w:val="22"/>
        </w:rPr>
        <w:t xml:space="preserve"> </w:t>
      </w:r>
      <w:r w:rsidRPr="00FA0813">
        <w:rPr>
          <w:sz w:val="22"/>
          <w:szCs w:val="22"/>
        </w:rPr>
        <w:t>limit</w:t>
      </w:r>
      <w:r w:rsidRPr="00FA0813">
        <w:rPr>
          <w:spacing w:val="35"/>
          <w:sz w:val="22"/>
          <w:szCs w:val="22"/>
        </w:rPr>
        <w:t xml:space="preserve"> </w:t>
      </w:r>
      <w:r w:rsidRPr="00FA0813">
        <w:rPr>
          <w:sz w:val="22"/>
          <w:szCs w:val="22"/>
        </w:rPr>
        <w:t>the</w:t>
      </w:r>
      <w:r w:rsidRPr="00FA0813">
        <w:rPr>
          <w:spacing w:val="32"/>
          <w:sz w:val="22"/>
          <w:szCs w:val="22"/>
        </w:rPr>
        <w:t xml:space="preserve"> </w:t>
      </w:r>
      <w:r w:rsidRPr="00FA0813">
        <w:rPr>
          <w:sz w:val="22"/>
          <w:szCs w:val="22"/>
        </w:rPr>
        <w:t>pressure</w:t>
      </w:r>
      <w:r w:rsidRPr="00FA0813">
        <w:rPr>
          <w:spacing w:val="32"/>
          <w:sz w:val="22"/>
          <w:szCs w:val="22"/>
        </w:rPr>
        <w:t xml:space="preserve"> </w:t>
      </w:r>
      <w:r w:rsidRPr="00FA0813">
        <w:rPr>
          <w:sz w:val="22"/>
          <w:szCs w:val="22"/>
        </w:rPr>
        <w:t>on</w:t>
      </w:r>
      <w:r w:rsidRPr="00FA0813">
        <w:rPr>
          <w:spacing w:val="33"/>
          <w:sz w:val="22"/>
          <w:szCs w:val="22"/>
        </w:rPr>
        <w:t xml:space="preserve"> </w:t>
      </w:r>
      <w:r w:rsidRPr="00FA0813">
        <w:rPr>
          <w:sz w:val="22"/>
          <w:szCs w:val="22"/>
        </w:rPr>
        <w:t>the inlet of the line regulator to the maximum values specified by Section 416.2.1.</w:t>
      </w:r>
    </w:p>
    <w:p w:rsidR="00D01EBB" w:rsidRPr="00FA0813" w:rsidRDefault="00D01EBB" w:rsidP="00A45EF1">
      <w:pPr>
        <w:widowControl w:val="0"/>
        <w:tabs>
          <w:tab w:val="left" w:pos="836"/>
        </w:tabs>
        <w:autoSpaceDE w:val="0"/>
        <w:autoSpaceDN w:val="0"/>
        <w:spacing w:before="60" w:line="230" w:lineRule="auto"/>
        <w:ind w:left="960" w:right="137" w:hanging="237"/>
        <w:jc w:val="both"/>
        <w:rPr>
          <w:rFonts w:cs="Arial"/>
          <w:szCs w:val="22"/>
        </w:rPr>
      </w:pPr>
      <w:r>
        <w:rPr>
          <w:rFonts w:cs="Arial"/>
          <w:spacing w:val="-2"/>
          <w:w w:val="99"/>
          <w:szCs w:val="22"/>
        </w:rPr>
        <w:tab/>
      </w:r>
      <w:r>
        <w:rPr>
          <w:rFonts w:cs="Arial"/>
          <w:spacing w:val="-2"/>
          <w:w w:val="99"/>
          <w:szCs w:val="22"/>
        </w:rPr>
        <w:tab/>
      </w:r>
      <w:r w:rsidRPr="00FA0813">
        <w:rPr>
          <w:rFonts w:cs="Arial"/>
          <w:spacing w:val="-2"/>
          <w:w w:val="99"/>
          <w:szCs w:val="22"/>
        </w:rPr>
        <w:t>4.</w:t>
      </w:r>
      <w:r>
        <w:rPr>
          <w:rFonts w:cs="Arial"/>
          <w:spacing w:val="-2"/>
          <w:w w:val="99"/>
          <w:szCs w:val="22"/>
        </w:rPr>
        <w:t xml:space="preserve"> </w:t>
      </w:r>
      <w:r w:rsidRPr="00FA0813">
        <w:rPr>
          <w:rFonts w:cs="Arial"/>
          <w:szCs w:val="22"/>
        </w:rPr>
        <w:t xml:space="preserve">Automatic shutoff device installed in series with the line pressure regulator and set to shut off when the pressure on the downstream </w:t>
      </w:r>
      <w:r w:rsidRPr="00FA0813">
        <w:rPr>
          <w:rFonts w:cs="Arial"/>
          <w:i/>
          <w:szCs w:val="22"/>
        </w:rPr>
        <w:t xml:space="preserve">piping </w:t>
      </w:r>
      <w:r w:rsidRPr="00FA0813">
        <w:rPr>
          <w:rFonts w:cs="Arial"/>
          <w:szCs w:val="22"/>
        </w:rPr>
        <w:t>system reaches the maximum values specified by Section 416.2.1. This device shall be designed so that it will remain closed until manually reset.</w:t>
      </w:r>
    </w:p>
    <w:p w:rsidR="00D01EBB" w:rsidRDefault="00D01EBB" w:rsidP="00A45EF1">
      <w:pPr>
        <w:widowControl w:val="0"/>
        <w:autoSpaceDE w:val="0"/>
        <w:autoSpaceDN w:val="0"/>
        <w:spacing w:before="55" w:line="230" w:lineRule="auto"/>
        <w:ind w:left="960" w:right="136" w:firstLine="239"/>
        <w:jc w:val="both"/>
        <w:rPr>
          <w:rFonts w:cs="Arial"/>
          <w:szCs w:val="22"/>
        </w:rPr>
      </w:pPr>
    </w:p>
    <w:p w:rsidR="00D01EBB" w:rsidRPr="00FA0813" w:rsidRDefault="00D01EBB" w:rsidP="00A45EF1">
      <w:pPr>
        <w:widowControl w:val="0"/>
        <w:autoSpaceDE w:val="0"/>
        <w:autoSpaceDN w:val="0"/>
        <w:spacing w:before="55" w:line="230" w:lineRule="auto"/>
        <w:ind w:left="720" w:right="136"/>
        <w:jc w:val="both"/>
        <w:rPr>
          <w:rFonts w:cs="Arial"/>
          <w:szCs w:val="22"/>
        </w:rPr>
      </w:pPr>
      <w:r>
        <w:rPr>
          <w:rFonts w:cs="Arial"/>
          <w:szCs w:val="22"/>
        </w:rPr>
        <w:lastRenderedPageBreak/>
        <w:tab/>
      </w:r>
      <w:r w:rsidRPr="00FA0813">
        <w:rPr>
          <w:rFonts w:cs="Arial"/>
          <w:szCs w:val="22"/>
        </w:rPr>
        <w:t>The devices specified in this section shall be installed either</w:t>
      </w:r>
      <w:r w:rsidRPr="00FA0813">
        <w:rPr>
          <w:rFonts w:cs="Arial"/>
          <w:spacing w:val="-7"/>
          <w:szCs w:val="22"/>
        </w:rPr>
        <w:t xml:space="preserve"> </w:t>
      </w:r>
      <w:r w:rsidRPr="00FA0813">
        <w:rPr>
          <w:rFonts w:cs="Arial"/>
          <w:szCs w:val="22"/>
        </w:rPr>
        <w:t>as</w:t>
      </w:r>
      <w:r w:rsidRPr="00FA0813">
        <w:rPr>
          <w:rFonts w:cs="Arial"/>
          <w:spacing w:val="-5"/>
          <w:szCs w:val="22"/>
        </w:rPr>
        <w:t xml:space="preserve"> </w:t>
      </w:r>
      <w:r w:rsidRPr="00FA0813">
        <w:rPr>
          <w:rFonts w:cs="Arial"/>
          <w:szCs w:val="22"/>
        </w:rPr>
        <w:t>an</w:t>
      </w:r>
      <w:r w:rsidRPr="00FA0813">
        <w:rPr>
          <w:rFonts w:cs="Arial"/>
          <w:spacing w:val="-7"/>
          <w:szCs w:val="22"/>
        </w:rPr>
        <w:t xml:space="preserve"> </w:t>
      </w:r>
      <w:r w:rsidRPr="00FA0813">
        <w:rPr>
          <w:rFonts w:cs="Arial"/>
          <w:szCs w:val="22"/>
        </w:rPr>
        <w:t>integral</w:t>
      </w:r>
      <w:r w:rsidRPr="00FA0813">
        <w:rPr>
          <w:rFonts w:cs="Arial"/>
          <w:spacing w:val="-7"/>
          <w:szCs w:val="22"/>
        </w:rPr>
        <w:t xml:space="preserve"> </w:t>
      </w:r>
      <w:r w:rsidRPr="00FA0813">
        <w:rPr>
          <w:rFonts w:cs="Arial"/>
          <w:szCs w:val="22"/>
        </w:rPr>
        <w:t>part</w:t>
      </w:r>
      <w:r w:rsidRPr="00FA0813">
        <w:rPr>
          <w:rFonts w:cs="Arial"/>
          <w:spacing w:val="-7"/>
          <w:szCs w:val="22"/>
        </w:rPr>
        <w:t xml:space="preserve"> </w:t>
      </w:r>
      <w:r w:rsidRPr="00FA0813">
        <w:rPr>
          <w:rFonts w:cs="Arial"/>
          <w:szCs w:val="22"/>
        </w:rPr>
        <w:t>of</w:t>
      </w:r>
      <w:r w:rsidRPr="00FA0813">
        <w:rPr>
          <w:rFonts w:cs="Arial"/>
          <w:spacing w:val="-6"/>
          <w:szCs w:val="22"/>
        </w:rPr>
        <w:t xml:space="preserve"> </w:t>
      </w:r>
      <w:r w:rsidRPr="00FA0813">
        <w:rPr>
          <w:rFonts w:cs="Arial"/>
          <w:szCs w:val="22"/>
        </w:rPr>
        <w:t>the</w:t>
      </w:r>
      <w:r w:rsidRPr="00FA0813">
        <w:rPr>
          <w:rFonts w:cs="Arial"/>
          <w:spacing w:val="-6"/>
          <w:szCs w:val="22"/>
        </w:rPr>
        <w:t xml:space="preserve"> </w:t>
      </w:r>
      <w:r w:rsidRPr="00FA0813">
        <w:rPr>
          <w:rFonts w:cs="Arial"/>
          <w:szCs w:val="22"/>
        </w:rPr>
        <w:t>service</w:t>
      </w:r>
      <w:r w:rsidRPr="00FA0813">
        <w:rPr>
          <w:rFonts w:cs="Arial"/>
          <w:spacing w:val="-7"/>
          <w:szCs w:val="22"/>
        </w:rPr>
        <w:t xml:space="preserve"> </w:t>
      </w:r>
      <w:r w:rsidRPr="00FA0813">
        <w:rPr>
          <w:rFonts w:cs="Arial"/>
          <w:szCs w:val="22"/>
        </w:rPr>
        <w:t>or</w:t>
      </w:r>
      <w:r w:rsidRPr="00FA0813">
        <w:rPr>
          <w:rFonts w:cs="Arial"/>
          <w:spacing w:val="-7"/>
          <w:szCs w:val="22"/>
        </w:rPr>
        <w:t xml:space="preserve"> </w:t>
      </w:r>
      <w:r w:rsidRPr="00FA0813">
        <w:rPr>
          <w:rFonts w:cs="Arial"/>
          <w:szCs w:val="22"/>
        </w:rPr>
        <w:t>line</w:t>
      </w:r>
      <w:r w:rsidRPr="00FA0813">
        <w:rPr>
          <w:rFonts w:cs="Arial"/>
          <w:spacing w:val="-4"/>
          <w:szCs w:val="22"/>
        </w:rPr>
        <w:t xml:space="preserve"> </w:t>
      </w:r>
      <w:r w:rsidRPr="00FA0813">
        <w:rPr>
          <w:rFonts w:cs="Arial"/>
          <w:szCs w:val="22"/>
        </w:rPr>
        <w:t>pressure</w:t>
      </w:r>
      <w:r w:rsidRPr="00FA0813">
        <w:rPr>
          <w:rFonts w:cs="Arial"/>
          <w:spacing w:val="-7"/>
          <w:szCs w:val="22"/>
        </w:rPr>
        <w:t xml:space="preserve"> </w:t>
      </w:r>
      <w:r w:rsidRPr="00FA0813">
        <w:rPr>
          <w:rFonts w:cs="Arial"/>
          <w:szCs w:val="22"/>
        </w:rPr>
        <w:t>regulator or as separate units. Where separate overpressure protection</w:t>
      </w:r>
      <w:r w:rsidRPr="00FA0813">
        <w:rPr>
          <w:rFonts w:cs="Arial"/>
          <w:spacing w:val="31"/>
          <w:szCs w:val="22"/>
        </w:rPr>
        <w:t xml:space="preserve"> </w:t>
      </w:r>
      <w:r w:rsidRPr="00FA0813">
        <w:rPr>
          <w:rFonts w:cs="Arial"/>
          <w:szCs w:val="22"/>
        </w:rPr>
        <w:t>devices</w:t>
      </w:r>
      <w:r w:rsidRPr="00FA0813">
        <w:rPr>
          <w:rFonts w:cs="Arial"/>
          <w:spacing w:val="32"/>
          <w:szCs w:val="22"/>
        </w:rPr>
        <w:t xml:space="preserve"> </w:t>
      </w:r>
      <w:r w:rsidRPr="00FA0813">
        <w:rPr>
          <w:rFonts w:cs="Arial"/>
          <w:szCs w:val="22"/>
        </w:rPr>
        <w:t>are</w:t>
      </w:r>
      <w:r w:rsidRPr="00FA0813">
        <w:rPr>
          <w:rFonts w:cs="Arial"/>
          <w:spacing w:val="31"/>
          <w:szCs w:val="22"/>
        </w:rPr>
        <w:t xml:space="preserve"> </w:t>
      </w:r>
      <w:r w:rsidRPr="00FA0813">
        <w:rPr>
          <w:rFonts w:cs="Arial"/>
          <w:szCs w:val="22"/>
        </w:rPr>
        <w:t>installed,</w:t>
      </w:r>
      <w:r w:rsidRPr="00FA0813">
        <w:rPr>
          <w:rFonts w:cs="Arial"/>
          <w:spacing w:val="31"/>
          <w:szCs w:val="22"/>
        </w:rPr>
        <w:t xml:space="preserve"> </w:t>
      </w:r>
      <w:r w:rsidRPr="00FA0813">
        <w:rPr>
          <w:rFonts w:cs="Arial"/>
          <w:szCs w:val="22"/>
        </w:rPr>
        <w:t>they</w:t>
      </w:r>
      <w:r w:rsidRPr="00FA0813">
        <w:rPr>
          <w:rFonts w:cs="Arial"/>
          <w:spacing w:val="31"/>
          <w:szCs w:val="22"/>
        </w:rPr>
        <w:t xml:space="preserve"> </w:t>
      </w:r>
      <w:r w:rsidRPr="00FA0813">
        <w:rPr>
          <w:rFonts w:cs="Arial"/>
          <w:szCs w:val="22"/>
        </w:rPr>
        <w:t>shall</w:t>
      </w:r>
      <w:r w:rsidRPr="00FA0813">
        <w:rPr>
          <w:rFonts w:cs="Arial"/>
          <w:spacing w:val="33"/>
          <w:szCs w:val="22"/>
        </w:rPr>
        <w:t xml:space="preserve"> </w:t>
      </w:r>
      <w:r w:rsidRPr="00FA0813">
        <w:rPr>
          <w:rFonts w:cs="Arial"/>
          <w:szCs w:val="22"/>
        </w:rPr>
        <w:t>comply</w:t>
      </w:r>
      <w:r w:rsidRPr="00FA0813">
        <w:rPr>
          <w:rFonts w:cs="Arial"/>
          <w:spacing w:val="31"/>
          <w:szCs w:val="22"/>
        </w:rPr>
        <w:t xml:space="preserve"> </w:t>
      </w:r>
      <w:r w:rsidRPr="00FA0813">
        <w:rPr>
          <w:rFonts w:cs="Arial"/>
          <w:szCs w:val="22"/>
        </w:rPr>
        <w:t>with</w:t>
      </w:r>
      <w:r w:rsidRPr="00FA0813">
        <w:rPr>
          <w:rFonts w:cs="Arial"/>
          <w:spacing w:val="31"/>
          <w:szCs w:val="22"/>
        </w:rPr>
        <w:t xml:space="preserve"> </w:t>
      </w:r>
      <w:r w:rsidRPr="00FA0813">
        <w:rPr>
          <w:rFonts w:cs="Arial"/>
          <w:szCs w:val="22"/>
        </w:rPr>
        <w:t>Sections</w:t>
      </w:r>
    </w:p>
    <w:p w:rsidR="00D01EBB" w:rsidRPr="00FA0813" w:rsidRDefault="00D01EBB" w:rsidP="00A45EF1">
      <w:pPr>
        <w:widowControl w:val="0"/>
        <w:autoSpaceDE w:val="0"/>
        <w:autoSpaceDN w:val="0"/>
        <w:spacing w:line="217" w:lineRule="exact"/>
        <w:ind w:left="720"/>
        <w:rPr>
          <w:rFonts w:cs="Arial"/>
          <w:szCs w:val="22"/>
        </w:rPr>
      </w:pPr>
      <w:r w:rsidRPr="00FA0813">
        <w:rPr>
          <w:rFonts w:cs="Arial"/>
          <w:szCs w:val="22"/>
        </w:rPr>
        <w:t>416.3.1 through 416.3.6.</w:t>
      </w:r>
    </w:p>
    <w:p w:rsidR="00D01EBB" w:rsidRPr="00FA0813" w:rsidRDefault="00D01EBB" w:rsidP="00A45EF1">
      <w:pPr>
        <w:widowControl w:val="0"/>
        <w:tabs>
          <w:tab w:val="left" w:pos="1040"/>
        </w:tabs>
        <w:autoSpaceDE w:val="0"/>
        <w:autoSpaceDN w:val="0"/>
        <w:spacing w:before="55" w:line="228" w:lineRule="auto"/>
        <w:ind w:left="1039" w:hanging="240"/>
        <w:rPr>
          <w:rFonts w:ascii="Times New Roman" w:hAnsi="Times New Roman"/>
          <w:sz w:val="20"/>
          <w:szCs w:val="22"/>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Default="00D01EBB" w:rsidP="00A45EF1">
      <w:pPr>
        <w:widowControl w:val="0"/>
        <w:tabs>
          <w:tab w:val="left" w:pos="1245"/>
        </w:tabs>
        <w:autoSpaceDE w:val="0"/>
        <w:autoSpaceDN w:val="0"/>
        <w:spacing w:line="230" w:lineRule="auto"/>
        <w:ind w:left="598" w:right="134"/>
        <w:jc w:val="both"/>
        <w:rPr>
          <w:rFonts w:ascii="Times New Roman" w:hAnsi="Times New Roman"/>
          <w:b/>
          <w:bCs/>
          <w:spacing w:val="-2"/>
          <w:w w:val="99"/>
          <w:sz w:val="20"/>
        </w:rPr>
      </w:pPr>
    </w:p>
    <w:p w:rsidR="00D01EBB" w:rsidRDefault="00D01EBB" w:rsidP="00A45EF1">
      <w:pPr>
        <w:rPr>
          <w:rFonts w:eastAsia="Arial"/>
          <w:color w:val="31849B"/>
          <w:w w:val="99"/>
          <w:sz w:val="36"/>
          <w:szCs w:val="36"/>
        </w:rPr>
      </w:pPr>
    </w:p>
    <w:p w:rsidR="00D01EBB" w:rsidRPr="00FA0813" w:rsidRDefault="00930D81" w:rsidP="00A45EF1">
      <w:pPr>
        <w:widowControl w:val="0"/>
        <w:tabs>
          <w:tab w:val="left" w:pos="1245"/>
        </w:tabs>
        <w:autoSpaceDE w:val="0"/>
        <w:autoSpaceDN w:val="0"/>
        <w:ind w:left="720" w:right="134"/>
        <w:jc w:val="both"/>
        <w:rPr>
          <w:rFonts w:cs="Arial"/>
          <w:szCs w:val="22"/>
        </w:rPr>
      </w:pPr>
      <w:r>
        <w:rPr>
          <w:rFonts w:ascii="Times New Roman" w:hAnsi="Times New Roman"/>
          <w:b/>
          <w:bCs/>
          <w:noProof/>
          <w:spacing w:val="-2"/>
          <w:sz w:val="20"/>
        </w:rPr>
        <mc:AlternateContent>
          <mc:Choice Requires="wps">
            <w:drawing>
              <wp:anchor distT="0" distB="0" distL="114300" distR="114300" simplePos="0" relativeHeight="251688960" behindDoc="0" locked="0" layoutInCell="1" allowOverlap="1">
                <wp:simplePos x="0" y="0"/>
                <wp:positionH relativeFrom="column">
                  <wp:posOffset>-236220</wp:posOffset>
                </wp:positionH>
                <wp:positionV relativeFrom="paragraph">
                  <wp:posOffset>29845</wp:posOffset>
                </wp:positionV>
                <wp:extent cx="472440" cy="3232150"/>
                <wp:effectExtent l="11430" t="10795" r="20955" b="5080"/>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23215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416.3.1, 416.3.3, 416.3.4, 416.3.5</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6" type="#_x0000_t202" style="position:absolute;left:0;text-align:left;margin-left:-18.6pt;margin-top:2.35pt;width:37.2pt;height:2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n/YwIAANUEAAAOAAAAZHJzL2Uyb0RvYy54bWysVNtu1DAQfUfiHyy/02TTXdpGzValpQiJ&#10;m9Qinr22k1g4HmN7N+nfM569dNXCCyKRLF8mx2fOmcnl1TRYttEhGnANn52UnGknQRnXNfz7w92b&#10;c85iEk4JC043/FFHfrV8/epy9LWuoAerdGAI4mI9+ob3Kfm6KKLs9SDiCXjt8LCFMIiEy9AVKogR&#10;0QdbVGX5thghKB9A6hhx93Z7yJeE37Zapq9tG3VituHILdEYaFzlsVheiroLwvdG7miIf2AxCOPw&#10;0gPUrUiCrYN5ATUYGSBCm04kDAW0rZGacsBsZuWzbO574TXlguJEf5Ap/j9Y+WXzLTCjGl6hPE4M&#10;6NGDnhJ7BxObkz6jjzWG3XsMTBPuo8+Ua/SfQP6MzMFNL1ynr0OAsddCIb9ZVrY4+jQ7EuuYQVbj&#10;Z1B4j1gnIKCpDUMWD+VgiI5EHg/eZC4SN+dn1Rz5MIlHp9VpNVsQuULU+699iOmDhoHlScMDek/o&#10;YvMppsxG1PuQfFkEa9SdsZYWoVvd2MA2Auvkjh5K4FmYdWxs+MWiWmwF+CtESc+fIAaTsOCtGRp+&#10;fggSdZbtvVNUjkkYu50jZesyP02ljHmQTGuEuO/VyJTJmVaLeYnKCNthC8oUOAuQfpjUU/1kJV+k&#10;eF7md8cP9nik0dFV5F+2bGtemlbTvlSQaPZzBeoRHcX7yDb8EeAkj9UZMhqxrxoef61F0JzZjw4L&#10;42JGNiZazBdnuezC8cnq+EQ42QO2a8L0aHqTts279sF0PV62LUUH11hMrSGfn4jtShB7h1Lb9Xlu&#10;zuM1RT39jZa/AQAA//8DAFBLAwQUAAYACAAAACEAkF2y6t0AAAAIAQAADwAAAGRycy9kb3ducmV2&#10;LnhtbEyPQUvDQBSE74L/YXkFb+2mjW0k5qWUiB4F2wp622afSWj2bchuk/jvXb3U4zDDzDfZdjKt&#10;GKh3jWWE5SICQVxa3XCFcDw8zx9AOK9Yq9YyIXyTg21+e5OpVNuR32jY+0qEEnapQqi971IpXVmT&#10;UW5hO+LgfdneKB9kX0ndqzGUm1auomgjjWo4LNSqo6Km8ry/GISP+Glglp+Je30fi/XOHbuXIkK8&#10;m027RxCeJn8Nwy9+QIc8MJ3shbUTLcI8TlYhinCfgAj+nzwhrJdxAjLP5P8D+Q8AAAD//wMAUEsB&#10;Ai0AFAAGAAgAAAAhALaDOJL+AAAA4QEAABMAAAAAAAAAAAAAAAAAAAAAAFtDb250ZW50X1R5cGVz&#10;XS54bWxQSwECLQAUAAYACAAAACEAOP0h/9YAAACUAQAACwAAAAAAAAAAAAAAAAAvAQAAX3JlbHMv&#10;LnJlbHNQSwECLQAUAAYACAAAACEAeDR5/2MCAADVBAAADgAAAAAAAAAAAAAAAAAuAgAAZHJzL2Uy&#10;b0RvYy54bWxQSwECLQAUAAYACAAAACEAkF2y6t0AAAAIAQAADwAAAAAAAAAAAAAAAAC9BAAAZHJz&#10;L2Rvd25yZXYueG1sUEsFBgAAAAAEAAQA8wAAAMcFA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416.3.1, 416.3.3, 416.3.4, 416.3.5</w:t>
                      </w:r>
                    </w:p>
                  </w:txbxContent>
                </v:textbox>
              </v:shape>
            </w:pict>
          </mc:Fallback>
        </mc:AlternateContent>
      </w:r>
      <w:r w:rsidR="00D01EBB" w:rsidRPr="00FA0813">
        <w:rPr>
          <w:rFonts w:cs="Arial"/>
          <w:b/>
          <w:bCs/>
          <w:spacing w:val="-2"/>
          <w:w w:val="99"/>
          <w:szCs w:val="22"/>
        </w:rPr>
        <w:t>416.3.1</w:t>
      </w:r>
      <w:r w:rsidR="00D01EBB" w:rsidRPr="00FA0813">
        <w:rPr>
          <w:rFonts w:cs="Arial"/>
          <w:b/>
          <w:bCs/>
          <w:spacing w:val="-2"/>
          <w:w w:val="99"/>
          <w:szCs w:val="22"/>
        </w:rPr>
        <w:tab/>
      </w:r>
      <w:r w:rsidR="00D01EBB" w:rsidRPr="00FA0813">
        <w:rPr>
          <w:rFonts w:cs="Arial"/>
          <w:b/>
          <w:szCs w:val="22"/>
        </w:rPr>
        <w:t>Construction and installation.</w:t>
      </w:r>
      <w:r w:rsidR="00D01EBB" w:rsidRPr="00FA0813">
        <w:rPr>
          <w:rFonts w:cs="Arial"/>
          <w:b/>
          <w:spacing w:val="-38"/>
          <w:szCs w:val="22"/>
        </w:rPr>
        <w:t xml:space="preserve"> </w:t>
      </w:r>
      <w:r w:rsidR="00D01EBB" w:rsidRPr="00FA0813">
        <w:rPr>
          <w:rFonts w:cs="Arial"/>
          <w:szCs w:val="22"/>
        </w:rPr>
        <w:t>Overpre</w:t>
      </w:r>
      <w:r w:rsidR="00D01EBB">
        <w:rPr>
          <w:rFonts w:cs="Arial"/>
          <w:szCs w:val="22"/>
        </w:rPr>
        <w:t>ssure pro</w:t>
      </w:r>
      <w:r w:rsidR="00D01EBB" w:rsidRPr="00FA0813">
        <w:rPr>
          <w:rFonts w:cs="Arial"/>
          <w:szCs w:val="22"/>
        </w:rPr>
        <w:t>tection</w:t>
      </w:r>
      <w:r w:rsidR="00D01EBB" w:rsidRPr="00FA0813">
        <w:rPr>
          <w:rFonts w:cs="Arial"/>
          <w:spacing w:val="-8"/>
          <w:szCs w:val="22"/>
        </w:rPr>
        <w:t xml:space="preserve"> </w:t>
      </w:r>
      <w:r w:rsidR="00D01EBB" w:rsidRPr="00FA0813">
        <w:rPr>
          <w:rFonts w:cs="Arial"/>
          <w:szCs w:val="22"/>
        </w:rPr>
        <w:t>devices</w:t>
      </w:r>
      <w:r w:rsidR="00D01EBB" w:rsidRPr="00FA0813">
        <w:rPr>
          <w:rFonts w:cs="Arial"/>
          <w:spacing w:val="-7"/>
          <w:szCs w:val="22"/>
        </w:rPr>
        <w:t xml:space="preserve"> </w:t>
      </w:r>
      <w:r w:rsidR="00D01EBB" w:rsidRPr="00FA0813">
        <w:rPr>
          <w:rFonts w:cs="Arial"/>
          <w:szCs w:val="22"/>
        </w:rPr>
        <w:t>shall</w:t>
      </w:r>
      <w:r w:rsidR="00D01EBB" w:rsidRPr="00FA0813">
        <w:rPr>
          <w:rFonts w:cs="Arial"/>
          <w:spacing w:val="-7"/>
          <w:szCs w:val="22"/>
        </w:rPr>
        <w:t xml:space="preserve"> </w:t>
      </w:r>
      <w:r w:rsidR="00D01EBB" w:rsidRPr="00FA0813">
        <w:rPr>
          <w:rFonts w:cs="Arial"/>
          <w:szCs w:val="22"/>
        </w:rPr>
        <w:t>be</w:t>
      </w:r>
      <w:r w:rsidR="00D01EBB" w:rsidRPr="00FA0813">
        <w:rPr>
          <w:rFonts w:cs="Arial"/>
          <w:spacing w:val="-6"/>
          <w:szCs w:val="22"/>
        </w:rPr>
        <w:t xml:space="preserve"> </w:t>
      </w:r>
      <w:r w:rsidR="00D01EBB" w:rsidRPr="00FA0813">
        <w:rPr>
          <w:rFonts w:cs="Arial"/>
          <w:szCs w:val="22"/>
        </w:rPr>
        <w:t>constructed</w:t>
      </w:r>
      <w:r w:rsidR="00D01EBB" w:rsidRPr="00FA0813">
        <w:rPr>
          <w:rFonts w:cs="Arial"/>
          <w:spacing w:val="-5"/>
          <w:szCs w:val="22"/>
        </w:rPr>
        <w:t xml:space="preserve"> </w:t>
      </w:r>
      <w:r w:rsidR="00D01EBB" w:rsidRPr="00FA0813">
        <w:rPr>
          <w:rFonts w:cs="Arial"/>
          <w:szCs w:val="22"/>
        </w:rPr>
        <w:t>of</w:t>
      </w:r>
      <w:r w:rsidR="00D01EBB" w:rsidRPr="00FA0813">
        <w:rPr>
          <w:rFonts w:cs="Arial"/>
          <w:spacing w:val="-6"/>
          <w:szCs w:val="22"/>
        </w:rPr>
        <w:t xml:space="preserve"> </w:t>
      </w:r>
      <w:r w:rsidR="00D01EBB" w:rsidRPr="00FA0813">
        <w:rPr>
          <w:rFonts w:cs="Arial"/>
          <w:szCs w:val="22"/>
        </w:rPr>
        <w:t>materials</w:t>
      </w:r>
      <w:r w:rsidR="00D01EBB" w:rsidRPr="00FA0813">
        <w:rPr>
          <w:rFonts w:cs="Arial"/>
          <w:spacing w:val="-7"/>
          <w:szCs w:val="22"/>
        </w:rPr>
        <w:t xml:space="preserve"> </w:t>
      </w:r>
      <w:r w:rsidR="00D01EBB" w:rsidRPr="00FA0813">
        <w:rPr>
          <w:rFonts w:cs="Arial"/>
          <w:szCs w:val="22"/>
        </w:rPr>
        <w:t>so</w:t>
      </w:r>
      <w:r w:rsidR="00D01EBB" w:rsidRPr="00FA0813">
        <w:rPr>
          <w:rFonts w:cs="Arial"/>
          <w:spacing w:val="-6"/>
          <w:szCs w:val="22"/>
        </w:rPr>
        <w:t xml:space="preserve"> </w:t>
      </w:r>
      <w:r w:rsidR="00D01EBB" w:rsidRPr="00FA0813">
        <w:rPr>
          <w:rFonts w:cs="Arial"/>
          <w:szCs w:val="22"/>
        </w:rPr>
        <w:t>that</w:t>
      </w:r>
      <w:r w:rsidR="00D01EBB" w:rsidRPr="00FA0813">
        <w:rPr>
          <w:rFonts w:cs="Arial"/>
          <w:spacing w:val="-7"/>
          <w:szCs w:val="22"/>
        </w:rPr>
        <w:t xml:space="preserve"> </w:t>
      </w:r>
      <w:r w:rsidR="00D01EBB" w:rsidRPr="00FA0813">
        <w:rPr>
          <w:rFonts w:cs="Arial"/>
          <w:szCs w:val="22"/>
        </w:rPr>
        <w:t>the operation of the devices will not be impaired by corrosion of external parts by the atmosphere or of internal parts by the gas. Overpressure protection devices shall be designed and installed so that they can be operated to determine whether the valve is free. The devices shall be designed and installed so that they can be tested to determine the pressure at which they will operate and examined for</w:t>
      </w:r>
      <w:r w:rsidR="00D01EBB" w:rsidRPr="00FA0813">
        <w:rPr>
          <w:rFonts w:cs="Arial"/>
          <w:spacing w:val="-32"/>
          <w:szCs w:val="22"/>
        </w:rPr>
        <w:t xml:space="preserve"> </w:t>
      </w:r>
      <w:r w:rsidR="00D01EBB" w:rsidRPr="00FA0813">
        <w:rPr>
          <w:rFonts w:cs="Arial"/>
          <w:szCs w:val="22"/>
        </w:rPr>
        <w:t>leak- age when in the closed</w:t>
      </w:r>
      <w:r w:rsidR="00D01EBB" w:rsidRPr="00FA0813">
        <w:rPr>
          <w:rFonts w:cs="Arial"/>
          <w:spacing w:val="-1"/>
          <w:szCs w:val="22"/>
        </w:rPr>
        <w:t xml:space="preserve"> </w:t>
      </w:r>
      <w:r w:rsidR="00D01EBB" w:rsidRPr="00FA0813">
        <w:rPr>
          <w:rFonts w:cs="Arial"/>
          <w:szCs w:val="22"/>
        </w:rPr>
        <w:t>position.</w:t>
      </w:r>
    </w:p>
    <w:p w:rsidR="00D01EBB" w:rsidRPr="00FA0813" w:rsidRDefault="00D01EBB" w:rsidP="00A45EF1">
      <w:pPr>
        <w:widowControl w:val="0"/>
        <w:tabs>
          <w:tab w:val="left" w:pos="1259"/>
        </w:tabs>
        <w:autoSpaceDE w:val="0"/>
        <w:autoSpaceDN w:val="0"/>
        <w:ind w:left="720" w:right="135"/>
        <w:jc w:val="both"/>
        <w:rPr>
          <w:rFonts w:cs="Arial"/>
          <w:szCs w:val="22"/>
        </w:rPr>
      </w:pPr>
      <w:r w:rsidRPr="00FA0813">
        <w:rPr>
          <w:rFonts w:cs="Arial"/>
          <w:b/>
          <w:bCs/>
          <w:spacing w:val="-2"/>
          <w:w w:val="99"/>
          <w:szCs w:val="22"/>
        </w:rPr>
        <w:t>416.3.2</w:t>
      </w:r>
      <w:r w:rsidRPr="00FA0813">
        <w:rPr>
          <w:rFonts w:cs="Arial"/>
          <w:b/>
          <w:bCs/>
          <w:spacing w:val="-2"/>
          <w:w w:val="99"/>
          <w:szCs w:val="22"/>
        </w:rPr>
        <w:tab/>
      </w:r>
      <w:r w:rsidRPr="00FA0813">
        <w:rPr>
          <w:rFonts w:cs="Arial"/>
          <w:b/>
          <w:szCs w:val="22"/>
        </w:rPr>
        <w:t xml:space="preserve">External control piping. </w:t>
      </w:r>
      <w:r w:rsidRPr="00FA0813">
        <w:rPr>
          <w:rFonts w:cs="Arial"/>
          <w:szCs w:val="22"/>
        </w:rPr>
        <w:t xml:space="preserve">External control </w:t>
      </w:r>
      <w:r w:rsidRPr="00FA0813">
        <w:rPr>
          <w:rFonts w:cs="Arial"/>
          <w:i/>
          <w:szCs w:val="22"/>
        </w:rPr>
        <w:t xml:space="preserve">piping </w:t>
      </w:r>
      <w:r w:rsidRPr="00FA0813">
        <w:rPr>
          <w:rFonts w:cs="Arial"/>
          <w:szCs w:val="22"/>
        </w:rPr>
        <w:t>shall be designed and insta</w:t>
      </w:r>
      <w:r>
        <w:rPr>
          <w:rFonts w:cs="Arial"/>
          <w:szCs w:val="22"/>
        </w:rPr>
        <w:t>lled so that damage to the con</w:t>
      </w:r>
      <w:r w:rsidRPr="00FA0813">
        <w:rPr>
          <w:rFonts w:cs="Arial"/>
          <w:szCs w:val="22"/>
        </w:rPr>
        <w:t xml:space="preserve">trol </w:t>
      </w:r>
      <w:r w:rsidRPr="00FA0813">
        <w:rPr>
          <w:rFonts w:cs="Arial"/>
          <w:i/>
          <w:szCs w:val="22"/>
        </w:rPr>
        <w:t xml:space="preserve">piping </w:t>
      </w:r>
      <w:r w:rsidRPr="00FA0813">
        <w:rPr>
          <w:rFonts w:cs="Arial"/>
          <w:szCs w:val="22"/>
        </w:rPr>
        <w:t>of one device will not render both the regulator and the overpressure protection device</w:t>
      </w:r>
      <w:r w:rsidRPr="00FA0813">
        <w:rPr>
          <w:rFonts w:cs="Arial"/>
          <w:spacing w:val="-13"/>
          <w:szCs w:val="22"/>
        </w:rPr>
        <w:t xml:space="preserve"> </w:t>
      </w:r>
      <w:r w:rsidRPr="00FA0813">
        <w:rPr>
          <w:rFonts w:cs="Arial"/>
          <w:szCs w:val="22"/>
        </w:rPr>
        <w:t>inoperative.</w:t>
      </w:r>
    </w:p>
    <w:p w:rsidR="00D01EBB" w:rsidRPr="00FA0813" w:rsidRDefault="00D01EBB" w:rsidP="00A45EF1">
      <w:pPr>
        <w:widowControl w:val="0"/>
        <w:tabs>
          <w:tab w:val="left" w:pos="1247"/>
        </w:tabs>
        <w:autoSpaceDE w:val="0"/>
        <w:autoSpaceDN w:val="0"/>
        <w:ind w:left="720" w:right="137"/>
        <w:jc w:val="both"/>
        <w:rPr>
          <w:rFonts w:cs="Arial"/>
          <w:szCs w:val="22"/>
        </w:rPr>
      </w:pPr>
      <w:r w:rsidRPr="00FA0813">
        <w:rPr>
          <w:rFonts w:cs="Arial"/>
          <w:b/>
          <w:bCs/>
          <w:spacing w:val="-2"/>
          <w:w w:val="99"/>
          <w:szCs w:val="22"/>
        </w:rPr>
        <w:t>416.3.3</w:t>
      </w:r>
      <w:r w:rsidRPr="00FA0813">
        <w:rPr>
          <w:rFonts w:cs="Arial"/>
          <w:b/>
          <w:bCs/>
          <w:spacing w:val="-2"/>
          <w:w w:val="99"/>
          <w:szCs w:val="22"/>
        </w:rPr>
        <w:tab/>
      </w:r>
      <w:r w:rsidRPr="00FA0813">
        <w:rPr>
          <w:rFonts w:cs="Arial"/>
          <w:b/>
          <w:szCs w:val="22"/>
        </w:rPr>
        <w:t xml:space="preserve">Setting. </w:t>
      </w:r>
      <w:r w:rsidRPr="00FA0813">
        <w:rPr>
          <w:rFonts w:cs="Arial"/>
          <w:szCs w:val="22"/>
        </w:rPr>
        <w:t>Each overpressure protection device shall be set so that the gas pressure supplied to the connected appliances does not exceed the limits specified in</w:t>
      </w:r>
      <w:r w:rsidRPr="00FA0813">
        <w:rPr>
          <w:rFonts w:cs="Arial"/>
          <w:spacing w:val="-15"/>
          <w:szCs w:val="22"/>
        </w:rPr>
        <w:t xml:space="preserve"> </w:t>
      </w:r>
      <w:r w:rsidRPr="00FA0813">
        <w:rPr>
          <w:rFonts w:cs="Arial"/>
          <w:szCs w:val="22"/>
        </w:rPr>
        <w:t>Sections</w:t>
      </w:r>
    </w:p>
    <w:p w:rsidR="00D01EBB" w:rsidRPr="00FA0813" w:rsidRDefault="00D01EBB" w:rsidP="00A45EF1">
      <w:pPr>
        <w:widowControl w:val="0"/>
        <w:autoSpaceDE w:val="0"/>
        <w:autoSpaceDN w:val="0"/>
        <w:ind w:left="720"/>
        <w:jc w:val="both"/>
        <w:rPr>
          <w:rFonts w:cs="Arial"/>
          <w:szCs w:val="22"/>
        </w:rPr>
      </w:pPr>
      <w:r w:rsidRPr="00FA0813">
        <w:rPr>
          <w:rFonts w:cs="Arial"/>
          <w:szCs w:val="22"/>
        </w:rPr>
        <w:t>416.2.1 and 416.2.2.</w:t>
      </w:r>
    </w:p>
    <w:p w:rsidR="00D01EBB" w:rsidRPr="00FA0813" w:rsidRDefault="00D01EBB" w:rsidP="00A45EF1">
      <w:pPr>
        <w:widowControl w:val="0"/>
        <w:tabs>
          <w:tab w:val="left" w:pos="1311"/>
        </w:tabs>
        <w:autoSpaceDE w:val="0"/>
        <w:autoSpaceDN w:val="0"/>
        <w:ind w:left="720" w:right="136"/>
        <w:jc w:val="both"/>
        <w:rPr>
          <w:rFonts w:cs="Arial"/>
          <w:szCs w:val="22"/>
        </w:rPr>
      </w:pPr>
      <w:r w:rsidRPr="00FA0813">
        <w:rPr>
          <w:rFonts w:cs="Arial"/>
          <w:b/>
          <w:bCs/>
          <w:spacing w:val="-2"/>
          <w:w w:val="99"/>
          <w:szCs w:val="22"/>
        </w:rPr>
        <w:t>416.3.4</w:t>
      </w:r>
      <w:r w:rsidRPr="00FA0813">
        <w:rPr>
          <w:rFonts w:cs="Arial"/>
          <w:b/>
          <w:bCs/>
          <w:spacing w:val="-2"/>
          <w:w w:val="99"/>
          <w:szCs w:val="22"/>
        </w:rPr>
        <w:tab/>
      </w:r>
      <w:r w:rsidRPr="00FA0813">
        <w:rPr>
          <w:rFonts w:cs="Arial"/>
          <w:b/>
          <w:szCs w:val="22"/>
        </w:rPr>
        <w:t xml:space="preserve">Unauthorized operation. </w:t>
      </w:r>
      <w:r w:rsidRPr="00FA0813">
        <w:rPr>
          <w:rFonts w:cs="Arial"/>
          <w:szCs w:val="22"/>
        </w:rPr>
        <w:t>Where unauthorized operation of any shutoff valve c</w:t>
      </w:r>
      <w:r>
        <w:rPr>
          <w:rFonts w:cs="Arial"/>
          <w:szCs w:val="22"/>
        </w:rPr>
        <w:t>ould render an overpres</w:t>
      </w:r>
      <w:r w:rsidRPr="00FA0813">
        <w:rPr>
          <w:rFonts w:cs="Arial"/>
          <w:szCs w:val="22"/>
        </w:rPr>
        <w:t>sure protection device inoperative, one of the following shall be</w:t>
      </w:r>
      <w:r w:rsidRPr="00FA0813">
        <w:rPr>
          <w:rFonts w:cs="Arial"/>
          <w:spacing w:val="-3"/>
          <w:szCs w:val="22"/>
        </w:rPr>
        <w:t xml:space="preserve"> </w:t>
      </w:r>
      <w:r w:rsidRPr="00FA0813">
        <w:rPr>
          <w:rFonts w:cs="Arial"/>
          <w:szCs w:val="22"/>
        </w:rPr>
        <w:t>accomplished:</w:t>
      </w:r>
    </w:p>
    <w:p w:rsidR="00D01EBB" w:rsidRDefault="00D01EBB" w:rsidP="00A45EF1">
      <w:pPr>
        <w:widowControl w:val="0"/>
        <w:tabs>
          <w:tab w:val="left" w:pos="1078"/>
        </w:tabs>
        <w:autoSpaceDE w:val="0"/>
        <w:autoSpaceDN w:val="0"/>
        <w:ind w:left="963" w:right="134" w:hanging="243"/>
        <w:jc w:val="both"/>
        <w:rPr>
          <w:rFonts w:cs="Arial"/>
          <w:w w:val="99"/>
          <w:szCs w:val="22"/>
        </w:rPr>
      </w:pPr>
      <w:r>
        <w:rPr>
          <w:rFonts w:cs="Arial"/>
          <w:w w:val="99"/>
          <w:szCs w:val="22"/>
        </w:rPr>
        <w:tab/>
      </w:r>
    </w:p>
    <w:p w:rsidR="00D01EBB" w:rsidRPr="00FA0813" w:rsidRDefault="00D01EBB" w:rsidP="00A45EF1">
      <w:pPr>
        <w:widowControl w:val="0"/>
        <w:tabs>
          <w:tab w:val="left" w:pos="1078"/>
        </w:tabs>
        <w:autoSpaceDE w:val="0"/>
        <w:autoSpaceDN w:val="0"/>
        <w:ind w:left="963" w:right="134" w:hanging="243"/>
        <w:jc w:val="both"/>
        <w:rPr>
          <w:rFonts w:cs="Arial"/>
          <w:szCs w:val="22"/>
        </w:rPr>
      </w:pPr>
      <w:r>
        <w:rPr>
          <w:rFonts w:cs="Arial"/>
          <w:w w:val="99"/>
          <w:szCs w:val="22"/>
        </w:rPr>
        <w:tab/>
      </w:r>
      <w:r w:rsidRPr="00FA0813">
        <w:rPr>
          <w:rFonts w:cs="Arial"/>
          <w:w w:val="99"/>
          <w:szCs w:val="22"/>
        </w:rPr>
        <w:t>1.</w:t>
      </w:r>
      <w:r w:rsidRPr="00FA0813">
        <w:rPr>
          <w:rFonts w:cs="Arial"/>
          <w:w w:val="99"/>
          <w:szCs w:val="22"/>
        </w:rPr>
        <w:tab/>
      </w:r>
      <w:r w:rsidRPr="00FA0813">
        <w:rPr>
          <w:rFonts w:cs="Arial"/>
          <w:szCs w:val="22"/>
        </w:rPr>
        <w:t>The valve shall be locked in the open position. Authorized personnel shall be instructed in the importance of leaving the shutoff valve open and of being present while the shutoff valve is closed so that it can be locked in the open position before leaving the</w:t>
      </w:r>
      <w:r w:rsidRPr="00FA0813">
        <w:rPr>
          <w:rFonts w:cs="Arial"/>
          <w:spacing w:val="-3"/>
          <w:szCs w:val="22"/>
        </w:rPr>
        <w:t xml:space="preserve"> </w:t>
      </w:r>
      <w:r w:rsidRPr="00FA0813">
        <w:rPr>
          <w:rFonts w:cs="Arial"/>
          <w:szCs w:val="22"/>
        </w:rPr>
        <w:t>premises.</w:t>
      </w:r>
    </w:p>
    <w:p w:rsidR="00D01EBB" w:rsidRDefault="00D01EBB" w:rsidP="00A45EF1">
      <w:pPr>
        <w:widowControl w:val="0"/>
        <w:tabs>
          <w:tab w:val="left" w:pos="1078"/>
        </w:tabs>
        <w:autoSpaceDE w:val="0"/>
        <w:autoSpaceDN w:val="0"/>
        <w:ind w:left="963" w:right="136" w:hanging="243"/>
        <w:jc w:val="both"/>
        <w:rPr>
          <w:rFonts w:cs="Arial"/>
          <w:w w:val="99"/>
          <w:szCs w:val="22"/>
        </w:rPr>
      </w:pPr>
      <w:r>
        <w:rPr>
          <w:rFonts w:cs="Arial"/>
          <w:w w:val="99"/>
          <w:szCs w:val="22"/>
        </w:rPr>
        <w:tab/>
      </w:r>
    </w:p>
    <w:p w:rsidR="00D01EBB" w:rsidRPr="00FA0813" w:rsidRDefault="00D01EBB" w:rsidP="00A45EF1">
      <w:pPr>
        <w:widowControl w:val="0"/>
        <w:tabs>
          <w:tab w:val="left" w:pos="1078"/>
        </w:tabs>
        <w:autoSpaceDE w:val="0"/>
        <w:autoSpaceDN w:val="0"/>
        <w:ind w:left="963" w:right="136" w:hanging="243"/>
        <w:jc w:val="both"/>
        <w:rPr>
          <w:rFonts w:cs="Arial"/>
          <w:szCs w:val="22"/>
        </w:rPr>
      </w:pPr>
      <w:r>
        <w:rPr>
          <w:rFonts w:cs="Arial"/>
          <w:w w:val="99"/>
          <w:szCs w:val="22"/>
        </w:rPr>
        <w:tab/>
      </w:r>
      <w:r w:rsidRPr="00FA0813">
        <w:rPr>
          <w:rFonts w:cs="Arial"/>
          <w:w w:val="99"/>
          <w:szCs w:val="22"/>
        </w:rPr>
        <w:t>2.</w:t>
      </w:r>
      <w:r w:rsidRPr="00FA0813">
        <w:rPr>
          <w:rFonts w:cs="Arial"/>
          <w:w w:val="99"/>
          <w:szCs w:val="22"/>
        </w:rPr>
        <w:tab/>
      </w:r>
      <w:r w:rsidRPr="00FA0813">
        <w:rPr>
          <w:rFonts w:cs="Arial"/>
          <w:szCs w:val="22"/>
        </w:rPr>
        <w:t>Duplicate relief valve</w:t>
      </w:r>
      <w:r>
        <w:rPr>
          <w:rFonts w:cs="Arial"/>
          <w:szCs w:val="22"/>
        </w:rPr>
        <w:t>s shall be installed, each hav</w:t>
      </w:r>
      <w:r w:rsidRPr="00FA0813">
        <w:rPr>
          <w:rFonts w:cs="Arial"/>
          <w:szCs w:val="22"/>
        </w:rPr>
        <w:t>ing adequate capacity to protect the system, and the isolating valves and three-way valves shall be arranged so that o</w:t>
      </w:r>
      <w:r>
        <w:rPr>
          <w:rFonts w:cs="Arial"/>
          <w:szCs w:val="22"/>
        </w:rPr>
        <w:t>nly one relief valve can be ren</w:t>
      </w:r>
      <w:r w:rsidRPr="00FA0813">
        <w:rPr>
          <w:rFonts w:cs="Arial"/>
          <w:szCs w:val="22"/>
        </w:rPr>
        <w:t>dered inoperative at a</w:t>
      </w:r>
      <w:r w:rsidRPr="00FA0813">
        <w:rPr>
          <w:rFonts w:cs="Arial"/>
          <w:spacing w:val="-5"/>
          <w:szCs w:val="22"/>
        </w:rPr>
        <w:t xml:space="preserve"> </w:t>
      </w:r>
      <w:r w:rsidRPr="00FA0813">
        <w:rPr>
          <w:rFonts w:cs="Arial"/>
          <w:szCs w:val="22"/>
        </w:rPr>
        <w:t>time.</w:t>
      </w:r>
    </w:p>
    <w:p w:rsidR="00D01EBB" w:rsidRDefault="00D01EBB" w:rsidP="00A45EF1">
      <w:pPr>
        <w:widowControl w:val="0"/>
        <w:autoSpaceDE w:val="0"/>
        <w:autoSpaceDN w:val="0"/>
        <w:ind w:left="720"/>
        <w:rPr>
          <w:rFonts w:cs="Arial"/>
          <w:b/>
          <w:bCs/>
          <w:spacing w:val="-2"/>
          <w:w w:val="99"/>
          <w:szCs w:val="22"/>
        </w:rPr>
      </w:pPr>
    </w:p>
    <w:p w:rsidR="00D01EBB" w:rsidRDefault="00D01EBB" w:rsidP="00A45EF1">
      <w:pPr>
        <w:widowControl w:val="0"/>
        <w:autoSpaceDE w:val="0"/>
        <w:autoSpaceDN w:val="0"/>
        <w:ind w:left="720"/>
        <w:rPr>
          <w:rFonts w:cs="Arial"/>
          <w:szCs w:val="22"/>
        </w:rPr>
      </w:pPr>
      <w:r w:rsidRPr="00FA0813">
        <w:rPr>
          <w:rFonts w:cs="Arial"/>
          <w:b/>
          <w:bCs/>
          <w:spacing w:val="-2"/>
          <w:w w:val="99"/>
          <w:szCs w:val="22"/>
        </w:rPr>
        <w:t>416.3.5</w:t>
      </w:r>
      <w:r w:rsidRPr="00FA0813">
        <w:rPr>
          <w:rFonts w:cs="Arial"/>
          <w:b/>
          <w:bCs/>
          <w:spacing w:val="-2"/>
          <w:w w:val="99"/>
          <w:szCs w:val="22"/>
        </w:rPr>
        <w:tab/>
      </w:r>
      <w:r w:rsidRPr="00FA0813">
        <w:rPr>
          <w:rFonts w:cs="Arial"/>
          <w:b/>
          <w:szCs w:val="22"/>
        </w:rPr>
        <w:t>Vents.</w:t>
      </w:r>
      <w:r w:rsidRPr="00FA0813">
        <w:rPr>
          <w:rFonts w:cs="Arial"/>
          <w:b/>
          <w:spacing w:val="-8"/>
          <w:szCs w:val="22"/>
        </w:rPr>
        <w:t xml:space="preserve"> </w:t>
      </w:r>
      <w:r w:rsidRPr="00FA0813">
        <w:rPr>
          <w:rFonts w:cs="Arial"/>
          <w:szCs w:val="22"/>
        </w:rPr>
        <w:t>The</w:t>
      </w:r>
      <w:r w:rsidRPr="00FA0813">
        <w:rPr>
          <w:rFonts w:cs="Arial"/>
          <w:spacing w:val="-8"/>
          <w:szCs w:val="22"/>
        </w:rPr>
        <w:t xml:space="preserve"> </w:t>
      </w:r>
      <w:r w:rsidRPr="00FA0813">
        <w:rPr>
          <w:rFonts w:cs="Arial"/>
          <w:szCs w:val="22"/>
        </w:rPr>
        <w:t>discharge</w:t>
      </w:r>
      <w:r w:rsidRPr="00FA0813">
        <w:rPr>
          <w:rFonts w:cs="Arial"/>
          <w:spacing w:val="-6"/>
          <w:szCs w:val="22"/>
        </w:rPr>
        <w:t xml:space="preserve"> </w:t>
      </w:r>
      <w:r w:rsidRPr="00FA0813">
        <w:rPr>
          <w:rFonts w:cs="Arial"/>
          <w:szCs w:val="22"/>
        </w:rPr>
        <w:t>stacks,</w:t>
      </w:r>
      <w:r w:rsidRPr="00FA0813">
        <w:rPr>
          <w:rFonts w:cs="Arial"/>
          <w:spacing w:val="-6"/>
          <w:szCs w:val="22"/>
        </w:rPr>
        <w:t xml:space="preserve"> </w:t>
      </w:r>
      <w:r w:rsidRPr="00FA0813">
        <w:rPr>
          <w:rFonts w:cs="Arial"/>
          <w:szCs w:val="22"/>
        </w:rPr>
        <w:t>vents</w:t>
      </w:r>
      <w:r w:rsidRPr="00FA0813">
        <w:rPr>
          <w:rFonts w:cs="Arial"/>
          <w:spacing w:val="-7"/>
          <w:szCs w:val="22"/>
        </w:rPr>
        <w:t xml:space="preserve"> </w:t>
      </w:r>
      <w:r w:rsidRPr="00FA0813">
        <w:rPr>
          <w:rFonts w:cs="Arial"/>
          <w:szCs w:val="22"/>
        </w:rPr>
        <w:t>and</w:t>
      </w:r>
      <w:r w:rsidRPr="00FA0813">
        <w:rPr>
          <w:rFonts w:cs="Arial"/>
          <w:spacing w:val="-8"/>
          <w:szCs w:val="22"/>
        </w:rPr>
        <w:t xml:space="preserve"> </w:t>
      </w:r>
      <w:r w:rsidRPr="00FA0813">
        <w:rPr>
          <w:rFonts w:cs="Arial"/>
          <w:szCs w:val="22"/>
        </w:rPr>
        <w:t>outlet</w:t>
      </w:r>
      <w:r w:rsidRPr="00FA0813">
        <w:rPr>
          <w:rFonts w:cs="Arial"/>
          <w:spacing w:val="-9"/>
          <w:szCs w:val="22"/>
        </w:rPr>
        <w:t xml:space="preserve"> </w:t>
      </w:r>
      <w:r w:rsidRPr="00FA0813">
        <w:rPr>
          <w:rFonts w:cs="Arial"/>
          <w:szCs w:val="22"/>
        </w:rPr>
        <w:t>parts of all overpressure protection devices shall be located so that gas is safely discharged to the outdoors. Discharge stacks and vents shall be designed to prevent the entry of water, insects and other foreign material that could cause blockage. The discharge stack or vent line shall be not</w:t>
      </w:r>
      <w:r w:rsidRPr="00FA0813">
        <w:rPr>
          <w:rFonts w:cs="Arial"/>
          <w:spacing w:val="-37"/>
          <w:szCs w:val="22"/>
        </w:rPr>
        <w:t xml:space="preserve"> </w:t>
      </w:r>
      <w:r w:rsidRPr="00FA0813">
        <w:rPr>
          <w:rFonts w:cs="Arial"/>
          <w:szCs w:val="22"/>
        </w:rPr>
        <w:t>less than the same size as the outlet of the pressure-relieving device</w:t>
      </w:r>
      <w:r>
        <w:rPr>
          <w:rFonts w:cs="Arial"/>
          <w:szCs w:val="22"/>
        </w:rPr>
        <w:t>.</w:t>
      </w:r>
    </w:p>
    <w:p w:rsidR="00D01EBB" w:rsidRDefault="00D01EBB" w:rsidP="00A45EF1">
      <w:pPr>
        <w:widowControl w:val="0"/>
        <w:autoSpaceDE w:val="0"/>
        <w:autoSpaceDN w:val="0"/>
        <w:ind w:left="720"/>
        <w:rPr>
          <w:rFonts w:eastAsia="Arial" w:cs="Arial"/>
          <w:szCs w:val="22"/>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Default="00D01EBB" w:rsidP="00A45EF1">
      <w:pPr>
        <w:rPr>
          <w:rFonts w:eastAsia="Arial"/>
          <w:color w:val="31849B"/>
          <w:w w:val="99"/>
          <w:sz w:val="36"/>
          <w:szCs w:val="36"/>
        </w:rPr>
      </w:pPr>
    </w:p>
    <w:p w:rsidR="00D01EBB" w:rsidRPr="004C71D9" w:rsidRDefault="00D01EBB" w:rsidP="00A45EF1">
      <w:pPr>
        <w:rPr>
          <w:rFonts w:eastAsia="Arial"/>
          <w:color w:val="0070C0"/>
          <w:w w:val="99"/>
          <w:sz w:val="36"/>
          <w:szCs w:val="36"/>
        </w:rPr>
      </w:pPr>
    </w:p>
    <w:p w:rsidR="00D01EBB" w:rsidRPr="004C71D9" w:rsidRDefault="00D01EBB" w:rsidP="00A45EF1">
      <w:pPr>
        <w:rPr>
          <w:rFonts w:eastAsia="Arial"/>
          <w:color w:val="0070C0"/>
          <w:w w:val="99"/>
          <w:sz w:val="36"/>
          <w:szCs w:val="36"/>
        </w:rPr>
      </w:pPr>
      <w:r w:rsidRPr="004C71D9">
        <w:rPr>
          <w:rFonts w:eastAsia="Arial"/>
          <w:color w:val="0070C0"/>
          <w:w w:val="99"/>
          <w:sz w:val="36"/>
          <w:szCs w:val="36"/>
        </w:rPr>
        <w:t>Chapter 5</w:t>
      </w:r>
      <w:r w:rsidR="004C71D9" w:rsidRPr="004C71D9">
        <w:rPr>
          <w:rFonts w:eastAsia="Arial"/>
          <w:color w:val="0070C0"/>
          <w:w w:val="99"/>
          <w:sz w:val="36"/>
          <w:szCs w:val="36"/>
        </w:rPr>
        <w:t xml:space="preserve"> </w:t>
      </w:r>
      <w:r w:rsidR="004C71D9" w:rsidRPr="004C71D9">
        <w:rPr>
          <w:rFonts w:ascii="Helvetica-Bold" w:hAnsi="Helvetica-Bold" w:cs="Helvetica-Bold"/>
          <w:b/>
          <w:bCs/>
          <w:color w:val="0070C0"/>
          <w:sz w:val="32"/>
          <w:szCs w:val="32"/>
        </w:rPr>
        <w:t>CHIMNEYS AND VENTS</w:t>
      </w:r>
    </w:p>
    <w:p w:rsidR="00D01EBB" w:rsidRPr="009434C3" w:rsidRDefault="00D01EBB" w:rsidP="00A45EF1">
      <w:pPr>
        <w:rPr>
          <w:rFonts w:eastAsia="Arial"/>
          <w:color w:val="31849B"/>
          <w:sz w:val="36"/>
          <w:szCs w:val="36"/>
        </w:rPr>
      </w:pPr>
    </w:p>
    <w:p w:rsidR="00D01EBB" w:rsidRPr="00E35D6A" w:rsidRDefault="00930D81" w:rsidP="00A45EF1">
      <w:pPr>
        <w:widowControl w:val="0"/>
        <w:tabs>
          <w:tab w:val="left" w:pos="1098"/>
        </w:tabs>
        <w:autoSpaceDE w:val="0"/>
        <w:autoSpaceDN w:val="0"/>
        <w:spacing w:before="61" w:line="228" w:lineRule="auto"/>
        <w:ind w:left="720" w:right="39"/>
        <w:rPr>
          <w:rFonts w:cs="Arial"/>
          <w:szCs w:val="22"/>
        </w:rPr>
      </w:pPr>
      <w:r>
        <w:rPr>
          <w:rFonts w:cs="Arial"/>
          <w:b/>
          <w:bCs/>
          <w:noProof/>
          <w:spacing w:val="-2"/>
          <w:szCs w:val="22"/>
        </w:rPr>
        <mc:AlternateContent>
          <mc:Choice Requires="wps">
            <w:drawing>
              <wp:anchor distT="0" distB="0" distL="114300" distR="114300" simplePos="0" relativeHeight="251691008" behindDoc="0" locked="0" layoutInCell="1" allowOverlap="1">
                <wp:simplePos x="0" y="0"/>
                <wp:positionH relativeFrom="column">
                  <wp:posOffset>-281940</wp:posOffset>
                </wp:positionH>
                <wp:positionV relativeFrom="paragraph">
                  <wp:posOffset>27940</wp:posOffset>
                </wp:positionV>
                <wp:extent cx="472440" cy="1442720"/>
                <wp:effectExtent l="13335" t="8890" r="28575" b="5715"/>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741FC3">
                            <w:pPr>
                              <w:rPr>
                                <w:color w:val="FF0000"/>
                                <w:sz w:val="20"/>
                              </w:rPr>
                            </w:pPr>
                            <w:r w:rsidRPr="00584DA2">
                              <w:rPr>
                                <w:color w:val="FF0000"/>
                                <w:sz w:val="20"/>
                              </w:rPr>
                              <w:t>Correlation with NFPA</w:t>
                            </w:r>
                            <w:r>
                              <w:rPr>
                                <w:color w:val="FF0000"/>
                                <w:sz w:val="20"/>
                              </w:rPr>
                              <w:t xml:space="preserve"> – 503.2.1, 503.2.2</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47" type="#_x0000_t202" style="position:absolute;left:0;text-align:left;margin-left:-22.2pt;margin-top:2.2pt;width:37.2pt;height:11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uvZQIAANUEAAAOAAAAZHJzL2Uyb0RvYy54bWysVN9v0zAQfkfif7D8zpJGKVujptPYGEIa&#10;P6QN8ew6TmLh+IztNtl/z/nSlcLgBZFIlp07f3fffXdZX06DYXvlgwZb88VZzpmyEhptu5p/ebh9&#10;dcFZiMI2woBVNX9UgV9uXr5Yj65SBfRgGuUZgthQja7mfYyuyrIgezWIcAZOWTS24AcR8ei7rPFi&#10;RPTBZEWev85G8I3zIFUI+PVmNvIN4betkvFT2wYVmak55hZp9bRu05pt1qLqvHC9loc0xD9kMQht&#10;MegR6kZEwXZeP4MatPQQoI1nEoYM2lZLRRyQzSL/jc19L5wiLlic4I5lCv8PVn7cf/ZMN6jdijMr&#10;BtToQU2RvYGJlYtUn9GFCt3uHTrGCb+jL3EN7g7kt8AsXPfCdurKexh7JRrMj25mJ1dnnJBAtuMH&#10;aDCO2EUgoKn1QyoeloMhOur0eNQm5SLxY3lelCVaJJoWZVmcFyReJqqn286H+E7BwNKm5h61J3Sx&#10;vwsReaDrk0sKFsDo5lYbQwffba+NZ3uBfXJLT6KOV35xM5aNNV8ti+VcgL9C5PT8CWLQERve6KHm&#10;F0cnUaWyvbUNtWMU2sx7jG9syk9RKyMPKtMOIe77ZmSNTkyLZZljZYTpcARl9Jx5iF917Kl/UiWf&#10;UbzI03vID57wiPBJKNIvSTaLF6ftRK1SHPtiC80jKorxSDb8EeAmrcU5ZjTiXNU8fN8Jrzgz7y02&#10;xgrFQ1OkQ7lMMjJ/atmeWoSVPeC4RqRH2+s4D+/Oed31GGxuRQtX2EytJp1T182JIaF0wNkhaoc5&#10;T8N5eiavn3+jzQ8AAAD//wMAUEsDBBQABgAIAAAAIQCbsQ8I3QAAAAgBAAAPAAAAZHJzL2Rvd25y&#10;ZXYueG1sTI/BTsMwEETvSPyDtUjcWrtNKChkU1VBcESiFAlubmySiHgdxW4S/p7tiZ5WoxnNvsm3&#10;s+vEaIfQekJYLRUIS5U3LdUIh/fnxQOIEDUZ3XmyCL82wLa4vsp1ZvxEb3bcx1pwCYVMIzQx9pmU&#10;oWqs02Hpe0vsffvB6chyqKUZ9MTlrpNrpTbS6Zb4Q6N7Wza2+tmfHMJn8jQSya/78PoxlXe7cOhf&#10;SoV4ezPvHkFEO8f/MJzxGR0KZjr6E5kgOoRFmqYcRTgf9hPF044I62S1AVnk8nJA8QcAAP//AwBQ&#10;SwECLQAUAAYACAAAACEAtoM4kv4AAADhAQAAEwAAAAAAAAAAAAAAAAAAAAAAW0NvbnRlbnRfVHlw&#10;ZXNdLnhtbFBLAQItABQABgAIAAAAIQA4/SH/1gAAAJQBAAALAAAAAAAAAAAAAAAAAC8BAABfcmVs&#10;cy8ucmVsc1BLAQItABQABgAIAAAAIQB68puvZQIAANUEAAAOAAAAAAAAAAAAAAAAAC4CAABkcnMv&#10;ZTJvRG9jLnhtbFBLAQItABQABgAIAAAAIQCbsQ8I3QAAAAgBAAAPAAAAAAAAAAAAAAAAAL8EAABk&#10;cnMvZG93bnJldi54bWxQSwUGAAAAAAQABADzAAAAyQUAAAAA&#10;">
                <v:shadow on="t" offset=",0"/>
                <v:textbox style="layout-flow:vertical;mso-layout-flow-alt:bottom-to-top">
                  <w:txbxContent>
                    <w:p w:rsidR="001872AA" w:rsidRPr="00584DA2" w:rsidRDefault="001872AA" w:rsidP="00741FC3">
                      <w:pPr>
                        <w:rPr>
                          <w:color w:val="FF0000"/>
                          <w:sz w:val="20"/>
                        </w:rPr>
                      </w:pPr>
                      <w:r w:rsidRPr="00584DA2">
                        <w:rPr>
                          <w:color w:val="FF0000"/>
                          <w:sz w:val="20"/>
                        </w:rPr>
                        <w:t>Correlation with NFPA</w:t>
                      </w:r>
                      <w:r>
                        <w:rPr>
                          <w:color w:val="FF0000"/>
                          <w:sz w:val="20"/>
                        </w:rPr>
                        <w:t xml:space="preserve"> – 503.2.1, 503.2.2</w:t>
                      </w:r>
                    </w:p>
                  </w:txbxContent>
                </v:textbox>
              </v:shape>
            </w:pict>
          </mc:Fallback>
        </mc:AlternateContent>
      </w:r>
      <w:r w:rsidR="00D01EBB" w:rsidRPr="00E35D6A">
        <w:rPr>
          <w:rFonts w:cs="Arial"/>
          <w:b/>
          <w:bCs/>
          <w:spacing w:val="-2"/>
          <w:w w:val="99"/>
          <w:szCs w:val="22"/>
        </w:rPr>
        <w:t>503.2</w:t>
      </w:r>
      <w:r w:rsidR="00D01EBB">
        <w:rPr>
          <w:rFonts w:cs="Arial"/>
          <w:b/>
          <w:bCs/>
          <w:spacing w:val="-2"/>
          <w:w w:val="99"/>
          <w:szCs w:val="22"/>
        </w:rPr>
        <w:t xml:space="preserve"> </w:t>
      </w:r>
      <w:r w:rsidR="00D01EBB" w:rsidRPr="00E35D6A">
        <w:rPr>
          <w:rFonts w:cs="Arial"/>
          <w:b/>
          <w:szCs w:val="22"/>
        </w:rPr>
        <w:t xml:space="preserve">Venting systems required. </w:t>
      </w:r>
      <w:r w:rsidR="00D01EBB" w:rsidRPr="00E35D6A">
        <w:rPr>
          <w:rFonts w:cs="Arial"/>
          <w:szCs w:val="22"/>
        </w:rPr>
        <w:t>Except as permitted in Sections 501.8 and 503.2.1 through 503.2.4, all appliances shall be connected to venting</w:t>
      </w:r>
      <w:r w:rsidR="00D01EBB" w:rsidRPr="00E35D6A">
        <w:rPr>
          <w:rFonts w:cs="Arial"/>
          <w:spacing w:val="-6"/>
          <w:szCs w:val="22"/>
        </w:rPr>
        <w:t xml:space="preserve"> </w:t>
      </w:r>
      <w:r w:rsidR="00D01EBB" w:rsidRPr="00E35D6A">
        <w:rPr>
          <w:rFonts w:cs="Arial"/>
          <w:szCs w:val="22"/>
        </w:rPr>
        <w:t>systems.</w:t>
      </w:r>
    </w:p>
    <w:p w:rsidR="00D01EBB" w:rsidRPr="00E35D6A" w:rsidRDefault="00D01EBB" w:rsidP="00A45EF1">
      <w:pPr>
        <w:widowControl w:val="0"/>
        <w:tabs>
          <w:tab w:val="left" w:pos="1459"/>
        </w:tabs>
        <w:autoSpaceDE w:val="0"/>
        <w:autoSpaceDN w:val="0"/>
        <w:spacing w:before="63" w:line="230" w:lineRule="auto"/>
        <w:ind w:left="1440" w:right="40"/>
        <w:rPr>
          <w:rFonts w:cs="Arial"/>
          <w:szCs w:val="22"/>
        </w:rPr>
      </w:pPr>
      <w:r w:rsidRPr="00E35D6A">
        <w:rPr>
          <w:rFonts w:cs="Arial"/>
          <w:b/>
          <w:bCs/>
          <w:spacing w:val="-2"/>
          <w:w w:val="99"/>
          <w:szCs w:val="22"/>
        </w:rPr>
        <w:t>503.2.1</w:t>
      </w:r>
      <w:r w:rsidRPr="00E35D6A">
        <w:rPr>
          <w:rFonts w:cs="Arial"/>
          <w:b/>
          <w:bCs/>
          <w:spacing w:val="-2"/>
          <w:w w:val="99"/>
          <w:szCs w:val="22"/>
        </w:rPr>
        <w:tab/>
      </w:r>
      <w:r w:rsidRPr="00E35D6A">
        <w:rPr>
          <w:rFonts w:cs="Arial"/>
          <w:b/>
          <w:szCs w:val="22"/>
        </w:rPr>
        <w:t xml:space="preserve">Ventilating hoods. </w:t>
      </w:r>
      <w:r w:rsidRPr="00E35D6A">
        <w:rPr>
          <w:rFonts w:cs="Arial"/>
          <w:szCs w:val="22"/>
        </w:rPr>
        <w:t>The use of ventilating hoods and exhaust systems to vent appliances shall be limited to industrial appliances and appliances installed in commercial</w:t>
      </w:r>
      <w:r w:rsidRPr="00E35D6A">
        <w:rPr>
          <w:rFonts w:cs="Arial"/>
          <w:spacing w:val="-1"/>
          <w:szCs w:val="22"/>
        </w:rPr>
        <w:t xml:space="preserve"> </w:t>
      </w:r>
      <w:r w:rsidRPr="00E35D6A">
        <w:rPr>
          <w:rFonts w:cs="Arial"/>
          <w:szCs w:val="22"/>
        </w:rPr>
        <w:t>applications.</w:t>
      </w:r>
    </w:p>
    <w:p w:rsidR="00D01EBB" w:rsidRPr="00E35D6A" w:rsidRDefault="00D01EBB" w:rsidP="00A45EF1">
      <w:pPr>
        <w:widowControl w:val="0"/>
        <w:tabs>
          <w:tab w:val="left" w:pos="1511"/>
        </w:tabs>
        <w:autoSpaceDE w:val="0"/>
        <w:autoSpaceDN w:val="0"/>
        <w:spacing w:before="57" w:line="230" w:lineRule="auto"/>
        <w:ind w:left="1440" w:right="40"/>
        <w:rPr>
          <w:rFonts w:cs="Arial"/>
          <w:szCs w:val="22"/>
        </w:rPr>
      </w:pPr>
      <w:r w:rsidRPr="00E35D6A">
        <w:rPr>
          <w:rFonts w:cs="Arial"/>
          <w:b/>
          <w:bCs/>
          <w:spacing w:val="-2"/>
          <w:w w:val="99"/>
          <w:szCs w:val="22"/>
        </w:rPr>
        <w:t>503.2.2</w:t>
      </w:r>
      <w:r w:rsidRPr="00E35D6A">
        <w:rPr>
          <w:rFonts w:cs="Arial"/>
          <w:b/>
          <w:bCs/>
          <w:spacing w:val="-2"/>
          <w:w w:val="99"/>
          <w:szCs w:val="22"/>
        </w:rPr>
        <w:tab/>
      </w:r>
      <w:r w:rsidRPr="00E35D6A">
        <w:rPr>
          <w:rFonts w:cs="Arial"/>
          <w:b/>
          <w:szCs w:val="22"/>
        </w:rPr>
        <w:t xml:space="preserve">Well-ventilated spaces. </w:t>
      </w:r>
      <w:r w:rsidRPr="00E35D6A">
        <w:rPr>
          <w:rFonts w:cs="Arial"/>
          <w:szCs w:val="22"/>
        </w:rPr>
        <w:t>The flue gases from industrial-type appliances shall not be required to be vented to the outdoors where such gases are discharged into a large and well-ventilated industrial</w:t>
      </w:r>
      <w:r w:rsidRPr="00E35D6A">
        <w:rPr>
          <w:rFonts w:cs="Arial"/>
          <w:spacing w:val="-13"/>
          <w:szCs w:val="22"/>
        </w:rPr>
        <w:t xml:space="preserve"> </w:t>
      </w:r>
      <w:r w:rsidRPr="00E35D6A">
        <w:rPr>
          <w:rFonts w:cs="Arial"/>
          <w:szCs w:val="22"/>
        </w:rPr>
        <w:t>space.</w:t>
      </w:r>
    </w:p>
    <w:p w:rsidR="00D01EBB" w:rsidRDefault="00D01EBB" w:rsidP="00A45EF1">
      <w:pPr>
        <w:widowControl w:val="0"/>
        <w:autoSpaceDE w:val="0"/>
        <w:autoSpaceDN w:val="0"/>
        <w:ind w:left="720"/>
        <w:rPr>
          <w:rFonts w:eastAsia="Arial" w:cs="Arial"/>
          <w:szCs w:val="22"/>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Default="00D01EBB" w:rsidP="00A45EF1">
      <w:pPr>
        <w:widowControl w:val="0"/>
        <w:autoSpaceDE w:val="0"/>
        <w:autoSpaceDN w:val="0"/>
        <w:ind w:left="720"/>
        <w:rPr>
          <w:rFonts w:eastAsia="Arial" w:cs="Arial"/>
          <w:szCs w:val="22"/>
        </w:rPr>
      </w:pPr>
    </w:p>
    <w:p w:rsidR="00D01EBB" w:rsidRDefault="00D01EBB" w:rsidP="00A45EF1">
      <w:pPr>
        <w:widowControl w:val="0"/>
        <w:tabs>
          <w:tab w:val="left" w:pos="1202"/>
        </w:tabs>
        <w:autoSpaceDE w:val="0"/>
        <w:autoSpaceDN w:val="0"/>
        <w:spacing w:before="56" w:line="230" w:lineRule="auto"/>
        <w:ind w:left="548" w:right="150"/>
        <w:rPr>
          <w:rFonts w:cs="Arial"/>
          <w:b/>
          <w:bCs/>
          <w:spacing w:val="-2"/>
          <w:w w:val="99"/>
          <w:szCs w:val="22"/>
        </w:rPr>
      </w:pPr>
    </w:p>
    <w:p w:rsidR="00D01EBB" w:rsidRPr="00E35D6A" w:rsidRDefault="00930D81" w:rsidP="00A45EF1">
      <w:pPr>
        <w:widowControl w:val="0"/>
        <w:tabs>
          <w:tab w:val="left" w:pos="1202"/>
        </w:tabs>
        <w:autoSpaceDE w:val="0"/>
        <w:autoSpaceDN w:val="0"/>
        <w:spacing w:before="56" w:line="230" w:lineRule="auto"/>
        <w:ind w:left="1440" w:right="150" w:hanging="720"/>
        <w:rPr>
          <w:rFonts w:cs="Arial"/>
          <w:szCs w:val="22"/>
        </w:rPr>
      </w:pPr>
      <w:r>
        <w:rPr>
          <w:rFonts w:cs="Arial"/>
          <w:b/>
          <w:bCs/>
          <w:noProof/>
          <w:spacing w:val="-2"/>
          <w:szCs w:val="22"/>
        </w:rPr>
        <mc:AlternateContent>
          <mc:Choice Requires="wps">
            <w:drawing>
              <wp:anchor distT="0" distB="0" distL="114300" distR="114300" simplePos="0" relativeHeight="251692032" behindDoc="0" locked="0" layoutInCell="1" allowOverlap="1">
                <wp:simplePos x="0" y="0"/>
                <wp:positionH relativeFrom="column">
                  <wp:posOffset>-205740</wp:posOffset>
                </wp:positionH>
                <wp:positionV relativeFrom="paragraph">
                  <wp:posOffset>24765</wp:posOffset>
                </wp:positionV>
                <wp:extent cx="472440" cy="1442720"/>
                <wp:effectExtent l="13335" t="5715" r="28575" b="8890"/>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503.3.3</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8" type="#_x0000_t202" style="position:absolute;left:0;text-align:left;margin-left:-16.2pt;margin-top:1.95pt;width:37.2pt;height:11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hHYwIAANUEAAAOAAAAZHJzL2Uyb0RvYy54bWysVNtu1DAQfUfiHyy/02SjLG2jzVZlSxFS&#10;uUgt4tnrOImF4zG2d5P+PePJdlm18IJIJMvOjM9czpmsrqbBsL3yQYOt+eIs50xZCY22Xc2/Pdy+&#10;ueAsRGEbYcCqmj+qwK/Wr1+tRlepAnowjfIMQWyoRlfzPkZXZVmQvRpEOAOnLBpb8IOIePRd1ngx&#10;IvpgsiLP32Yj+MZ5kCoE/HozG/ma8NtWyfilbYOKzNQcc4u0elq3ac3WK1F1Xrhey0Ma4h+yGIS2&#10;GPQIdSOiYDuvX0ANWnoI0MYzCUMGbaulohqwmkX+rJr7XjhFtWBzgju2Kfw/WPl5/9Uz3SB3yJQV&#10;A3L0oKbI3sHEyiL1Z3ShQrd7h45xwu/oS7UGdwfyR2AWNr2wnbr2HsZeiQbzW6Sb2cnVGSckkO34&#10;CRqMI3YRCGhq/ZCah+1giI48PR65SblI/FieF2WJFommRVkW5wWRl4nq6bbzIX5QMLC0qblH7gld&#10;7O9CTNmI6sklBQtgdHOrjaGD77Yb49leoE5u6aECnrkZy8aaXy6L5dyAv0Lk9PwJYtARBW/0UPOL&#10;o5OoUtve24bkGIU28x5TNjblp0jKWAe1aYcQ930zskanSotlmWNnhOlwBGX0nHmI33XsST+pky9K&#10;vMjTe8gPnvCoRyehiL9E2UxenLYTSaU46mILzSMyivGINvwR4CatxTlmNOJc1Tz83AmvODMfLQrj&#10;EslDU6RDuUw0Mn9q2Z5ahJU94LhGLI+2mzgP78553fUYbJaihWsUU6uJ56S6ObGDBHF2qLTDnKfh&#10;PD2T1++/0foXAAAA//8DAFBLAwQUAAYACAAAACEAeTFe+N0AAAAIAQAADwAAAGRycy9kb3ducmV2&#10;LnhtbEyPS0/DMBCE70j8B2uRuLXOo7xCNlUVBEckSpHg5iZLEhGvo9hNwr9nOcFxNKOZb/LtYns1&#10;0eg7xwjxOgJFXLm64wbh8Pq4ugXlg+Ha9I4J4Zs8bIvzs9xktZv5haZ9aJSUsM8MQhvCkGntq5as&#10;8Ws3EIv36UZrgsix0fVoZim3vU6i6Fpb07EstGagsqXqa3+yCO/pw8SsP27889tcXu38YXgqI8TL&#10;i2V3DyrQEv7C8Isv6FAI09GduPaqR1ilyUaiCOkdKPE3iVw7IiRpHIMucv3/QPEDAAD//wMAUEsB&#10;Ai0AFAAGAAgAAAAhALaDOJL+AAAA4QEAABMAAAAAAAAAAAAAAAAAAAAAAFtDb250ZW50X1R5cGVz&#10;XS54bWxQSwECLQAUAAYACAAAACEAOP0h/9YAAACUAQAACwAAAAAAAAAAAAAAAAAvAQAAX3JlbHMv&#10;LnJlbHNQSwECLQAUAAYACAAAACEAevBYR2MCAADVBAAADgAAAAAAAAAAAAAAAAAuAgAAZHJzL2Uy&#10;b0RvYy54bWxQSwECLQAUAAYACAAAACEAeTFe+N0AAAAIAQAADwAAAAAAAAAAAAAAAAC9BAAAZHJz&#10;L2Rvd25yZXYueG1sUEsFBgAAAAAEAAQA8wAAAMcFA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503.3.3</w:t>
                      </w:r>
                    </w:p>
                  </w:txbxContent>
                </v:textbox>
              </v:shape>
            </w:pict>
          </mc:Fallback>
        </mc:AlternateContent>
      </w:r>
      <w:r w:rsidR="00D01EBB" w:rsidRPr="00E35D6A">
        <w:rPr>
          <w:rFonts w:cs="Arial"/>
          <w:b/>
          <w:bCs/>
          <w:spacing w:val="-2"/>
          <w:w w:val="99"/>
          <w:szCs w:val="22"/>
        </w:rPr>
        <w:t>503.3.3</w:t>
      </w:r>
      <w:r w:rsidR="00D01EBB">
        <w:rPr>
          <w:rFonts w:cs="Arial"/>
          <w:b/>
          <w:bCs/>
          <w:spacing w:val="-2"/>
          <w:w w:val="99"/>
          <w:szCs w:val="22"/>
        </w:rPr>
        <w:t xml:space="preserve"> </w:t>
      </w:r>
      <w:r w:rsidR="00D01EBB" w:rsidRPr="00E35D6A">
        <w:rPr>
          <w:rFonts w:cs="Arial"/>
          <w:b/>
          <w:szCs w:val="22"/>
        </w:rPr>
        <w:t xml:space="preserve">Mechanical draft systems. </w:t>
      </w:r>
      <w:r w:rsidR="00D01EBB">
        <w:rPr>
          <w:rFonts w:cs="Arial"/>
          <w:szCs w:val="22"/>
        </w:rPr>
        <w:t>Mechanical draft sys</w:t>
      </w:r>
      <w:r w:rsidR="00D01EBB" w:rsidRPr="00E35D6A">
        <w:rPr>
          <w:rFonts w:cs="Arial"/>
          <w:szCs w:val="22"/>
        </w:rPr>
        <w:t>tems shall comply with the</w:t>
      </w:r>
      <w:r w:rsidR="00D01EBB" w:rsidRPr="00E35D6A">
        <w:rPr>
          <w:rFonts w:cs="Arial"/>
          <w:spacing w:val="-2"/>
          <w:szCs w:val="22"/>
        </w:rPr>
        <w:t xml:space="preserve"> </w:t>
      </w:r>
      <w:r w:rsidR="00D01EBB" w:rsidRPr="00E35D6A">
        <w:rPr>
          <w:rFonts w:cs="Arial"/>
          <w:szCs w:val="22"/>
        </w:rPr>
        <w:t>following:</w:t>
      </w:r>
    </w:p>
    <w:p w:rsidR="00D01EBB" w:rsidRPr="00E35D6A" w:rsidRDefault="00D01EBB" w:rsidP="00A45EF1">
      <w:pPr>
        <w:widowControl w:val="0"/>
        <w:tabs>
          <w:tab w:val="left" w:pos="1028"/>
        </w:tabs>
        <w:autoSpaceDE w:val="0"/>
        <w:autoSpaceDN w:val="0"/>
        <w:spacing w:before="60" w:line="230" w:lineRule="auto"/>
        <w:ind w:left="1440" w:right="149" w:hanging="720"/>
        <w:rPr>
          <w:rFonts w:cs="Arial"/>
          <w:szCs w:val="22"/>
        </w:rPr>
      </w:pPr>
      <w:r w:rsidRPr="00E35D6A">
        <w:rPr>
          <w:rFonts w:cs="Arial"/>
          <w:w w:val="99"/>
          <w:szCs w:val="22"/>
        </w:rPr>
        <w:t>1.</w:t>
      </w:r>
      <w:r w:rsidRPr="00E35D6A">
        <w:rPr>
          <w:rFonts w:cs="Arial"/>
          <w:w w:val="99"/>
          <w:szCs w:val="22"/>
        </w:rPr>
        <w:tab/>
      </w:r>
      <w:r w:rsidRPr="00E35D6A">
        <w:rPr>
          <w:rFonts w:cs="Arial"/>
          <w:szCs w:val="22"/>
        </w:rPr>
        <w:t xml:space="preserve">Mechanical draft systems shall be </w:t>
      </w:r>
      <w:r w:rsidRPr="00E35D6A">
        <w:rPr>
          <w:rFonts w:cs="Arial"/>
          <w:i/>
          <w:szCs w:val="22"/>
        </w:rPr>
        <w:t xml:space="preserve">listed </w:t>
      </w:r>
      <w:r>
        <w:rPr>
          <w:rFonts w:cs="Arial"/>
          <w:szCs w:val="22"/>
        </w:rPr>
        <w:t>in accor</w:t>
      </w:r>
      <w:r w:rsidRPr="00E35D6A">
        <w:rPr>
          <w:rFonts w:cs="Arial"/>
          <w:szCs w:val="22"/>
        </w:rPr>
        <w:t>dance with UL 378 a</w:t>
      </w:r>
      <w:r>
        <w:rPr>
          <w:rFonts w:cs="Arial"/>
          <w:szCs w:val="22"/>
        </w:rPr>
        <w:t>nd shall be installed in accor</w:t>
      </w:r>
      <w:r w:rsidRPr="00E35D6A">
        <w:rPr>
          <w:rFonts w:cs="Arial"/>
          <w:szCs w:val="22"/>
        </w:rPr>
        <w:t xml:space="preserve">dance with the manufacturer’s instructions for both the </w:t>
      </w:r>
      <w:r w:rsidRPr="00E35D6A">
        <w:rPr>
          <w:rFonts w:cs="Arial"/>
          <w:i/>
          <w:szCs w:val="22"/>
        </w:rPr>
        <w:t xml:space="preserve">appliance </w:t>
      </w:r>
      <w:r w:rsidRPr="00E35D6A">
        <w:rPr>
          <w:rFonts w:cs="Arial"/>
          <w:szCs w:val="22"/>
        </w:rPr>
        <w:t>and the mechanical draft</w:t>
      </w:r>
      <w:r w:rsidRPr="00E35D6A">
        <w:rPr>
          <w:rFonts w:cs="Arial"/>
          <w:spacing w:val="-8"/>
          <w:szCs w:val="22"/>
        </w:rPr>
        <w:t xml:space="preserve"> </w:t>
      </w:r>
      <w:r w:rsidRPr="00E35D6A">
        <w:rPr>
          <w:rFonts w:cs="Arial"/>
          <w:szCs w:val="22"/>
        </w:rPr>
        <w:t>system.</w:t>
      </w:r>
    </w:p>
    <w:p w:rsidR="00D01EBB" w:rsidRPr="00E35D6A" w:rsidRDefault="00D01EBB" w:rsidP="00A45EF1">
      <w:pPr>
        <w:widowControl w:val="0"/>
        <w:autoSpaceDE w:val="0"/>
        <w:autoSpaceDN w:val="0"/>
        <w:ind w:left="720"/>
        <w:rPr>
          <w:rFonts w:eastAsia="Arial" w:cs="Arial"/>
          <w:szCs w:val="22"/>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Pr="00E35D6A" w:rsidRDefault="00D01EBB" w:rsidP="00A45EF1">
      <w:pPr>
        <w:widowControl w:val="0"/>
        <w:autoSpaceDE w:val="0"/>
        <w:autoSpaceDN w:val="0"/>
        <w:ind w:left="720"/>
        <w:rPr>
          <w:rFonts w:eastAsia="Arial" w:cs="Arial"/>
          <w:szCs w:val="22"/>
        </w:rPr>
      </w:pPr>
    </w:p>
    <w:p w:rsidR="00D01EBB" w:rsidRDefault="00D01EBB" w:rsidP="00A45EF1">
      <w:pPr>
        <w:widowControl w:val="0"/>
        <w:tabs>
          <w:tab w:val="left" w:pos="1217"/>
        </w:tabs>
        <w:autoSpaceDE w:val="0"/>
        <w:autoSpaceDN w:val="0"/>
        <w:spacing w:before="55" w:line="230" w:lineRule="auto"/>
        <w:ind w:left="547" w:right="149"/>
        <w:rPr>
          <w:rFonts w:cs="Arial"/>
          <w:b/>
          <w:bCs/>
          <w:spacing w:val="-2"/>
          <w:w w:val="99"/>
          <w:szCs w:val="22"/>
        </w:rPr>
      </w:pPr>
    </w:p>
    <w:p w:rsidR="00D01EBB" w:rsidRDefault="00D01EBB" w:rsidP="00A45EF1">
      <w:pPr>
        <w:widowControl w:val="0"/>
        <w:tabs>
          <w:tab w:val="left" w:pos="1217"/>
        </w:tabs>
        <w:autoSpaceDE w:val="0"/>
        <w:autoSpaceDN w:val="0"/>
        <w:spacing w:before="55" w:line="230" w:lineRule="auto"/>
        <w:ind w:left="547" w:right="149"/>
        <w:rPr>
          <w:rFonts w:cs="Arial"/>
          <w:b/>
          <w:bCs/>
          <w:spacing w:val="-2"/>
          <w:w w:val="99"/>
          <w:szCs w:val="22"/>
        </w:rPr>
      </w:pPr>
    </w:p>
    <w:p w:rsidR="00D01EBB" w:rsidRDefault="00D01EBB" w:rsidP="00A45EF1">
      <w:pPr>
        <w:widowControl w:val="0"/>
        <w:tabs>
          <w:tab w:val="left" w:pos="1217"/>
        </w:tabs>
        <w:autoSpaceDE w:val="0"/>
        <w:autoSpaceDN w:val="0"/>
        <w:spacing w:before="55" w:line="230" w:lineRule="auto"/>
        <w:ind w:left="547" w:right="149"/>
        <w:rPr>
          <w:rFonts w:cs="Arial"/>
          <w:b/>
          <w:bCs/>
          <w:spacing w:val="-2"/>
          <w:w w:val="99"/>
          <w:szCs w:val="22"/>
        </w:rPr>
      </w:pPr>
    </w:p>
    <w:p w:rsidR="00D01EBB" w:rsidRPr="00E35D6A" w:rsidRDefault="00930D81" w:rsidP="00A45EF1">
      <w:pPr>
        <w:widowControl w:val="0"/>
        <w:tabs>
          <w:tab w:val="left" w:pos="720"/>
          <w:tab w:val="left" w:pos="1217"/>
        </w:tabs>
        <w:autoSpaceDE w:val="0"/>
        <w:autoSpaceDN w:val="0"/>
        <w:spacing w:before="55" w:line="230" w:lineRule="auto"/>
        <w:ind w:left="547" w:right="149"/>
        <w:rPr>
          <w:rFonts w:cs="Arial"/>
          <w:szCs w:val="22"/>
        </w:rPr>
      </w:pPr>
      <w:r>
        <w:rPr>
          <w:rFonts w:cs="Arial"/>
          <w:b/>
          <w:bCs/>
          <w:noProof/>
          <w:spacing w:val="-2"/>
          <w:szCs w:val="22"/>
        </w:rPr>
        <mc:AlternateContent>
          <mc:Choice Requires="wps">
            <w:drawing>
              <wp:anchor distT="0" distB="0" distL="114300" distR="114300" simplePos="0" relativeHeight="251693056" behindDoc="0" locked="0" layoutInCell="1" allowOverlap="1">
                <wp:simplePos x="0" y="0"/>
                <wp:positionH relativeFrom="column">
                  <wp:posOffset>-205740</wp:posOffset>
                </wp:positionH>
                <wp:positionV relativeFrom="paragraph">
                  <wp:posOffset>41910</wp:posOffset>
                </wp:positionV>
                <wp:extent cx="472440" cy="1442720"/>
                <wp:effectExtent l="13335" t="13335" r="28575" b="1079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503.3.4</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49" type="#_x0000_t202" style="position:absolute;left:0;text-align:left;margin-left:-16.2pt;margin-top:3.3pt;width:37.2pt;height:11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OzYwIAANUEAAAOAAAAZHJzL2Uyb0RvYy54bWysVNtu1DAQfUfiHyy/02RDlm2jZqvSUoRU&#10;LlKLePbaTmLheILt3aR/3/Fku6xaeEEkkmVnxmcu50zOL6besp32wYCr+eIk50w7Ccq4tubf72/e&#10;nHIWonBKWHC65g868Iv161fn41DpAjqwSnuGIC5U41DzLsahyrIgO92LcAKDdmhswPci4tG3mfJi&#10;RPTeZkWev8tG8GrwIHUI+PV6NvI14TeNlvFr0wQdma055hZp9bRu0pqtz0XVejF0Ru7TEP+QRS+M&#10;w6AHqGsRBdt68wKqN9JDgCaeSOgzaBojNdWA1SzyZ9XcdWLQVAs2JwyHNoX/Byu/7L55ZhRyt+LM&#10;iR45utdTZO9hYuXb1J9xCBW63Q3oGCf8jr5UaxhuQf4MzMFVJ1yrL72HsdNCYX6LdDM7ujrjhASy&#10;GT+DwjhiG4GApsb3qXnYDoboyNPDgZuUi8SP5aooS7RINC3KslgVRF4mqqfbgw/xo4aepU3NPXJP&#10;6GJ3G2LKRlRPLilYAGvUjbGWDr7dXFnPdgJ1ckMPFfDMzTo21vxsWSznBvwVIqfnTxC9iSh4a/qa&#10;nx6cRJXa9sEpkmMUxs57TNm6lJ8mKWMd1KYtQtx1amTKpEqLZZljZ4RtcQRl9Jx5iD9M7Eg/qZMv&#10;SjzN07vPD57wqEdHoYi/RNlMXpw2E0mlOOhiA+oBGcV4RBv+CHCT1mKFGY04VzUPv7bCa87sJ4fC&#10;OEPy0BTpUC4TjcwfWzbHFuFkBziuEcuj7VWch3c7eNN2GGyWooNLFFNjiOekujmxvQRxdqi0/Zyn&#10;4Tw+k9fvv9H6EQAA//8DAFBLAwQUAAYACAAAACEAzwlgLt0AAAAIAQAADwAAAGRycy9kb3ducmV2&#10;LnhtbEyPQU+DQBSE7yb+h80z8dYuQsUGeTQNRo8m1probQtPILJvCbsF/Pc+T3qczGTmm3y32F5N&#10;NPrOMcLNOgJFXLm64wbh+Pq42oLywXBteseE8E0edsXlRW6y2s38QtMhNEpK2GcGoQ1hyLT2VUvW&#10;+LUbiMX7dKM1QeTY6Ho0s5TbXsdRlGprOpaF1gxUtlR9Hc4W4T15mJj1x51/fpvL270/Dk9lhHh9&#10;tezvQQVawl8YfvEFHQphOrkz1171CKsk3kgUIU1Bib+J5doJIU6SLegi1/8PFD8AAAD//wMAUEsB&#10;Ai0AFAAGAAgAAAAhALaDOJL+AAAA4QEAABMAAAAAAAAAAAAAAAAAAAAAAFtDb250ZW50X1R5cGVz&#10;XS54bWxQSwECLQAUAAYACAAAACEAOP0h/9YAAACUAQAACwAAAAAAAAAAAAAAAAAvAQAAX3JlbHMv&#10;LnJlbHNQSwECLQAUAAYACAAAACEArRojs2MCAADVBAAADgAAAAAAAAAAAAAAAAAuAgAAZHJzL2Uy&#10;b0RvYy54bWxQSwECLQAUAAYACAAAACEAzwlgLt0AAAAIAQAADwAAAAAAAAAAAAAAAAC9BAAAZHJz&#10;L2Rvd25yZXYueG1sUEsFBgAAAAAEAAQA8wAAAMcFA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503.3.4</w:t>
                      </w:r>
                    </w:p>
                  </w:txbxContent>
                </v:textbox>
              </v:shape>
            </w:pict>
          </mc:Fallback>
        </mc:AlternateContent>
      </w:r>
      <w:r w:rsidR="00D01EBB" w:rsidRPr="00E35D6A">
        <w:rPr>
          <w:rFonts w:cs="Arial"/>
          <w:b/>
          <w:bCs/>
          <w:spacing w:val="-2"/>
          <w:w w:val="99"/>
          <w:szCs w:val="22"/>
        </w:rPr>
        <w:t>503.3.4</w:t>
      </w:r>
      <w:r w:rsidR="00D01EBB">
        <w:rPr>
          <w:rFonts w:cs="Arial"/>
          <w:b/>
          <w:bCs/>
          <w:spacing w:val="-2"/>
          <w:w w:val="99"/>
          <w:szCs w:val="22"/>
        </w:rPr>
        <w:t xml:space="preserve"> </w:t>
      </w:r>
      <w:r w:rsidR="00D01EBB" w:rsidRPr="00E35D6A">
        <w:rPr>
          <w:rFonts w:cs="Arial"/>
          <w:b/>
          <w:szCs w:val="22"/>
        </w:rPr>
        <w:t xml:space="preserve">Ventilating hoods and exhaust systems. </w:t>
      </w:r>
      <w:r w:rsidR="00D01EBB" w:rsidRPr="00E35D6A">
        <w:rPr>
          <w:rFonts w:cs="Arial"/>
          <w:szCs w:val="22"/>
        </w:rPr>
        <w:t>Where automatically operated appliances, other than commercial cooking appliances, are vented through a ventilating hood or</w:t>
      </w:r>
      <w:r w:rsidR="00D01EBB" w:rsidRPr="00E35D6A">
        <w:rPr>
          <w:rFonts w:cs="Arial"/>
          <w:spacing w:val="-7"/>
          <w:szCs w:val="22"/>
        </w:rPr>
        <w:t xml:space="preserve"> </w:t>
      </w:r>
      <w:r w:rsidR="00D01EBB" w:rsidRPr="00E35D6A">
        <w:rPr>
          <w:rFonts w:cs="Arial"/>
          <w:szCs w:val="22"/>
        </w:rPr>
        <w:t>exhaust</w:t>
      </w:r>
      <w:r w:rsidR="00D01EBB" w:rsidRPr="00E35D6A">
        <w:rPr>
          <w:rFonts w:cs="Arial"/>
          <w:spacing w:val="-8"/>
          <w:szCs w:val="22"/>
        </w:rPr>
        <w:t xml:space="preserve"> </w:t>
      </w:r>
      <w:r w:rsidR="00D01EBB" w:rsidRPr="00E35D6A">
        <w:rPr>
          <w:rFonts w:cs="Arial"/>
          <w:szCs w:val="22"/>
        </w:rPr>
        <w:t>system</w:t>
      </w:r>
      <w:r w:rsidR="00D01EBB" w:rsidRPr="00E35D6A">
        <w:rPr>
          <w:rFonts w:cs="Arial"/>
          <w:spacing w:val="-7"/>
          <w:szCs w:val="22"/>
        </w:rPr>
        <w:t xml:space="preserve"> </w:t>
      </w:r>
      <w:r w:rsidR="00D01EBB" w:rsidRPr="00E35D6A">
        <w:rPr>
          <w:rFonts w:cs="Arial"/>
          <w:szCs w:val="22"/>
        </w:rPr>
        <w:t>equipped</w:t>
      </w:r>
      <w:r w:rsidR="00D01EBB" w:rsidRPr="00E35D6A">
        <w:rPr>
          <w:rFonts w:cs="Arial"/>
          <w:spacing w:val="-7"/>
          <w:szCs w:val="22"/>
        </w:rPr>
        <w:t xml:space="preserve"> </w:t>
      </w:r>
      <w:r w:rsidR="00D01EBB" w:rsidRPr="00E35D6A">
        <w:rPr>
          <w:rFonts w:cs="Arial"/>
          <w:szCs w:val="22"/>
        </w:rPr>
        <w:t>with</w:t>
      </w:r>
      <w:r w:rsidR="00D01EBB" w:rsidRPr="00E35D6A">
        <w:rPr>
          <w:rFonts w:cs="Arial"/>
          <w:spacing w:val="-7"/>
          <w:szCs w:val="22"/>
        </w:rPr>
        <w:t xml:space="preserve"> </w:t>
      </w:r>
      <w:r w:rsidR="00D01EBB" w:rsidRPr="00E35D6A">
        <w:rPr>
          <w:rFonts w:cs="Arial"/>
          <w:szCs w:val="22"/>
        </w:rPr>
        <w:t>a</w:t>
      </w:r>
      <w:r w:rsidR="00D01EBB" w:rsidRPr="00E35D6A">
        <w:rPr>
          <w:rFonts w:cs="Arial"/>
          <w:spacing w:val="-7"/>
          <w:szCs w:val="22"/>
        </w:rPr>
        <w:t xml:space="preserve"> </w:t>
      </w:r>
      <w:r w:rsidR="00D01EBB" w:rsidRPr="00E35D6A">
        <w:rPr>
          <w:rFonts w:cs="Arial"/>
          <w:szCs w:val="22"/>
        </w:rPr>
        <w:t>damper</w:t>
      </w:r>
      <w:r w:rsidR="00D01EBB" w:rsidRPr="00E35D6A">
        <w:rPr>
          <w:rFonts w:cs="Arial"/>
          <w:spacing w:val="-7"/>
          <w:szCs w:val="22"/>
        </w:rPr>
        <w:t xml:space="preserve"> </w:t>
      </w:r>
      <w:r w:rsidR="00D01EBB" w:rsidRPr="00E35D6A">
        <w:rPr>
          <w:rFonts w:cs="Arial"/>
          <w:szCs w:val="22"/>
        </w:rPr>
        <w:t>or</w:t>
      </w:r>
      <w:r w:rsidR="00D01EBB" w:rsidRPr="00E35D6A">
        <w:rPr>
          <w:rFonts w:cs="Arial"/>
          <w:spacing w:val="-7"/>
          <w:szCs w:val="22"/>
        </w:rPr>
        <w:t xml:space="preserve"> </w:t>
      </w:r>
      <w:r w:rsidR="00D01EBB" w:rsidRPr="00E35D6A">
        <w:rPr>
          <w:rFonts w:cs="Arial"/>
          <w:szCs w:val="22"/>
        </w:rPr>
        <w:t>with</w:t>
      </w:r>
      <w:r w:rsidR="00D01EBB" w:rsidRPr="00E35D6A">
        <w:rPr>
          <w:rFonts w:cs="Arial"/>
          <w:spacing w:val="-7"/>
          <w:szCs w:val="22"/>
        </w:rPr>
        <w:t xml:space="preserve"> </w:t>
      </w:r>
      <w:r w:rsidR="00D01EBB" w:rsidRPr="00E35D6A">
        <w:rPr>
          <w:rFonts w:cs="Arial"/>
          <w:szCs w:val="22"/>
        </w:rPr>
        <w:t>a</w:t>
      </w:r>
      <w:r w:rsidR="00D01EBB" w:rsidRPr="00E35D6A">
        <w:rPr>
          <w:rFonts w:cs="Arial"/>
          <w:spacing w:val="-7"/>
          <w:szCs w:val="22"/>
        </w:rPr>
        <w:t xml:space="preserve"> </w:t>
      </w:r>
      <w:r w:rsidR="00D01EBB" w:rsidRPr="00E35D6A">
        <w:rPr>
          <w:rFonts w:cs="Arial"/>
          <w:szCs w:val="22"/>
        </w:rPr>
        <w:t>power means of exhaust, provisions shall be made to allow the flow of gas to the main burners only when the damper is open</w:t>
      </w:r>
      <w:r w:rsidR="00D01EBB" w:rsidRPr="00E35D6A">
        <w:rPr>
          <w:rFonts w:cs="Arial"/>
          <w:spacing w:val="-7"/>
          <w:szCs w:val="22"/>
        </w:rPr>
        <w:t xml:space="preserve"> </w:t>
      </w:r>
      <w:r w:rsidR="00D01EBB" w:rsidRPr="00E35D6A">
        <w:rPr>
          <w:rFonts w:cs="Arial"/>
          <w:szCs w:val="22"/>
        </w:rPr>
        <w:t>to</w:t>
      </w:r>
      <w:r w:rsidR="00D01EBB" w:rsidRPr="00E35D6A">
        <w:rPr>
          <w:rFonts w:cs="Arial"/>
          <w:spacing w:val="-5"/>
          <w:szCs w:val="22"/>
        </w:rPr>
        <w:t xml:space="preserve"> </w:t>
      </w:r>
      <w:r w:rsidR="00D01EBB" w:rsidRPr="00E35D6A">
        <w:rPr>
          <w:rFonts w:cs="Arial"/>
          <w:szCs w:val="22"/>
        </w:rPr>
        <w:t>a</w:t>
      </w:r>
      <w:r w:rsidR="00D01EBB" w:rsidRPr="00E35D6A">
        <w:rPr>
          <w:rFonts w:cs="Arial"/>
          <w:spacing w:val="-7"/>
          <w:szCs w:val="22"/>
        </w:rPr>
        <w:t xml:space="preserve"> </w:t>
      </w:r>
      <w:r w:rsidR="00D01EBB" w:rsidRPr="00E35D6A">
        <w:rPr>
          <w:rFonts w:cs="Arial"/>
          <w:szCs w:val="22"/>
        </w:rPr>
        <w:t>position</w:t>
      </w:r>
      <w:r w:rsidR="00D01EBB" w:rsidRPr="00E35D6A">
        <w:rPr>
          <w:rFonts w:cs="Arial"/>
          <w:spacing w:val="-7"/>
          <w:szCs w:val="22"/>
        </w:rPr>
        <w:t xml:space="preserve"> </w:t>
      </w:r>
      <w:r w:rsidR="00D01EBB" w:rsidRPr="00E35D6A">
        <w:rPr>
          <w:rFonts w:cs="Arial"/>
          <w:szCs w:val="22"/>
        </w:rPr>
        <w:t>to</w:t>
      </w:r>
      <w:r w:rsidR="00D01EBB" w:rsidRPr="00E35D6A">
        <w:rPr>
          <w:rFonts w:cs="Arial"/>
          <w:spacing w:val="-7"/>
          <w:szCs w:val="22"/>
        </w:rPr>
        <w:t xml:space="preserve"> </w:t>
      </w:r>
      <w:r w:rsidR="00D01EBB" w:rsidRPr="00E35D6A">
        <w:rPr>
          <w:rFonts w:cs="Arial"/>
          <w:szCs w:val="22"/>
        </w:rPr>
        <w:t>properly</w:t>
      </w:r>
      <w:r w:rsidR="00D01EBB" w:rsidRPr="00E35D6A">
        <w:rPr>
          <w:rFonts w:cs="Arial"/>
          <w:spacing w:val="-5"/>
          <w:szCs w:val="22"/>
        </w:rPr>
        <w:t xml:space="preserve"> </w:t>
      </w:r>
      <w:r w:rsidR="00D01EBB" w:rsidRPr="00E35D6A">
        <w:rPr>
          <w:rFonts w:cs="Arial"/>
          <w:szCs w:val="22"/>
        </w:rPr>
        <w:t>vent</w:t>
      </w:r>
      <w:r w:rsidR="00D01EBB" w:rsidRPr="00E35D6A">
        <w:rPr>
          <w:rFonts w:cs="Arial"/>
          <w:spacing w:val="-6"/>
          <w:szCs w:val="22"/>
        </w:rPr>
        <w:t xml:space="preserve"> </w:t>
      </w:r>
      <w:r w:rsidR="00D01EBB" w:rsidRPr="00E35D6A">
        <w:rPr>
          <w:rFonts w:cs="Arial"/>
          <w:szCs w:val="22"/>
        </w:rPr>
        <w:t>the</w:t>
      </w:r>
      <w:r w:rsidR="00D01EBB" w:rsidRPr="00E35D6A">
        <w:rPr>
          <w:rFonts w:cs="Arial"/>
          <w:spacing w:val="-8"/>
          <w:szCs w:val="22"/>
        </w:rPr>
        <w:t xml:space="preserve"> </w:t>
      </w:r>
      <w:r w:rsidR="00D01EBB" w:rsidRPr="00E35D6A">
        <w:rPr>
          <w:rFonts w:cs="Arial"/>
          <w:i/>
          <w:szCs w:val="22"/>
        </w:rPr>
        <w:t>appliance</w:t>
      </w:r>
      <w:r w:rsidR="00D01EBB" w:rsidRPr="00E35D6A">
        <w:rPr>
          <w:rFonts w:cs="Arial"/>
          <w:i/>
          <w:spacing w:val="-7"/>
          <w:szCs w:val="22"/>
        </w:rPr>
        <w:t xml:space="preserve"> </w:t>
      </w:r>
      <w:r w:rsidR="00D01EBB" w:rsidRPr="00E35D6A">
        <w:rPr>
          <w:rFonts w:cs="Arial"/>
          <w:szCs w:val="22"/>
        </w:rPr>
        <w:t>and</w:t>
      </w:r>
      <w:r w:rsidR="00D01EBB" w:rsidRPr="00E35D6A">
        <w:rPr>
          <w:rFonts w:cs="Arial"/>
          <w:spacing w:val="-7"/>
          <w:szCs w:val="22"/>
        </w:rPr>
        <w:t xml:space="preserve"> </w:t>
      </w:r>
      <w:r w:rsidR="00D01EBB" w:rsidRPr="00E35D6A">
        <w:rPr>
          <w:rFonts w:cs="Arial"/>
          <w:szCs w:val="22"/>
        </w:rPr>
        <w:t>when the power means of exhaust is in</w:t>
      </w:r>
      <w:r w:rsidR="00D01EBB" w:rsidRPr="00E35D6A">
        <w:rPr>
          <w:rFonts w:cs="Arial"/>
          <w:spacing w:val="-5"/>
          <w:szCs w:val="22"/>
        </w:rPr>
        <w:t xml:space="preserve"> </w:t>
      </w:r>
      <w:r w:rsidR="00D01EBB" w:rsidRPr="00E35D6A">
        <w:rPr>
          <w:rFonts w:cs="Arial"/>
          <w:szCs w:val="22"/>
        </w:rPr>
        <w:t>operation.</w:t>
      </w:r>
    </w:p>
    <w:p w:rsidR="00D01EBB" w:rsidRDefault="00D01EBB" w:rsidP="00A45EF1">
      <w:pPr>
        <w:widowControl w:val="0"/>
        <w:autoSpaceDE w:val="0"/>
        <w:autoSpaceDN w:val="0"/>
        <w:ind w:left="720"/>
        <w:rPr>
          <w:rFonts w:eastAsia="Arial" w:cs="Arial"/>
          <w:szCs w:val="22"/>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Default="00D01EBB" w:rsidP="00A45EF1">
      <w:pPr>
        <w:widowControl w:val="0"/>
        <w:autoSpaceDE w:val="0"/>
        <w:autoSpaceDN w:val="0"/>
        <w:ind w:left="720"/>
        <w:rPr>
          <w:rFonts w:eastAsia="Arial" w:cs="Arial"/>
          <w:szCs w:val="22"/>
        </w:rPr>
      </w:pPr>
    </w:p>
    <w:p w:rsidR="00D01EBB" w:rsidRDefault="00D01EBB" w:rsidP="00A45EF1">
      <w:pPr>
        <w:widowControl w:val="0"/>
        <w:autoSpaceDE w:val="0"/>
        <w:autoSpaceDN w:val="0"/>
        <w:ind w:left="720"/>
        <w:rPr>
          <w:rFonts w:eastAsia="Arial" w:cs="Arial"/>
          <w:szCs w:val="22"/>
        </w:rPr>
      </w:pPr>
    </w:p>
    <w:p w:rsidR="00D01EBB" w:rsidRDefault="00D01EBB" w:rsidP="00A45EF1">
      <w:pPr>
        <w:widowControl w:val="0"/>
        <w:autoSpaceDE w:val="0"/>
        <w:autoSpaceDN w:val="0"/>
        <w:ind w:left="720"/>
        <w:rPr>
          <w:rFonts w:eastAsia="Arial" w:cs="Arial"/>
          <w:szCs w:val="22"/>
        </w:rPr>
      </w:pPr>
    </w:p>
    <w:p w:rsidR="00D01EBB" w:rsidRDefault="00D01EBB" w:rsidP="00A45EF1">
      <w:pPr>
        <w:widowControl w:val="0"/>
        <w:autoSpaceDE w:val="0"/>
        <w:autoSpaceDN w:val="0"/>
        <w:ind w:left="720"/>
        <w:rPr>
          <w:rFonts w:eastAsia="Arial" w:cs="Arial"/>
          <w:szCs w:val="22"/>
        </w:rPr>
      </w:pPr>
    </w:p>
    <w:p w:rsidR="00D01EBB" w:rsidRPr="00D04DCE" w:rsidRDefault="00930D81" w:rsidP="00A45EF1">
      <w:pPr>
        <w:widowControl w:val="0"/>
        <w:tabs>
          <w:tab w:val="left" w:pos="1086"/>
        </w:tabs>
        <w:autoSpaceDE w:val="0"/>
        <w:autoSpaceDN w:val="0"/>
        <w:spacing w:before="57" w:line="230" w:lineRule="auto"/>
        <w:ind w:left="720" w:right="39"/>
        <w:rPr>
          <w:rFonts w:cs="Arial"/>
          <w:szCs w:val="22"/>
        </w:rPr>
      </w:pPr>
      <w:r>
        <w:rPr>
          <w:rFonts w:cs="Arial"/>
          <w:b/>
          <w:noProof/>
          <w:szCs w:val="22"/>
        </w:rPr>
        <mc:AlternateContent>
          <mc:Choice Requires="wps">
            <w:drawing>
              <wp:anchor distT="0" distB="0" distL="114300" distR="114300" simplePos="0" relativeHeight="251694080" behindDoc="0" locked="0" layoutInCell="1" allowOverlap="1">
                <wp:simplePos x="0" y="0"/>
                <wp:positionH relativeFrom="column">
                  <wp:posOffset>-205740</wp:posOffset>
                </wp:positionH>
                <wp:positionV relativeFrom="paragraph">
                  <wp:posOffset>12700</wp:posOffset>
                </wp:positionV>
                <wp:extent cx="472440" cy="1442720"/>
                <wp:effectExtent l="13335" t="12700" r="28575" b="11430"/>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503.3.4.1, 503.4.2</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50" type="#_x0000_t202" style="position:absolute;left:0;text-align:left;margin-left:-16.2pt;margin-top:1pt;width:37.2pt;height:11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9RYwIAANUEAAAOAAAAZHJzL2Uyb0RvYy54bWysVNtu1DAQfUfiHyy/02SjbC9Rs1VpKUIq&#10;BalFPHsdJ7FwPMb2btK/ZzzZXVYtvCASybIz4zOXcyaXV9Ng2Fb5oMHWfHGSc6ashEbbrubfnu7e&#10;nXMWorCNMGBVzZ9V4Fert28uR1epAnowjfIMQWyoRlfzPkZXZVmQvRpEOAGnLBpb8IOIePRd1ngx&#10;IvpgsiLPT7MRfOM8SBUCfr2djXxF+G2rZPzStkFFZmqOuUVaPa3rtGarS1F1Xrhey10a4h+yGIS2&#10;GPQAdSuiYBuvX0ENWnoI0MYTCUMGbaulohqwmkX+oprHXjhFtWBzgju0Kfw/WPmw/eqZbpC7U86s&#10;GJCjJzVF9h4mVpapP6MLFbo9OnSME35HX6o1uHuQPwKzcNML26lr72HslWgwv0W6mR1dnXFCAlmP&#10;n6HBOGITgYCm1g+pedgOhujI0/OBm5SLxI/lWVGWaJFoWpRlcVYQeZmo9redD/GjgoGlTc09ck/o&#10;YnsfYspGVHuXFCyA0c2dNoYOvlvfGM+2AnVyRw8V8MLNWDbW/GJZLOcG/BUip+dPEIOOKHijh5qf&#10;H5xEldr2wTYkxyi0mfeYsrEpP0VSxjqoTRuEeOybkTU6VVosyxw7I0yHIyij58xD/K5jT/pJnXxV&#10;4nme3l1+sMejHh2FIv4SZTN5cVpPJJXioIs1NM/IKMYj2vBHgJu0FmeY0YhzVfPwcyO84sx8siiM&#10;CyQPTZEO5TLRyPyxZX1sEVb2gOMasTza3sR5eDfO667HYLMULVyjmFpNPCfVzYntJIizQ6Xt5jwN&#10;5/GZvH7/jVa/AAAA//8DAFBLAwQUAAYACAAAACEAWJApPN0AAAAIAQAADwAAAGRycy9kb3ducmV2&#10;LnhtbEyPzU7DMBCE70i8g7WVuLVO3fLTEKeqguCIRCkSvbnxkkTE6yh2k/D2bE9wWo1mNPtNtp1c&#10;KwbsQ+NJw3KRgEAqvW2o0nB4f54/gAjRkDWtJ9TwgwG2+fVVZlLrR3rDYR8rwSUUUqOhjrFLpQxl&#10;jc6Ehe+Q2PvyvTORZV9J25uRy10rVZLcSWca4g+16bCosfzen52Gz9XTQCSP9+H1Yyxud+HQvRSJ&#10;1jezafcIIuIU/8JwwWd0yJnp5M9kg2g1zFdqzVENiiexv77cE0u1USDzTP4fkP8CAAD//wMAUEsB&#10;Ai0AFAAGAAgAAAAhALaDOJL+AAAA4QEAABMAAAAAAAAAAAAAAAAAAAAAAFtDb250ZW50X1R5cGVz&#10;XS54bWxQSwECLQAUAAYACAAAACEAOP0h/9YAAACUAQAACwAAAAAAAAAAAAAAAAAvAQAAX3JlbHMv&#10;LnJlbHNQSwECLQAUAAYACAAAACEAaWH/UWMCAADVBAAADgAAAAAAAAAAAAAAAAAuAgAAZHJzL2Uy&#10;b0RvYy54bWxQSwECLQAUAAYACAAAACEAWJApPN0AAAAIAQAADwAAAAAAAAAAAAAAAAC9BAAAZHJz&#10;L2Rvd25yZXYueG1sUEsFBgAAAAAEAAQA8wAAAMcFA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503.3.4.1, 503.4.2</w:t>
                      </w:r>
                    </w:p>
                  </w:txbxContent>
                </v:textbox>
              </v:shape>
            </w:pict>
          </mc:Fallback>
        </mc:AlternateContent>
      </w:r>
      <w:r w:rsidR="00D01EBB" w:rsidRPr="00D04DCE">
        <w:rPr>
          <w:rFonts w:cs="Arial"/>
          <w:b/>
          <w:bCs/>
          <w:spacing w:val="-2"/>
          <w:w w:val="99"/>
          <w:szCs w:val="22"/>
        </w:rPr>
        <w:t>503.4.1</w:t>
      </w:r>
      <w:r w:rsidR="00D01EBB" w:rsidRPr="00D04DCE">
        <w:rPr>
          <w:rFonts w:cs="Arial"/>
          <w:b/>
          <w:bCs/>
          <w:spacing w:val="-2"/>
          <w:w w:val="99"/>
          <w:szCs w:val="22"/>
        </w:rPr>
        <w:tab/>
      </w:r>
      <w:r w:rsidR="00D01EBB" w:rsidRPr="00D04DCE">
        <w:rPr>
          <w:rFonts w:cs="Arial"/>
          <w:b/>
          <w:szCs w:val="22"/>
        </w:rPr>
        <w:t xml:space="preserve">Plastic piping. </w:t>
      </w:r>
      <w:r w:rsidR="00D01EBB" w:rsidRPr="00D04DCE">
        <w:rPr>
          <w:rFonts w:cs="Arial"/>
          <w:szCs w:val="22"/>
        </w:rPr>
        <w:t>Where plastic piping is used to vent</w:t>
      </w:r>
      <w:r w:rsidR="00D01EBB" w:rsidRPr="00D04DCE">
        <w:rPr>
          <w:rFonts w:cs="Arial"/>
          <w:spacing w:val="-5"/>
          <w:szCs w:val="22"/>
        </w:rPr>
        <w:t xml:space="preserve"> </w:t>
      </w:r>
      <w:r w:rsidR="00D01EBB" w:rsidRPr="00D04DCE">
        <w:rPr>
          <w:rFonts w:cs="Arial"/>
          <w:szCs w:val="22"/>
        </w:rPr>
        <w:t>an</w:t>
      </w:r>
      <w:r w:rsidR="00D01EBB" w:rsidRPr="00D04DCE">
        <w:rPr>
          <w:rFonts w:cs="Arial"/>
          <w:spacing w:val="-6"/>
          <w:szCs w:val="22"/>
        </w:rPr>
        <w:t xml:space="preserve"> </w:t>
      </w:r>
      <w:r w:rsidR="00D01EBB" w:rsidRPr="00D04DCE">
        <w:rPr>
          <w:rFonts w:cs="Arial"/>
          <w:szCs w:val="22"/>
        </w:rPr>
        <w:t>appliance,</w:t>
      </w:r>
      <w:r w:rsidR="00D01EBB" w:rsidRPr="00D04DCE">
        <w:rPr>
          <w:rFonts w:cs="Arial"/>
          <w:spacing w:val="-7"/>
          <w:szCs w:val="22"/>
        </w:rPr>
        <w:t xml:space="preserve"> </w:t>
      </w:r>
      <w:r w:rsidR="00D01EBB" w:rsidRPr="00D04DCE">
        <w:rPr>
          <w:rFonts w:cs="Arial"/>
          <w:szCs w:val="22"/>
        </w:rPr>
        <w:t>the</w:t>
      </w:r>
      <w:r w:rsidR="00D01EBB" w:rsidRPr="00D04DCE">
        <w:rPr>
          <w:rFonts w:cs="Arial"/>
          <w:spacing w:val="-7"/>
          <w:szCs w:val="22"/>
        </w:rPr>
        <w:t xml:space="preserve"> </w:t>
      </w:r>
      <w:r w:rsidR="00D01EBB" w:rsidRPr="00D04DCE">
        <w:rPr>
          <w:rFonts w:cs="Arial"/>
          <w:szCs w:val="22"/>
        </w:rPr>
        <w:t>appliance</w:t>
      </w:r>
      <w:r w:rsidR="00D01EBB" w:rsidRPr="00D04DCE">
        <w:rPr>
          <w:rFonts w:cs="Arial"/>
          <w:spacing w:val="-7"/>
          <w:szCs w:val="22"/>
        </w:rPr>
        <w:t xml:space="preserve"> </w:t>
      </w:r>
      <w:r w:rsidR="00D01EBB" w:rsidRPr="00D04DCE">
        <w:rPr>
          <w:rFonts w:cs="Arial"/>
          <w:szCs w:val="22"/>
        </w:rPr>
        <w:t>shall</w:t>
      </w:r>
      <w:r w:rsidR="00D01EBB" w:rsidRPr="00D04DCE">
        <w:rPr>
          <w:rFonts w:cs="Arial"/>
          <w:spacing w:val="-4"/>
          <w:szCs w:val="22"/>
        </w:rPr>
        <w:t xml:space="preserve"> </w:t>
      </w:r>
      <w:r w:rsidR="00D01EBB" w:rsidRPr="00D04DCE">
        <w:rPr>
          <w:rFonts w:cs="Arial"/>
          <w:szCs w:val="22"/>
        </w:rPr>
        <w:t>be</w:t>
      </w:r>
      <w:r w:rsidR="00D01EBB" w:rsidRPr="00D04DCE">
        <w:rPr>
          <w:rFonts w:cs="Arial"/>
          <w:spacing w:val="-4"/>
          <w:szCs w:val="22"/>
        </w:rPr>
        <w:t xml:space="preserve"> </w:t>
      </w:r>
      <w:r w:rsidR="00D01EBB" w:rsidRPr="00D04DCE">
        <w:rPr>
          <w:rFonts w:cs="Arial"/>
          <w:szCs w:val="22"/>
        </w:rPr>
        <w:t>listed</w:t>
      </w:r>
      <w:r w:rsidR="00D01EBB" w:rsidRPr="00D04DCE">
        <w:rPr>
          <w:rFonts w:cs="Arial"/>
          <w:spacing w:val="-6"/>
          <w:szCs w:val="22"/>
        </w:rPr>
        <w:t xml:space="preserve"> </w:t>
      </w:r>
      <w:r w:rsidR="00D01EBB" w:rsidRPr="00D04DCE">
        <w:rPr>
          <w:rFonts w:cs="Arial"/>
          <w:szCs w:val="22"/>
        </w:rPr>
        <w:t>for</w:t>
      </w:r>
      <w:r w:rsidR="00D01EBB" w:rsidRPr="00D04DCE">
        <w:rPr>
          <w:rFonts w:cs="Arial"/>
          <w:spacing w:val="-6"/>
          <w:szCs w:val="22"/>
        </w:rPr>
        <w:t xml:space="preserve"> </w:t>
      </w:r>
      <w:r w:rsidR="00D01EBB" w:rsidRPr="00D04DCE">
        <w:rPr>
          <w:rFonts w:cs="Arial"/>
          <w:szCs w:val="22"/>
        </w:rPr>
        <w:t>use</w:t>
      </w:r>
      <w:r w:rsidR="00D01EBB" w:rsidRPr="00D04DCE">
        <w:rPr>
          <w:rFonts w:cs="Arial"/>
          <w:spacing w:val="-4"/>
          <w:szCs w:val="22"/>
        </w:rPr>
        <w:t xml:space="preserve"> </w:t>
      </w:r>
      <w:r w:rsidR="00D01EBB" w:rsidRPr="00D04DCE">
        <w:rPr>
          <w:rFonts w:cs="Arial"/>
          <w:szCs w:val="22"/>
        </w:rPr>
        <w:t>with such venting materials and the appliance manufacturer’s installation instructions shall identify the specific plastic piping</w:t>
      </w:r>
      <w:r w:rsidR="00D01EBB" w:rsidRPr="00D04DCE">
        <w:rPr>
          <w:rFonts w:cs="Arial"/>
          <w:spacing w:val="-5"/>
          <w:szCs w:val="22"/>
        </w:rPr>
        <w:t xml:space="preserve"> </w:t>
      </w:r>
      <w:r w:rsidR="00D01EBB" w:rsidRPr="00D04DCE">
        <w:rPr>
          <w:rFonts w:cs="Arial"/>
          <w:szCs w:val="22"/>
        </w:rPr>
        <w:t>material.</w:t>
      </w:r>
      <w:r w:rsidR="00D01EBB" w:rsidRPr="00D04DCE">
        <w:rPr>
          <w:rFonts w:cs="Arial"/>
          <w:spacing w:val="-6"/>
          <w:szCs w:val="22"/>
        </w:rPr>
        <w:t xml:space="preserve"> </w:t>
      </w:r>
      <w:r w:rsidR="00D01EBB" w:rsidRPr="00D04DCE">
        <w:rPr>
          <w:rFonts w:cs="Arial"/>
          <w:szCs w:val="22"/>
        </w:rPr>
        <w:t>The</w:t>
      </w:r>
      <w:r w:rsidR="00D01EBB" w:rsidRPr="00D04DCE">
        <w:rPr>
          <w:rFonts w:cs="Arial"/>
          <w:spacing w:val="-6"/>
          <w:szCs w:val="22"/>
        </w:rPr>
        <w:t xml:space="preserve"> </w:t>
      </w:r>
      <w:r w:rsidR="00D01EBB" w:rsidRPr="00D04DCE">
        <w:rPr>
          <w:rFonts w:cs="Arial"/>
          <w:szCs w:val="22"/>
        </w:rPr>
        <w:t>plastic</w:t>
      </w:r>
      <w:r w:rsidR="00D01EBB" w:rsidRPr="00D04DCE">
        <w:rPr>
          <w:rFonts w:cs="Arial"/>
          <w:spacing w:val="-6"/>
          <w:szCs w:val="22"/>
        </w:rPr>
        <w:t xml:space="preserve"> </w:t>
      </w:r>
      <w:r w:rsidR="00D01EBB" w:rsidRPr="00D04DCE">
        <w:rPr>
          <w:rFonts w:cs="Arial"/>
          <w:szCs w:val="22"/>
        </w:rPr>
        <w:t>pipe</w:t>
      </w:r>
      <w:r w:rsidR="00D01EBB" w:rsidRPr="00D04DCE">
        <w:rPr>
          <w:rFonts w:cs="Arial"/>
          <w:spacing w:val="-6"/>
          <w:szCs w:val="22"/>
        </w:rPr>
        <w:t xml:space="preserve"> </w:t>
      </w:r>
      <w:r w:rsidR="00D01EBB" w:rsidRPr="00D04DCE">
        <w:rPr>
          <w:rFonts w:cs="Arial"/>
          <w:szCs w:val="22"/>
        </w:rPr>
        <w:t>venting</w:t>
      </w:r>
      <w:r w:rsidR="00D01EBB" w:rsidRPr="00D04DCE">
        <w:rPr>
          <w:rFonts w:cs="Arial"/>
          <w:spacing w:val="-6"/>
          <w:szCs w:val="22"/>
        </w:rPr>
        <w:t xml:space="preserve"> </w:t>
      </w:r>
      <w:r w:rsidR="00D01EBB" w:rsidRPr="00D04DCE">
        <w:rPr>
          <w:rFonts w:cs="Arial"/>
          <w:szCs w:val="22"/>
        </w:rPr>
        <w:t>materials</w:t>
      </w:r>
      <w:r w:rsidR="00D01EBB" w:rsidRPr="00D04DCE">
        <w:rPr>
          <w:rFonts w:cs="Arial"/>
          <w:spacing w:val="-5"/>
          <w:szCs w:val="22"/>
        </w:rPr>
        <w:t xml:space="preserve"> </w:t>
      </w:r>
      <w:r w:rsidR="00D01EBB" w:rsidRPr="00D04DCE">
        <w:rPr>
          <w:rFonts w:cs="Arial"/>
          <w:szCs w:val="22"/>
        </w:rPr>
        <w:t>shall</w:t>
      </w:r>
      <w:r w:rsidR="00D01EBB" w:rsidRPr="00D04DCE">
        <w:rPr>
          <w:rFonts w:cs="Arial"/>
          <w:spacing w:val="-7"/>
          <w:szCs w:val="22"/>
        </w:rPr>
        <w:t xml:space="preserve"> </w:t>
      </w:r>
      <w:r w:rsidR="00D01EBB" w:rsidRPr="00D04DCE">
        <w:rPr>
          <w:rFonts w:cs="Arial"/>
          <w:szCs w:val="22"/>
        </w:rPr>
        <w:t>be labeled in accordance with the product standards specified by the appliance manufacturer or shall be listed and labeled in accordance with UL</w:t>
      </w:r>
      <w:r w:rsidR="00D01EBB" w:rsidRPr="00D04DCE">
        <w:rPr>
          <w:rFonts w:cs="Arial"/>
          <w:spacing w:val="-4"/>
          <w:szCs w:val="22"/>
        </w:rPr>
        <w:t xml:space="preserve"> </w:t>
      </w:r>
      <w:r w:rsidR="00D01EBB" w:rsidRPr="00D04DCE">
        <w:rPr>
          <w:rFonts w:cs="Arial"/>
          <w:szCs w:val="22"/>
        </w:rPr>
        <w:t>1738.</w:t>
      </w:r>
    </w:p>
    <w:p w:rsidR="00D01EBB" w:rsidRDefault="00D01EBB" w:rsidP="00A45EF1">
      <w:pPr>
        <w:widowControl w:val="0"/>
        <w:autoSpaceDE w:val="0"/>
        <w:autoSpaceDN w:val="0"/>
        <w:spacing w:before="55" w:line="230" w:lineRule="auto"/>
        <w:ind w:left="1440" w:right="38"/>
        <w:rPr>
          <w:rFonts w:cs="Arial"/>
          <w:b/>
          <w:szCs w:val="22"/>
        </w:rPr>
      </w:pPr>
    </w:p>
    <w:p w:rsidR="00D01EBB" w:rsidRPr="00D04DCE" w:rsidRDefault="00D01EBB" w:rsidP="00A45EF1">
      <w:pPr>
        <w:widowControl w:val="0"/>
        <w:autoSpaceDE w:val="0"/>
        <w:autoSpaceDN w:val="0"/>
        <w:spacing w:before="55" w:line="230" w:lineRule="auto"/>
        <w:ind w:left="1440" w:right="38"/>
        <w:rPr>
          <w:rFonts w:cs="Arial"/>
          <w:szCs w:val="22"/>
        </w:rPr>
      </w:pPr>
      <w:r w:rsidRPr="00D04DCE">
        <w:rPr>
          <w:rFonts w:cs="Arial"/>
          <w:b/>
          <w:szCs w:val="22"/>
        </w:rPr>
        <w:t xml:space="preserve">503.4.1.1 Plastic </w:t>
      </w:r>
      <w:proofErr w:type="gramStart"/>
      <w:r w:rsidRPr="00D04DCE">
        <w:rPr>
          <w:rFonts w:cs="Arial"/>
          <w:b/>
          <w:szCs w:val="22"/>
        </w:rPr>
        <w:t>vent</w:t>
      </w:r>
      <w:proofErr w:type="gramEnd"/>
      <w:r w:rsidRPr="00D04DCE">
        <w:rPr>
          <w:rFonts w:cs="Arial"/>
          <w:b/>
          <w:szCs w:val="22"/>
        </w:rPr>
        <w:t xml:space="preserve"> joints. </w:t>
      </w:r>
      <w:r w:rsidRPr="00D04DCE">
        <w:rPr>
          <w:rFonts w:cs="Arial"/>
          <w:szCs w:val="22"/>
        </w:rPr>
        <w:t xml:space="preserve">Plastic pipe and fittings used to vent appliances shall be installed in accordance with the </w:t>
      </w:r>
      <w:r w:rsidRPr="00D04DCE">
        <w:rPr>
          <w:rFonts w:cs="Arial"/>
          <w:i/>
          <w:szCs w:val="22"/>
        </w:rPr>
        <w:t xml:space="preserve">appliance </w:t>
      </w:r>
      <w:r w:rsidRPr="00D04DCE">
        <w:rPr>
          <w:rFonts w:cs="Arial"/>
          <w:szCs w:val="22"/>
        </w:rPr>
        <w:t xml:space="preserve">manufacturer’s instructions. Plastic pipe venting materials </w:t>
      </w:r>
      <w:r w:rsidRPr="00D04DCE">
        <w:rPr>
          <w:rFonts w:cs="Arial"/>
          <w:i/>
          <w:szCs w:val="22"/>
        </w:rPr>
        <w:t xml:space="preserve">listed </w:t>
      </w:r>
      <w:r w:rsidRPr="00D04DCE">
        <w:rPr>
          <w:rFonts w:cs="Arial"/>
          <w:szCs w:val="22"/>
        </w:rPr>
        <w:t>and labeled in accordance with UL 1738 shall be installed in accordance with the vent manufacturer’s instructions. Where a primer is required, it shall be of a contrasting color.</w:t>
      </w:r>
    </w:p>
    <w:p w:rsidR="00D01EBB" w:rsidRDefault="00D01EBB" w:rsidP="00A45EF1">
      <w:pPr>
        <w:widowControl w:val="0"/>
        <w:tabs>
          <w:tab w:val="left" w:pos="1062"/>
        </w:tabs>
        <w:autoSpaceDE w:val="0"/>
        <w:autoSpaceDN w:val="0"/>
        <w:spacing w:before="53" w:line="230" w:lineRule="auto"/>
        <w:ind w:left="1440" w:right="39"/>
        <w:rPr>
          <w:rFonts w:cs="Arial"/>
          <w:b/>
          <w:bCs/>
          <w:spacing w:val="-2"/>
          <w:w w:val="99"/>
          <w:szCs w:val="22"/>
        </w:rPr>
      </w:pPr>
    </w:p>
    <w:p w:rsidR="00D01EBB" w:rsidRPr="00D04DCE" w:rsidRDefault="00D01EBB" w:rsidP="00A45EF1">
      <w:pPr>
        <w:widowControl w:val="0"/>
        <w:tabs>
          <w:tab w:val="left" w:pos="1062"/>
        </w:tabs>
        <w:autoSpaceDE w:val="0"/>
        <w:autoSpaceDN w:val="0"/>
        <w:spacing w:before="53" w:line="230" w:lineRule="auto"/>
        <w:ind w:left="1440" w:right="39"/>
        <w:rPr>
          <w:rFonts w:cs="Arial"/>
          <w:szCs w:val="22"/>
        </w:rPr>
      </w:pPr>
      <w:r w:rsidRPr="00D04DCE">
        <w:rPr>
          <w:rFonts w:cs="Arial"/>
          <w:b/>
          <w:bCs/>
          <w:spacing w:val="-2"/>
          <w:w w:val="99"/>
          <w:szCs w:val="22"/>
        </w:rPr>
        <w:t>503.4.2</w:t>
      </w:r>
      <w:r w:rsidRPr="00D04DCE">
        <w:rPr>
          <w:rFonts w:cs="Arial"/>
          <w:b/>
          <w:bCs/>
          <w:spacing w:val="-2"/>
          <w:w w:val="99"/>
          <w:szCs w:val="22"/>
        </w:rPr>
        <w:tab/>
      </w:r>
      <w:r w:rsidRPr="00D04DCE">
        <w:rPr>
          <w:rFonts w:cs="Arial"/>
          <w:b/>
          <w:szCs w:val="22"/>
        </w:rPr>
        <w:t xml:space="preserve">Special gas vent. </w:t>
      </w:r>
      <w:r w:rsidRPr="00D04DCE">
        <w:rPr>
          <w:rFonts w:cs="Arial"/>
          <w:szCs w:val="22"/>
        </w:rPr>
        <w:t xml:space="preserve">Special gas vent shall be </w:t>
      </w:r>
      <w:r w:rsidRPr="00D04DCE">
        <w:rPr>
          <w:rFonts w:cs="Arial"/>
          <w:i/>
          <w:szCs w:val="22"/>
        </w:rPr>
        <w:t xml:space="preserve">listed </w:t>
      </w:r>
      <w:r w:rsidRPr="00D04DCE">
        <w:rPr>
          <w:rFonts w:cs="Arial"/>
          <w:szCs w:val="22"/>
        </w:rPr>
        <w:t>and labeled in accordance with UL 1738 and installed in accordance with the special gas vent manufacturer’s instructions.</w:t>
      </w:r>
    </w:p>
    <w:p w:rsidR="00D01EBB" w:rsidRDefault="00D01EBB" w:rsidP="00A45EF1">
      <w:pPr>
        <w:widowControl w:val="0"/>
        <w:tabs>
          <w:tab w:val="left" w:pos="1062"/>
        </w:tabs>
        <w:autoSpaceDE w:val="0"/>
        <w:autoSpaceDN w:val="0"/>
        <w:spacing w:before="53" w:line="230" w:lineRule="auto"/>
        <w:ind w:left="720" w:right="39"/>
        <w:rPr>
          <w:rFonts w:cs="Arial"/>
          <w:szCs w:val="22"/>
        </w:rPr>
      </w:pPr>
    </w:p>
    <w:p w:rsidR="00650B3D" w:rsidRDefault="00650B3D" w:rsidP="00A45EF1">
      <w:pPr>
        <w:widowControl w:val="0"/>
        <w:tabs>
          <w:tab w:val="left" w:pos="1062"/>
        </w:tabs>
        <w:autoSpaceDE w:val="0"/>
        <w:autoSpaceDN w:val="0"/>
        <w:spacing w:before="53" w:line="230" w:lineRule="auto"/>
        <w:ind w:left="720" w:right="39"/>
        <w:rPr>
          <w:rFonts w:cs="Arial"/>
          <w:szCs w:val="22"/>
        </w:rPr>
      </w:pPr>
    </w:p>
    <w:p w:rsidR="00650B3D" w:rsidRDefault="00650B3D" w:rsidP="00A45EF1">
      <w:pPr>
        <w:widowControl w:val="0"/>
        <w:tabs>
          <w:tab w:val="left" w:pos="1062"/>
        </w:tabs>
        <w:autoSpaceDE w:val="0"/>
        <w:autoSpaceDN w:val="0"/>
        <w:spacing w:before="53" w:line="230" w:lineRule="auto"/>
        <w:ind w:left="720" w:right="39"/>
        <w:rPr>
          <w:rFonts w:cs="Arial"/>
          <w:szCs w:val="22"/>
        </w:rPr>
      </w:pPr>
    </w:p>
    <w:p w:rsidR="00650B3D" w:rsidRDefault="00650B3D" w:rsidP="00A45EF1">
      <w:pPr>
        <w:widowControl w:val="0"/>
        <w:tabs>
          <w:tab w:val="left" w:pos="1062"/>
        </w:tabs>
        <w:autoSpaceDE w:val="0"/>
        <w:autoSpaceDN w:val="0"/>
        <w:spacing w:before="53" w:line="230" w:lineRule="auto"/>
        <w:ind w:left="720" w:right="39"/>
        <w:rPr>
          <w:rFonts w:cs="Arial"/>
          <w:szCs w:val="22"/>
        </w:rPr>
      </w:pPr>
    </w:p>
    <w:p w:rsidR="00D01EBB" w:rsidRPr="00D04DCE" w:rsidRDefault="00930D81" w:rsidP="00A45EF1">
      <w:pPr>
        <w:widowControl w:val="0"/>
        <w:tabs>
          <w:tab w:val="left" w:pos="1062"/>
        </w:tabs>
        <w:autoSpaceDE w:val="0"/>
        <w:autoSpaceDN w:val="0"/>
        <w:spacing w:before="53" w:line="230" w:lineRule="auto"/>
        <w:ind w:left="720" w:right="39"/>
        <w:rPr>
          <w:rFonts w:cs="Arial"/>
          <w:szCs w:val="22"/>
        </w:rPr>
      </w:pPr>
      <w:r>
        <w:rPr>
          <w:rFonts w:ascii="Times New Roman" w:hAnsi="Times New Roman"/>
          <w:noProof/>
          <w:sz w:val="20"/>
          <w:szCs w:val="22"/>
        </w:rPr>
        <mc:AlternateContent>
          <mc:Choice Requires="wps">
            <w:drawing>
              <wp:anchor distT="0" distB="0" distL="114300" distR="114300" simplePos="0" relativeHeight="251695104" behindDoc="0" locked="0" layoutInCell="1" allowOverlap="1">
                <wp:simplePos x="0" y="0"/>
                <wp:positionH relativeFrom="column">
                  <wp:posOffset>-327660</wp:posOffset>
                </wp:positionH>
                <wp:positionV relativeFrom="paragraph">
                  <wp:posOffset>10160</wp:posOffset>
                </wp:positionV>
                <wp:extent cx="472440" cy="1442720"/>
                <wp:effectExtent l="5715" t="10160" r="26670" b="13970"/>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w:t>
                            </w:r>
                            <w:proofErr w:type="gramStart"/>
                            <w:r>
                              <w:rPr>
                                <w:color w:val="FF0000"/>
                                <w:sz w:val="20"/>
                              </w:rPr>
                              <w:t>–  503.5.1</w:t>
                            </w:r>
                            <w:proofErr w:type="gram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51" type="#_x0000_t202" style="position:absolute;left:0;text-align:left;margin-left:-25.8pt;margin-top:.8pt;width:37.2pt;height:11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S5ZAIAANUEAAAOAAAAZHJzL2Uyb0RvYy54bWysVNtu1DAQfUfiHyy/02SjLG2jzVZlSxFS&#10;uUgt4tnrOImF4zG2d5P+PePJdlm18IJIJMvOjM9czpmsrqbBsL3yQYOt+eIs50xZCY22Xc2/Pdy+&#10;ueAsRGEbYcCqmj+qwK/Wr1+tRlepAnowjfIMQWyoRlfzPkZXZVmQvRpEOAOnLBpb8IOIePRd1ngx&#10;IvpgsiLP32Yj+MZ5kCoE/HozG/ma8NtWyfilbYOKzNQcc4u0elq3ac3WK1F1Xrhey0Ma4h+yGIS2&#10;GPQIdSOiYDuvX0ANWnoI0MYzCUMGbaulohqwmkX+rJr7XjhFtWBzgju2Kfw/WPl5/9Uz3SB3S86s&#10;GJCjBzVF9g4mVi5Tf0YXKnS7d+gYJ/yOvlRrcHcgfwRmYdML26lr72HslWgwv0W6mZ1cnXFCAtmO&#10;n6DBOGIXgYCm1g+pedgOhujI0+ORm5SLxI/leVGWaJFoWpRlcV4QeZmonm47H+IHBQNLm5p75J7Q&#10;xf4uxJSNqJ5cUrAARje32hg6+G67MZ7tBerklh4q4JmbsWys+eWyWM4N+CtETs+fIAYdUfBGDzW/&#10;ODqJKrXtvW1IjlFoM+8xZWNTfoqkjHVQm3YIcd83I2t0qrRYljl2RpgOR1BGz5mH+F3HnvSTOvmi&#10;xIs8vYf84AmPenQSivhLlM3kxWk7kVSw/IMuttA8IqMYj2jDHwFu0lqcY0YjzlXNw8+d8Ioz89Gi&#10;MC6RPDRFOpTLRCPzp5btqUVY2QOOa8TyaLuJ8/DunNddj8FmKVq4RjG1mnhOqpsTO0gQZ4dKO8x5&#10;Gs7TM3n9/hutfwEAAP//AwBQSwMEFAAGAAgAAAAhAFSC3rzbAAAACAEAAA8AAABkcnMvZG93bnJl&#10;di54bWxMj0FLw0AQhe+C/2EZwVu7aaS1xGxKiehRsFbQ2zY7JsHsbMhsk/jvHb3o6TF8jzfv5bvZ&#10;d2rEgdtABlbLBBRSFVxLtYHjy8NiC4qjJWe7QGjgCxl2xeVFbjMXJnrG8RBrJSHEmTXQxNhnWnPV&#10;oLe8DD2SsI8weBvlHGrtBjtJuO90miQb7W1L8qGxPZYNVp+HszfwdnM/Eun3W356ncr1no/9Y5kY&#10;c3017+9ARZzjnxl+6kt1KKTTKZzJseoMLNarjVgFiAhPU1ly+tUt6CLX/wcU3wAAAP//AwBQSwEC&#10;LQAUAAYACAAAACEAtoM4kv4AAADhAQAAEwAAAAAAAAAAAAAAAAAAAAAAW0NvbnRlbnRfVHlwZXNd&#10;LnhtbFBLAQItABQABgAIAAAAIQA4/SH/1gAAAJQBAAALAAAAAAAAAAAAAAAAAC8BAABfcmVscy8u&#10;cmVsc1BLAQItABQABgAIAAAAIQDsGNS5ZAIAANUEAAAOAAAAAAAAAAAAAAAAAC4CAABkcnMvZTJv&#10;RG9jLnhtbFBLAQItABQABgAIAAAAIQBUgt682wAAAAgBAAAPAAAAAAAAAAAAAAAAAL4EAABkcnMv&#10;ZG93bnJldi54bWxQSwUGAAAAAAQABADzAAAAxgU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w:t>
                      </w:r>
                      <w:proofErr w:type="gramStart"/>
                      <w:r>
                        <w:rPr>
                          <w:color w:val="FF0000"/>
                          <w:sz w:val="20"/>
                        </w:rPr>
                        <w:t>–  503.5.1</w:t>
                      </w:r>
                      <w:proofErr w:type="gramEnd"/>
                    </w:p>
                  </w:txbxContent>
                </v:textbox>
              </v:shape>
            </w:pict>
          </mc:Fallback>
        </mc:AlternateContent>
      </w:r>
      <w:r w:rsidR="00D01EBB" w:rsidRPr="00D04DCE">
        <w:rPr>
          <w:rFonts w:cs="Arial"/>
          <w:b/>
          <w:bCs/>
          <w:spacing w:val="-2"/>
          <w:w w:val="99"/>
          <w:szCs w:val="22"/>
        </w:rPr>
        <w:t>503.5.1</w:t>
      </w:r>
      <w:r w:rsidR="00D01EBB" w:rsidRPr="00D04DCE">
        <w:rPr>
          <w:rFonts w:cs="Arial"/>
          <w:b/>
          <w:bCs/>
          <w:spacing w:val="-2"/>
          <w:w w:val="99"/>
          <w:szCs w:val="22"/>
        </w:rPr>
        <w:tab/>
      </w:r>
      <w:r w:rsidR="00D01EBB" w:rsidRPr="00D04DCE">
        <w:rPr>
          <w:rFonts w:cs="Arial"/>
          <w:b/>
          <w:szCs w:val="22"/>
        </w:rPr>
        <w:t xml:space="preserve">Factory-built chimneys. </w:t>
      </w:r>
      <w:r w:rsidR="00D01EBB" w:rsidRPr="00D04DCE">
        <w:rPr>
          <w:rFonts w:cs="Arial"/>
          <w:szCs w:val="22"/>
        </w:rPr>
        <w:t xml:space="preserve">Factory-built chimneys shall be </w:t>
      </w:r>
      <w:r w:rsidR="00D01EBB" w:rsidRPr="00D04DCE">
        <w:rPr>
          <w:rFonts w:cs="Arial"/>
          <w:i/>
          <w:szCs w:val="22"/>
        </w:rPr>
        <w:t xml:space="preserve">listed </w:t>
      </w:r>
      <w:r w:rsidR="00D01EBB" w:rsidRPr="00D04DCE">
        <w:rPr>
          <w:rFonts w:cs="Arial"/>
          <w:szCs w:val="22"/>
        </w:rPr>
        <w:t xml:space="preserve">in accordance with UL 103 and installed in accordance with the manufacturer’s instructions. Factory- built chimneys used to vent appliances that operate at a positive vent pressure shall be </w:t>
      </w:r>
      <w:r w:rsidR="00D01EBB" w:rsidRPr="00D04DCE">
        <w:rPr>
          <w:rFonts w:cs="Arial"/>
          <w:i/>
          <w:szCs w:val="22"/>
        </w:rPr>
        <w:t xml:space="preserve">listed </w:t>
      </w:r>
      <w:r w:rsidR="00D01EBB" w:rsidRPr="00D04DCE">
        <w:rPr>
          <w:rFonts w:cs="Arial"/>
          <w:szCs w:val="22"/>
        </w:rPr>
        <w:t>for such</w:t>
      </w:r>
      <w:r w:rsidR="00D01EBB" w:rsidRPr="00D04DCE">
        <w:rPr>
          <w:rFonts w:cs="Arial"/>
          <w:spacing w:val="-21"/>
          <w:szCs w:val="22"/>
        </w:rPr>
        <w:t xml:space="preserve"> </w:t>
      </w:r>
      <w:r w:rsidR="00D01EBB" w:rsidRPr="00D04DCE">
        <w:rPr>
          <w:rFonts w:cs="Arial"/>
          <w:szCs w:val="22"/>
        </w:rPr>
        <w:t>application.</w:t>
      </w:r>
    </w:p>
    <w:p w:rsidR="00D01EBB" w:rsidRPr="00D04DCE" w:rsidRDefault="00D01EBB" w:rsidP="00A45EF1">
      <w:pPr>
        <w:widowControl w:val="0"/>
        <w:tabs>
          <w:tab w:val="left" w:pos="1062"/>
        </w:tabs>
        <w:autoSpaceDE w:val="0"/>
        <w:autoSpaceDN w:val="0"/>
        <w:spacing w:before="53" w:line="230" w:lineRule="auto"/>
        <w:ind w:left="720" w:right="39"/>
        <w:rPr>
          <w:rFonts w:cs="Arial"/>
          <w:szCs w:val="22"/>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Default="00D01EBB" w:rsidP="00A45EF1">
      <w:pPr>
        <w:pStyle w:val="BodyText"/>
        <w:spacing w:before="7"/>
        <w:ind w:left="720"/>
        <w:rPr>
          <w:b/>
          <w:bCs/>
          <w:spacing w:val="-2"/>
          <w:w w:val="99"/>
          <w:sz w:val="22"/>
          <w:szCs w:val="22"/>
        </w:rPr>
      </w:pPr>
    </w:p>
    <w:p w:rsidR="00D01EBB" w:rsidRDefault="00D01EBB" w:rsidP="00A45EF1">
      <w:pPr>
        <w:pStyle w:val="BodyText"/>
        <w:spacing w:before="7"/>
        <w:ind w:left="720"/>
        <w:rPr>
          <w:b/>
          <w:bCs/>
          <w:spacing w:val="-2"/>
          <w:w w:val="99"/>
          <w:sz w:val="22"/>
          <w:szCs w:val="22"/>
        </w:rPr>
      </w:pPr>
    </w:p>
    <w:p w:rsidR="00D01EBB" w:rsidRDefault="00D01EBB" w:rsidP="00A45EF1">
      <w:pPr>
        <w:pStyle w:val="BodyText"/>
        <w:spacing w:before="7"/>
        <w:ind w:left="720"/>
        <w:rPr>
          <w:b/>
          <w:bCs/>
          <w:spacing w:val="-2"/>
          <w:w w:val="99"/>
          <w:sz w:val="22"/>
          <w:szCs w:val="22"/>
        </w:rPr>
      </w:pPr>
    </w:p>
    <w:p w:rsidR="00D01EBB" w:rsidRDefault="00D01EBB" w:rsidP="00A45EF1">
      <w:pPr>
        <w:pStyle w:val="BodyText"/>
        <w:spacing w:before="7"/>
        <w:ind w:left="720"/>
        <w:rPr>
          <w:b/>
          <w:bCs/>
          <w:spacing w:val="-2"/>
          <w:w w:val="99"/>
          <w:sz w:val="22"/>
          <w:szCs w:val="22"/>
        </w:rPr>
      </w:pPr>
    </w:p>
    <w:p w:rsidR="00D01EBB" w:rsidRDefault="00D01EBB" w:rsidP="00A45EF1">
      <w:pPr>
        <w:pStyle w:val="BodyText"/>
        <w:spacing w:before="7"/>
        <w:ind w:left="720"/>
        <w:rPr>
          <w:b/>
          <w:bCs/>
          <w:spacing w:val="-2"/>
          <w:w w:val="99"/>
          <w:sz w:val="22"/>
          <w:szCs w:val="22"/>
        </w:rPr>
      </w:pPr>
    </w:p>
    <w:p w:rsidR="00D01EBB" w:rsidRPr="00D04DCE" w:rsidRDefault="00930D81" w:rsidP="00A45EF1">
      <w:pPr>
        <w:pStyle w:val="BodyText"/>
        <w:spacing w:before="7"/>
        <w:ind w:left="720"/>
        <w:rPr>
          <w:sz w:val="22"/>
          <w:szCs w:val="22"/>
        </w:rPr>
      </w:pPr>
      <w:r>
        <w:rPr>
          <w:b/>
          <w:bCs/>
          <w:noProof/>
          <w:spacing w:val="-2"/>
          <w:sz w:val="22"/>
          <w:szCs w:val="22"/>
        </w:rPr>
        <mc:AlternateContent>
          <mc:Choice Requires="wps">
            <w:drawing>
              <wp:anchor distT="0" distB="0" distL="114300" distR="114300" simplePos="0" relativeHeight="251696128" behindDoc="0" locked="0" layoutInCell="1" allowOverlap="1">
                <wp:simplePos x="0" y="0"/>
                <wp:positionH relativeFrom="column">
                  <wp:posOffset>-259080</wp:posOffset>
                </wp:positionH>
                <wp:positionV relativeFrom="paragraph">
                  <wp:posOffset>48260</wp:posOffset>
                </wp:positionV>
                <wp:extent cx="472440" cy="1442720"/>
                <wp:effectExtent l="7620" t="10160" r="24765" b="13970"/>
                <wp:wrapNone/>
                <wp:docPr id="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w:t>
                            </w:r>
                            <w:proofErr w:type="gramStart"/>
                            <w:r>
                              <w:rPr>
                                <w:color w:val="FF0000"/>
                                <w:sz w:val="20"/>
                              </w:rPr>
                              <w:t>–  503.5.3</w:t>
                            </w:r>
                            <w:proofErr w:type="gram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52" type="#_x0000_t202" style="position:absolute;left:0;text-align:left;margin-left:-20.4pt;margin-top:3.8pt;width:37.2pt;height:11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dRYwIAANUEAAAOAAAAZHJzL2Uyb0RvYy54bWysVNtu1DAQfUfiHyy/02SjbC9Rs1VpKUIq&#10;BalFPHsdJ7FwPMb2btK/ZzzZXVYtvCASybIz4zOXcyaXV9Ng2Fb5oMHWfHGSc6ashEbbrubfnu7e&#10;nXMWorCNMGBVzZ9V4Fert28uR1epAnowjfIMQWyoRlfzPkZXZVmQvRpEOAGnLBpb8IOIePRd1ngx&#10;IvpgsiLPT7MRfOM8SBUCfr2djXxF+G2rZPzStkFFZmqOuUVaPa3rtGarS1F1Xrhey10a4h+yGIS2&#10;GPQAdSuiYBuvX0ENWnoI0MYTCUMGbaulohqwmkX+oprHXjhFtWBzgju0Kfw/WPmw/eqZbpC7kjMr&#10;BuToSU2RvYeJlaepP6MLFbo9OnSME35HX6o1uHuQPwKzcNML26lr72HslWgwv0W6mR1dnXFCAlmP&#10;n6HBOGITgYCm1g+pedgOhujI0/OBm5SLxI/lWVGWaJFoWpRlcVYQeZmo9redD/GjgoGlTc09ck/o&#10;YnsfYspGVHuXFCyA0c2dNoYOvlvfGM+2AnVyRw8V8MLNWDbW/GJZLOcG/BUip+dPEIOOKHijh5qf&#10;H5xEldr2wTYkxyi0mfeYsrEpP0VSxjqoTRuEeOybkTU6VVosyxw7I0yHIyij58xD/K5jT/pJnXxV&#10;4nme3l1+sMejHh2FIv4SZTN5cVpPJJXioIs1NM/IKMYj2vBHgJu0FmeY0YhzVfPwcyO84sx8siiM&#10;CyQPTZEO5TLRyPyxZX1sEVb2gOMasTza3sR5eDfO667HYLMULVyjmFpNPCfVzYntJIizQ6Xt5jwN&#10;5/GZvH7/jVa/AAAA//8DAFBLAwQUAAYACAAAACEABQMvht4AAAAIAQAADwAAAGRycy9kb3ducmV2&#10;LnhtbEyPwU7DMBBE70j8g7VI3FqbprRVmk1VBcERiVIkuLmxm0TE6yh2k/D3LCd6Wo1mNPM2202u&#10;FYPtQ+MJ4WGuQFgqvWmoQji+P882IELUZHTrySL82AC7/PYm06nxI73Z4RArwSUUUo1Qx9ilUoay&#10;tk6Hue8ssXf2vdORZV9J0+uRy10rF0qtpNMN8UKtO1vUtvw+XBzCZ/I0EMmvdXj9GIvHfTh2L4VC&#10;vL+b9lsQ0U7xPwx/+IwOOTOd/IVMEC3CbKkYPSKsVyDYTxK+J4RFstyAzDN5/UD+CwAA//8DAFBL&#10;AQItABQABgAIAAAAIQC2gziS/gAAAOEBAAATAAAAAAAAAAAAAAAAAAAAAABbQ29udGVudF9UeXBl&#10;c10ueG1sUEsBAi0AFAAGAAgAAAAhADj9If/WAAAAlAEAAAsAAAAAAAAAAAAAAAAALwEAAF9yZWxz&#10;Ly5yZWxzUEsBAi0AFAAGAAgAAAAhAOwaF1FjAgAA1QQAAA4AAAAAAAAAAAAAAAAALgIAAGRycy9l&#10;Mm9Eb2MueG1sUEsBAi0AFAAGAAgAAAAhAAUDL4beAAAACAEAAA8AAAAAAAAAAAAAAAAAvQQAAGRy&#10;cy9kb3ducmV2LnhtbFBLBQYAAAAABAAEAPMAAADIBQ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w:t>
                      </w:r>
                      <w:proofErr w:type="gramStart"/>
                      <w:r>
                        <w:rPr>
                          <w:color w:val="FF0000"/>
                          <w:sz w:val="20"/>
                        </w:rPr>
                        <w:t>–  503.5.3</w:t>
                      </w:r>
                      <w:proofErr w:type="gramEnd"/>
                    </w:p>
                  </w:txbxContent>
                </v:textbox>
              </v:shape>
            </w:pict>
          </mc:Fallback>
        </mc:AlternateContent>
      </w:r>
      <w:r w:rsidR="00D01EBB" w:rsidRPr="00D04DCE">
        <w:rPr>
          <w:b/>
          <w:bCs/>
          <w:spacing w:val="-2"/>
          <w:w w:val="99"/>
          <w:sz w:val="22"/>
          <w:szCs w:val="22"/>
        </w:rPr>
        <w:t>503.5.3</w:t>
      </w:r>
      <w:r w:rsidR="00D01EBB" w:rsidRPr="00D04DCE">
        <w:rPr>
          <w:b/>
          <w:bCs/>
          <w:spacing w:val="-2"/>
          <w:w w:val="99"/>
          <w:sz w:val="22"/>
          <w:szCs w:val="22"/>
        </w:rPr>
        <w:tab/>
      </w:r>
      <w:r w:rsidR="00D01EBB" w:rsidRPr="00D04DCE">
        <w:rPr>
          <w:b/>
          <w:sz w:val="22"/>
          <w:szCs w:val="22"/>
        </w:rPr>
        <w:t xml:space="preserve">Masonry chimneys. </w:t>
      </w:r>
      <w:r w:rsidR="00D01EBB" w:rsidRPr="00D04DCE">
        <w:rPr>
          <w:sz w:val="22"/>
          <w:szCs w:val="22"/>
        </w:rPr>
        <w:t>Masonry chimneys shall be built and installed in accordance with NFPA 211 and</w:t>
      </w:r>
      <w:r w:rsidR="00D01EBB" w:rsidRPr="00D04DCE">
        <w:rPr>
          <w:spacing w:val="-14"/>
          <w:sz w:val="22"/>
          <w:szCs w:val="22"/>
        </w:rPr>
        <w:t xml:space="preserve"> </w:t>
      </w:r>
      <w:r w:rsidR="00D01EBB" w:rsidRPr="00D04DCE">
        <w:rPr>
          <w:sz w:val="22"/>
          <w:szCs w:val="22"/>
        </w:rPr>
        <w:t xml:space="preserve">shall be lined with an </w:t>
      </w:r>
      <w:r w:rsidR="00D01EBB" w:rsidRPr="00D04DCE">
        <w:rPr>
          <w:i/>
          <w:sz w:val="22"/>
          <w:szCs w:val="22"/>
        </w:rPr>
        <w:t xml:space="preserve">approved </w:t>
      </w:r>
      <w:r w:rsidR="00D01EBB" w:rsidRPr="00D04DCE">
        <w:rPr>
          <w:sz w:val="22"/>
          <w:szCs w:val="22"/>
        </w:rPr>
        <w:t xml:space="preserve">clay flue lining, a chimney lining system </w:t>
      </w:r>
      <w:r w:rsidR="00D01EBB" w:rsidRPr="00D04DCE">
        <w:rPr>
          <w:i/>
          <w:sz w:val="22"/>
          <w:szCs w:val="22"/>
        </w:rPr>
        <w:t xml:space="preserve">listed </w:t>
      </w:r>
      <w:r w:rsidR="00D01EBB" w:rsidRPr="00D04DCE">
        <w:rPr>
          <w:sz w:val="22"/>
          <w:szCs w:val="22"/>
        </w:rPr>
        <w:t xml:space="preserve">and labeled in accordance with UL 1777 or other </w:t>
      </w:r>
      <w:r w:rsidR="00D01EBB" w:rsidRPr="00D04DCE">
        <w:rPr>
          <w:i/>
          <w:sz w:val="22"/>
          <w:szCs w:val="22"/>
        </w:rPr>
        <w:t xml:space="preserve">approved </w:t>
      </w:r>
      <w:r w:rsidR="00D01EBB" w:rsidRPr="00D04DCE">
        <w:rPr>
          <w:sz w:val="22"/>
          <w:szCs w:val="22"/>
        </w:rPr>
        <w:t>material that will resist corrosion, erosion, softening or cracking from vent gases at temperatures up to 1,800°F (982°C).</w:t>
      </w:r>
    </w:p>
    <w:p w:rsidR="00D01EB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Pr="00D04DCE" w:rsidRDefault="00D01EBB" w:rsidP="00A45EF1">
      <w:pPr>
        <w:widowControl w:val="0"/>
        <w:tabs>
          <w:tab w:val="left" w:pos="1070"/>
        </w:tabs>
        <w:autoSpaceDE w:val="0"/>
        <w:autoSpaceDN w:val="0"/>
        <w:spacing w:before="61" w:line="228" w:lineRule="auto"/>
        <w:ind w:left="399" w:right="38"/>
        <w:jc w:val="both"/>
        <w:rPr>
          <w:rFonts w:ascii="Times New Roman" w:hAnsi="Times New Roman"/>
          <w:sz w:val="20"/>
          <w:szCs w:val="22"/>
        </w:rPr>
      </w:pPr>
    </w:p>
    <w:p w:rsidR="00D01EBB" w:rsidRPr="00D04DCE" w:rsidRDefault="00D01EBB" w:rsidP="00A45EF1">
      <w:pPr>
        <w:widowControl w:val="0"/>
        <w:tabs>
          <w:tab w:val="left" w:pos="1062"/>
        </w:tabs>
        <w:autoSpaceDE w:val="0"/>
        <w:autoSpaceDN w:val="0"/>
        <w:spacing w:before="53" w:line="230" w:lineRule="auto"/>
        <w:ind w:left="399" w:right="39"/>
        <w:jc w:val="both"/>
        <w:rPr>
          <w:rFonts w:ascii="Times New Roman" w:hAnsi="Times New Roman"/>
          <w:sz w:val="20"/>
          <w:szCs w:val="22"/>
        </w:rPr>
      </w:pPr>
    </w:p>
    <w:p w:rsidR="00D01EBB" w:rsidRDefault="00D01EBB" w:rsidP="00A45EF1">
      <w:pPr>
        <w:rPr>
          <w:rFonts w:eastAsia="Arial"/>
          <w:color w:val="31849B"/>
          <w:w w:val="99"/>
          <w:sz w:val="36"/>
          <w:szCs w:val="36"/>
        </w:rPr>
      </w:pPr>
    </w:p>
    <w:p w:rsidR="00D01EBB" w:rsidRPr="00D04DCE" w:rsidRDefault="00D01EBB" w:rsidP="00A45EF1">
      <w:pPr>
        <w:widowControl w:val="0"/>
        <w:autoSpaceDE w:val="0"/>
        <w:autoSpaceDN w:val="0"/>
        <w:spacing w:before="102" w:line="182" w:lineRule="exact"/>
        <w:ind w:left="3048" w:right="3427"/>
        <w:jc w:val="center"/>
        <w:rPr>
          <w:rFonts w:hAnsi="Times New Roman"/>
          <w:b/>
          <w:sz w:val="16"/>
          <w:szCs w:val="22"/>
        </w:rPr>
      </w:pPr>
      <w:r w:rsidRPr="00D04DCE">
        <w:rPr>
          <w:rFonts w:hAnsi="Times New Roman"/>
          <w:b/>
          <w:sz w:val="16"/>
          <w:szCs w:val="22"/>
        </w:rPr>
        <w:t>TABLE 503.4</w:t>
      </w:r>
    </w:p>
    <w:p w:rsidR="00D01EBB" w:rsidRPr="00D04DCE" w:rsidRDefault="00930D81" w:rsidP="00A45EF1">
      <w:pPr>
        <w:widowControl w:val="0"/>
        <w:autoSpaceDE w:val="0"/>
        <w:autoSpaceDN w:val="0"/>
        <w:spacing w:after="36" w:line="182" w:lineRule="exact"/>
        <w:ind w:left="3044" w:right="3427"/>
        <w:jc w:val="center"/>
        <w:rPr>
          <w:rFonts w:hAnsi="Times New Roman"/>
          <w:b/>
          <w:sz w:val="16"/>
          <w:szCs w:val="22"/>
        </w:rPr>
      </w:pPr>
      <w:r>
        <w:rPr>
          <w:rFonts w:ascii="Times New Roman" w:hAnsi="Times New Roman"/>
          <w:noProof/>
          <w:sz w:val="17"/>
          <w:szCs w:val="22"/>
        </w:rPr>
        <mc:AlternateContent>
          <mc:Choice Requires="wps">
            <w:drawing>
              <wp:anchor distT="0" distB="0" distL="114300" distR="114300" simplePos="0" relativeHeight="251699200" behindDoc="0" locked="0" layoutInCell="1" allowOverlap="1">
                <wp:simplePos x="0" y="0"/>
                <wp:positionH relativeFrom="column">
                  <wp:posOffset>-327660</wp:posOffset>
                </wp:positionH>
                <wp:positionV relativeFrom="paragraph">
                  <wp:posOffset>121920</wp:posOffset>
                </wp:positionV>
                <wp:extent cx="472440" cy="1442720"/>
                <wp:effectExtent l="5715" t="7620" r="26670" b="6985"/>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Table 503.4</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53" type="#_x0000_t202" style="position:absolute;left:0;text-align:left;margin-left:-25.8pt;margin-top:9.6pt;width:37.2pt;height:11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8tzZAIAANUEAAAOAAAAZHJzL2Uyb0RvYy54bWysVE1v2zAMvQ/YfxB0X+x4zpIadYouXYcB&#10;3QeQDjsrkmwLk0VNUmL334+S0zRot8swGxAkk3p85CN9eTX2mhyk8wpMTeeznBJpOAhl2pp+v799&#10;s6LEB2YE02BkTR+kp1fr168uB1vJAjrQQjqCIMZXg61pF4KtsszzTvbMz8BKg8YGXM8CHl2bCccG&#10;RO91VuT5u2wAJ6wDLr3HrzeTka4TftNIHr42jZeB6Joit5BWl9ZdXLP1Jatax2yn+JEG+wcWPVMG&#10;g56gblhgZO/UC6hecQcemjDj0GfQNIrLlANmM8+fZbPtmJUpFyyOt6cy+f8Hy78cvjmiBGr3lhLD&#10;etToXo6BvIeRlKtYn8H6Ct22Fh3DiN/RN+Xq7R3wn54Y2HTMtPLaORg6yQTym8eb2dnVCcdHkN3w&#10;GQTGYfsACWhsXB+Lh+UgiI46PZy0iVw4fiyXRVmihaNpXpbFskjiZax6vG2dDx8l9CRuaupQ+4TO&#10;Dnc+RDasenSJwTxoJW6V1ung2t1GO3Jg2Ce36UkJPHPThgw1vVgUi6kAf4XI0/MniF4FbHit+pqu&#10;Tk6simX7YERqx8CUnvZIWZvIT6ZWxjxSmfYIse3EQISKmRaLMsfKMN3iCPLgKHEQfqjQpf6JlXyR&#10;4iqP75EfPOKlGp2FSvpFySbxwrgbU6sUy3gzirsD8YCKYrwkG/4IcBPXYomMBpyrmvpfe+YkJfqT&#10;wca4QPHQFNKhXEQZiTu37M4tzPAOcFwDppe2mzAN79461XYYbGpFA9fYTI1KOj8RO7Ygzk5K7Tjn&#10;cTjPz8nr6W+0/g0AAP//AwBQSwMEFAAGAAgAAAAhAK6bcXzfAAAACQEAAA8AAABkcnMvZG93bnJl&#10;di54bWxMj81OwzAQhO9IvIO1SNxap6ENNMSpqiA4IvUHid7ceEki4nUUu0l4e5YTPa1G82l2JttM&#10;thUD9r5xpGAxj0Aglc40VCk4Hl5nTyB80GR06wgV/KCHTX57k+nUuJF2OOxDJTiEfKoV1CF0qZS+&#10;rNFqP3cdEntfrrc6sOwraXo9crhtZRxFibS6If5Q6w6LGsvv/cUq+Hx4GYjk6dG/f4zFauuP3VsR&#10;KXV/N22fQQScwj8Mf/W5OuTc6ewuZLxoFcxWi4RRNtYxCAbimKec+S6TJcg8k9cL8l8AAAD//wMA&#10;UEsBAi0AFAAGAAgAAAAhALaDOJL+AAAA4QEAABMAAAAAAAAAAAAAAAAAAAAAAFtDb250ZW50X1R5&#10;cGVzXS54bWxQSwECLQAUAAYACAAAACEAOP0h/9YAAACUAQAACwAAAAAAAAAAAAAAAAAvAQAAX3Jl&#10;bHMvLnJlbHNQSwECLQAUAAYACAAAACEA92/Lc2QCAADVBAAADgAAAAAAAAAAAAAAAAAuAgAAZHJz&#10;L2Uyb0RvYy54bWxQSwECLQAUAAYACAAAACEArptxfN8AAAAJAQAADwAAAAAAAAAAAAAAAAC+BAAA&#10;ZHJzL2Rvd25yZXYueG1sUEsFBgAAAAAEAAQA8wAAAMoFA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Table 503.4</w:t>
                      </w:r>
                    </w:p>
                  </w:txbxContent>
                </v:textbox>
              </v:shape>
            </w:pict>
          </mc:Fallback>
        </mc:AlternateContent>
      </w:r>
      <w:r w:rsidR="00D01EBB" w:rsidRPr="00D04DCE">
        <w:rPr>
          <w:rFonts w:hAnsi="Times New Roman"/>
          <w:b/>
          <w:sz w:val="16"/>
          <w:szCs w:val="22"/>
        </w:rPr>
        <w:t>TYPE OF VENTING SYSTEM TO BE USED</w:t>
      </w:r>
    </w:p>
    <w:tbl>
      <w:tblPr>
        <w:tblW w:w="10246"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2"/>
        <w:gridCol w:w="5494"/>
      </w:tblGrid>
      <w:tr w:rsidR="00D01EBB" w:rsidRPr="00D04DCE" w:rsidTr="00741FC3">
        <w:trPr>
          <w:trHeight w:val="210"/>
        </w:trPr>
        <w:tc>
          <w:tcPr>
            <w:tcW w:w="4752" w:type="dxa"/>
          </w:tcPr>
          <w:p w:rsidR="00D01EBB" w:rsidRPr="00D04DCE" w:rsidRDefault="00D01EBB" w:rsidP="00A45EF1">
            <w:pPr>
              <w:widowControl w:val="0"/>
              <w:autoSpaceDE w:val="0"/>
              <w:autoSpaceDN w:val="0"/>
              <w:spacing w:before="17"/>
              <w:ind w:left="1904" w:right="1894"/>
              <w:jc w:val="center"/>
              <w:rPr>
                <w:rFonts w:hAnsi="Times New Roman"/>
                <w:b/>
                <w:sz w:val="14"/>
                <w:szCs w:val="22"/>
              </w:rPr>
            </w:pPr>
            <w:r w:rsidRPr="00D04DCE">
              <w:rPr>
                <w:rFonts w:hAnsi="Times New Roman"/>
                <w:b/>
                <w:sz w:val="14"/>
                <w:szCs w:val="22"/>
              </w:rPr>
              <w:t>APPLIANCES</w:t>
            </w:r>
          </w:p>
        </w:tc>
        <w:tc>
          <w:tcPr>
            <w:tcW w:w="5494" w:type="dxa"/>
          </w:tcPr>
          <w:p w:rsidR="00D01EBB" w:rsidRPr="00D04DCE" w:rsidRDefault="00D01EBB" w:rsidP="00A45EF1">
            <w:pPr>
              <w:widowControl w:val="0"/>
              <w:autoSpaceDE w:val="0"/>
              <w:autoSpaceDN w:val="0"/>
              <w:spacing w:before="17"/>
              <w:ind w:left="1812"/>
              <w:rPr>
                <w:rFonts w:hAnsi="Times New Roman"/>
                <w:b/>
                <w:sz w:val="14"/>
                <w:szCs w:val="22"/>
              </w:rPr>
            </w:pPr>
            <w:r w:rsidRPr="00D04DCE">
              <w:rPr>
                <w:rFonts w:hAnsi="Times New Roman"/>
                <w:b/>
                <w:sz w:val="14"/>
                <w:szCs w:val="22"/>
              </w:rPr>
              <w:t>TYPE OF VENTING SYSTEM</w:t>
            </w:r>
          </w:p>
        </w:tc>
      </w:tr>
      <w:tr w:rsidR="00D01EBB" w:rsidRPr="00D04DCE" w:rsidTr="00741FC3">
        <w:trPr>
          <w:trHeight w:val="1048"/>
        </w:trPr>
        <w:tc>
          <w:tcPr>
            <w:tcW w:w="4752" w:type="dxa"/>
          </w:tcPr>
          <w:p w:rsidR="00D01EBB" w:rsidRPr="00D04DCE" w:rsidRDefault="00D01EBB" w:rsidP="00A45EF1">
            <w:pPr>
              <w:widowControl w:val="0"/>
              <w:autoSpaceDE w:val="0"/>
              <w:autoSpaceDN w:val="0"/>
              <w:spacing w:before="10"/>
              <w:rPr>
                <w:rFonts w:ascii="Times New Roman" w:hAnsi="Times New Roman"/>
                <w:sz w:val="17"/>
                <w:szCs w:val="22"/>
              </w:rPr>
            </w:pPr>
          </w:p>
          <w:p w:rsidR="00D01EBB" w:rsidRPr="00D04DCE" w:rsidRDefault="00D01EBB" w:rsidP="00A45EF1">
            <w:pPr>
              <w:widowControl w:val="0"/>
              <w:autoSpaceDE w:val="0"/>
              <w:autoSpaceDN w:val="0"/>
              <w:spacing w:line="203" w:lineRule="exact"/>
              <w:ind w:left="40"/>
              <w:rPr>
                <w:rFonts w:ascii="Times New Roman" w:hAnsi="Times New Roman"/>
                <w:sz w:val="18"/>
                <w:szCs w:val="22"/>
              </w:rPr>
            </w:pPr>
            <w:r w:rsidRPr="00D04DCE">
              <w:rPr>
                <w:rFonts w:ascii="Times New Roman" w:hAnsi="Times New Roman"/>
                <w:sz w:val="18"/>
                <w:szCs w:val="22"/>
              </w:rPr>
              <w:t>Listed Category I appliances</w:t>
            </w:r>
          </w:p>
          <w:p w:rsidR="00D01EBB" w:rsidRPr="00D04DCE" w:rsidRDefault="00D01EBB" w:rsidP="00A45EF1">
            <w:pPr>
              <w:widowControl w:val="0"/>
              <w:autoSpaceDE w:val="0"/>
              <w:autoSpaceDN w:val="0"/>
              <w:spacing w:before="2" w:line="232" w:lineRule="auto"/>
              <w:ind w:left="40" w:right="798"/>
              <w:rPr>
                <w:rFonts w:ascii="Times New Roman" w:hAnsi="Times New Roman"/>
                <w:sz w:val="18"/>
                <w:szCs w:val="22"/>
              </w:rPr>
            </w:pPr>
            <w:r w:rsidRPr="00D04DCE">
              <w:rPr>
                <w:rFonts w:ascii="Times New Roman" w:hAnsi="Times New Roman"/>
                <w:sz w:val="18"/>
                <w:szCs w:val="22"/>
              </w:rPr>
              <w:t>Listed appliances equipped with draft hood Appliances listed for use with Type B gas vent</w:t>
            </w:r>
          </w:p>
        </w:tc>
        <w:tc>
          <w:tcPr>
            <w:tcW w:w="5494" w:type="dxa"/>
          </w:tcPr>
          <w:p w:rsidR="00D01EBB" w:rsidRPr="00D04DCE" w:rsidRDefault="00D01EBB" w:rsidP="00A45EF1">
            <w:pPr>
              <w:widowControl w:val="0"/>
              <w:autoSpaceDE w:val="0"/>
              <w:autoSpaceDN w:val="0"/>
              <w:spacing w:before="13" w:line="230" w:lineRule="auto"/>
              <w:ind w:left="40" w:right="2474"/>
              <w:rPr>
                <w:rFonts w:ascii="Times New Roman" w:hAnsi="Times New Roman"/>
                <w:sz w:val="18"/>
                <w:szCs w:val="22"/>
              </w:rPr>
            </w:pPr>
            <w:r w:rsidRPr="00D04DCE">
              <w:rPr>
                <w:rFonts w:ascii="Times New Roman" w:hAnsi="Times New Roman"/>
                <w:sz w:val="18"/>
                <w:szCs w:val="22"/>
              </w:rPr>
              <w:t>Type B gas vent (Section 503.6) Chimney (Section 503.5)</w:t>
            </w:r>
          </w:p>
          <w:p w:rsidR="00D01EBB" w:rsidRPr="00D04DCE" w:rsidRDefault="00D01EBB" w:rsidP="00A45EF1">
            <w:pPr>
              <w:widowControl w:val="0"/>
              <w:autoSpaceDE w:val="0"/>
              <w:autoSpaceDN w:val="0"/>
              <w:spacing w:line="199" w:lineRule="exact"/>
              <w:ind w:left="40"/>
              <w:rPr>
                <w:rFonts w:ascii="Times New Roman" w:hAnsi="Times New Roman"/>
                <w:sz w:val="18"/>
                <w:szCs w:val="22"/>
              </w:rPr>
            </w:pPr>
            <w:r w:rsidRPr="00D04DCE">
              <w:rPr>
                <w:rFonts w:ascii="Times New Roman" w:hAnsi="Times New Roman"/>
                <w:sz w:val="18"/>
                <w:szCs w:val="22"/>
              </w:rPr>
              <w:t>Single-wall metal pipe (Section 503.7)</w:t>
            </w:r>
          </w:p>
          <w:p w:rsidR="00D01EBB" w:rsidRPr="00D04DCE" w:rsidRDefault="00D01EBB" w:rsidP="00A45EF1">
            <w:pPr>
              <w:widowControl w:val="0"/>
              <w:autoSpaceDE w:val="0"/>
              <w:autoSpaceDN w:val="0"/>
              <w:spacing w:before="5" w:line="230" w:lineRule="auto"/>
              <w:ind w:left="40" w:right="394"/>
              <w:rPr>
                <w:rFonts w:ascii="Times New Roman" w:hAnsi="Times New Roman"/>
                <w:sz w:val="18"/>
                <w:szCs w:val="22"/>
              </w:rPr>
            </w:pPr>
            <w:r w:rsidRPr="00D04DCE">
              <w:rPr>
                <w:rFonts w:ascii="Times New Roman" w:hAnsi="Times New Roman"/>
                <w:sz w:val="18"/>
                <w:szCs w:val="22"/>
              </w:rPr>
              <w:t>Listed chimney lining system for gas venting (Section 503.5.3) Special gas vent listed for these appliances (Section 503.4.2)</w:t>
            </w:r>
          </w:p>
        </w:tc>
      </w:tr>
      <w:tr w:rsidR="00D01EBB" w:rsidRPr="00D04DCE" w:rsidTr="00741FC3">
        <w:trPr>
          <w:trHeight w:val="251"/>
        </w:trPr>
        <w:tc>
          <w:tcPr>
            <w:tcW w:w="4752" w:type="dxa"/>
          </w:tcPr>
          <w:p w:rsidR="00D01EBB" w:rsidRPr="00D04DCE" w:rsidRDefault="00D01EBB" w:rsidP="00A45EF1">
            <w:pPr>
              <w:widowControl w:val="0"/>
              <w:autoSpaceDE w:val="0"/>
              <w:autoSpaceDN w:val="0"/>
              <w:spacing w:before="7"/>
              <w:ind w:left="69"/>
              <w:rPr>
                <w:rFonts w:ascii="Times New Roman" w:hAnsi="Times New Roman"/>
                <w:sz w:val="18"/>
                <w:szCs w:val="22"/>
              </w:rPr>
            </w:pPr>
            <w:r w:rsidRPr="00D04DCE">
              <w:rPr>
                <w:rFonts w:ascii="Times New Roman" w:hAnsi="Times New Roman"/>
                <w:sz w:val="18"/>
                <w:szCs w:val="22"/>
              </w:rPr>
              <w:t>Listed vented wall furnaces</w:t>
            </w:r>
          </w:p>
        </w:tc>
        <w:tc>
          <w:tcPr>
            <w:tcW w:w="5494" w:type="dxa"/>
          </w:tcPr>
          <w:p w:rsidR="00D01EBB" w:rsidRPr="00D04DCE" w:rsidRDefault="00D01EBB" w:rsidP="00A45EF1">
            <w:pPr>
              <w:widowControl w:val="0"/>
              <w:autoSpaceDE w:val="0"/>
              <w:autoSpaceDN w:val="0"/>
              <w:spacing w:before="7"/>
              <w:ind w:left="41"/>
              <w:rPr>
                <w:rFonts w:ascii="Times New Roman" w:hAnsi="Times New Roman"/>
                <w:sz w:val="18"/>
                <w:szCs w:val="22"/>
              </w:rPr>
            </w:pPr>
            <w:r w:rsidRPr="00D04DCE">
              <w:rPr>
                <w:rFonts w:ascii="Times New Roman" w:hAnsi="Times New Roman"/>
                <w:sz w:val="18"/>
                <w:szCs w:val="22"/>
              </w:rPr>
              <w:t>Type B-W gas vent (Sections 503.6, 608)</w:t>
            </w:r>
          </w:p>
        </w:tc>
      </w:tr>
      <w:tr w:rsidR="00D01EBB" w:rsidRPr="00D04DCE" w:rsidTr="00741FC3">
        <w:trPr>
          <w:trHeight w:val="448"/>
        </w:trPr>
        <w:tc>
          <w:tcPr>
            <w:tcW w:w="4752" w:type="dxa"/>
          </w:tcPr>
          <w:p w:rsidR="00D01EBB" w:rsidRPr="00D04DCE" w:rsidRDefault="00D01EBB" w:rsidP="00A45EF1">
            <w:pPr>
              <w:widowControl w:val="0"/>
              <w:autoSpaceDE w:val="0"/>
              <w:autoSpaceDN w:val="0"/>
              <w:spacing w:before="105"/>
              <w:ind w:left="69"/>
              <w:rPr>
                <w:rFonts w:ascii="Times New Roman" w:hAnsi="Times New Roman"/>
                <w:sz w:val="18"/>
                <w:szCs w:val="22"/>
              </w:rPr>
            </w:pPr>
            <w:r w:rsidRPr="00D04DCE">
              <w:rPr>
                <w:rFonts w:ascii="Times New Roman" w:hAnsi="Times New Roman"/>
                <w:sz w:val="18"/>
                <w:szCs w:val="22"/>
              </w:rPr>
              <w:t>Category II, Category III and Category IV appliances</w:t>
            </w:r>
          </w:p>
        </w:tc>
        <w:tc>
          <w:tcPr>
            <w:tcW w:w="5494" w:type="dxa"/>
          </w:tcPr>
          <w:p w:rsidR="00D01EBB" w:rsidRPr="00D04DCE" w:rsidRDefault="00D01EBB" w:rsidP="00A45EF1">
            <w:pPr>
              <w:widowControl w:val="0"/>
              <w:autoSpaceDE w:val="0"/>
              <w:autoSpaceDN w:val="0"/>
              <w:spacing w:before="14" w:line="230" w:lineRule="auto"/>
              <w:ind w:left="40" w:right="394"/>
              <w:rPr>
                <w:rFonts w:ascii="Times New Roman" w:hAnsi="Times New Roman"/>
                <w:sz w:val="18"/>
                <w:szCs w:val="22"/>
              </w:rPr>
            </w:pPr>
            <w:r w:rsidRPr="00D04DCE">
              <w:rPr>
                <w:rFonts w:ascii="Times New Roman" w:hAnsi="Times New Roman"/>
                <w:sz w:val="18"/>
                <w:szCs w:val="22"/>
              </w:rPr>
              <w:t>As specified or furnished by manufacturers of listed appliances (Sections 503.4.1, 503.4.2)</w:t>
            </w:r>
          </w:p>
        </w:tc>
      </w:tr>
      <w:tr w:rsidR="00D01EBB" w:rsidRPr="00D04DCE" w:rsidTr="00741FC3">
        <w:trPr>
          <w:trHeight w:val="251"/>
        </w:trPr>
        <w:tc>
          <w:tcPr>
            <w:tcW w:w="4752" w:type="dxa"/>
          </w:tcPr>
          <w:p w:rsidR="00D01EBB" w:rsidRPr="00D04DCE" w:rsidRDefault="00D01EBB" w:rsidP="00A45EF1">
            <w:pPr>
              <w:widowControl w:val="0"/>
              <w:autoSpaceDE w:val="0"/>
              <w:autoSpaceDN w:val="0"/>
              <w:spacing w:before="7"/>
              <w:ind w:left="69"/>
              <w:rPr>
                <w:rFonts w:ascii="Times New Roman" w:hAnsi="Times New Roman"/>
                <w:sz w:val="18"/>
                <w:szCs w:val="22"/>
              </w:rPr>
            </w:pPr>
            <w:r w:rsidRPr="00D04DCE">
              <w:rPr>
                <w:rFonts w:ascii="Times New Roman" w:hAnsi="Times New Roman"/>
                <w:sz w:val="18"/>
                <w:szCs w:val="22"/>
              </w:rPr>
              <w:t>Incinerators</w:t>
            </w:r>
          </w:p>
        </w:tc>
        <w:tc>
          <w:tcPr>
            <w:tcW w:w="5494" w:type="dxa"/>
          </w:tcPr>
          <w:p w:rsidR="00D01EBB" w:rsidRPr="00D04DCE" w:rsidRDefault="00D01EBB" w:rsidP="00A45EF1">
            <w:pPr>
              <w:widowControl w:val="0"/>
              <w:autoSpaceDE w:val="0"/>
              <w:autoSpaceDN w:val="0"/>
              <w:spacing w:before="7"/>
              <w:ind w:left="68"/>
              <w:rPr>
                <w:rFonts w:ascii="Times New Roman" w:hAnsi="Times New Roman"/>
                <w:sz w:val="18"/>
                <w:szCs w:val="22"/>
              </w:rPr>
            </w:pPr>
            <w:r w:rsidRPr="00D04DCE">
              <w:rPr>
                <w:rFonts w:ascii="Times New Roman" w:hAnsi="Times New Roman"/>
                <w:sz w:val="18"/>
                <w:szCs w:val="22"/>
              </w:rPr>
              <w:t>In accordance with NFPA 82</w:t>
            </w:r>
          </w:p>
        </w:tc>
      </w:tr>
      <w:tr w:rsidR="00D01EBB" w:rsidRPr="00D04DCE" w:rsidTr="00741FC3">
        <w:trPr>
          <w:trHeight w:val="249"/>
        </w:trPr>
        <w:tc>
          <w:tcPr>
            <w:tcW w:w="4752" w:type="dxa"/>
          </w:tcPr>
          <w:p w:rsidR="00D01EBB" w:rsidRPr="00D04DCE" w:rsidRDefault="00D01EBB" w:rsidP="00A45EF1">
            <w:pPr>
              <w:widowControl w:val="0"/>
              <w:autoSpaceDE w:val="0"/>
              <w:autoSpaceDN w:val="0"/>
              <w:spacing w:before="7"/>
              <w:ind w:left="69"/>
              <w:rPr>
                <w:rFonts w:ascii="Times New Roman" w:hAnsi="Times New Roman"/>
                <w:sz w:val="18"/>
                <w:szCs w:val="22"/>
              </w:rPr>
            </w:pPr>
            <w:r w:rsidRPr="00D04DCE">
              <w:rPr>
                <w:rFonts w:ascii="Times New Roman" w:hAnsi="Times New Roman"/>
                <w:sz w:val="18"/>
                <w:szCs w:val="22"/>
              </w:rPr>
              <w:t>Appliances that can be converted for use with solid fuel</w:t>
            </w:r>
          </w:p>
        </w:tc>
        <w:tc>
          <w:tcPr>
            <w:tcW w:w="5494" w:type="dxa"/>
          </w:tcPr>
          <w:p w:rsidR="00D01EBB" w:rsidRPr="00D04DCE" w:rsidRDefault="00D01EBB" w:rsidP="00A45EF1">
            <w:pPr>
              <w:widowControl w:val="0"/>
              <w:autoSpaceDE w:val="0"/>
              <w:autoSpaceDN w:val="0"/>
              <w:spacing w:before="7"/>
              <w:ind w:left="69"/>
              <w:rPr>
                <w:rFonts w:ascii="Times New Roman" w:hAnsi="Times New Roman"/>
                <w:sz w:val="18"/>
                <w:szCs w:val="22"/>
              </w:rPr>
            </w:pPr>
            <w:r w:rsidRPr="00D04DCE">
              <w:rPr>
                <w:rFonts w:ascii="Times New Roman" w:hAnsi="Times New Roman"/>
                <w:sz w:val="18"/>
                <w:szCs w:val="22"/>
              </w:rPr>
              <w:t>Chimney (Section 503.5)</w:t>
            </w:r>
          </w:p>
        </w:tc>
      </w:tr>
      <w:tr w:rsidR="00D01EBB" w:rsidRPr="00D04DCE" w:rsidTr="00741FC3">
        <w:trPr>
          <w:trHeight w:val="249"/>
        </w:trPr>
        <w:tc>
          <w:tcPr>
            <w:tcW w:w="4752" w:type="dxa"/>
          </w:tcPr>
          <w:p w:rsidR="00D01EBB" w:rsidRPr="00D04DCE" w:rsidRDefault="00D01EBB" w:rsidP="00A45EF1">
            <w:pPr>
              <w:widowControl w:val="0"/>
              <w:autoSpaceDE w:val="0"/>
              <w:autoSpaceDN w:val="0"/>
              <w:spacing w:before="7"/>
              <w:ind w:left="69"/>
              <w:rPr>
                <w:rFonts w:ascii="Times New Roman" w:hAnsi="Times New Roman"/>
                <w:sz w:val="18"/>
                <w:szCs w:val="22"/>
              </w:rPr>
            </w:pPr>
            <w:r w:rsidRPr="00D04DCE">
              <w:rPr>
                <w:rFonts w:ascii="Times New Roman" w:hAnsi="Times New Roman"/>
                <w:sz w:val="18"/>
                <w:szCs w:val="22"/>
              </w:rPr>
              <w:t>Unlisted combination gas and oil-burning appliances</w:t>
            </w:r>
          </w:p>
        </w:tc>
        <w:tc>
          <w:tcPr>
            <w:tcW w:w="5494" w:type="dxa"/>
          </w:tcPr>
          <w:p w:rsidR="00D01EBB" w:rsidRPr="00D04DCE" w:rsidRDefault="00D01EBB" w:rsidP="00A45EF1">
            <w:pPr>
              <w:widowControl w:val="0"/>
              <w:autoSpaceDE w:val="0"/>
              <w:autoSpaceDN w:val="0"/>
              <w:spacing w:before="7"/>
              <w:ind w:left="71"/>
              <w:rPr>
                <w:rFonts w:ascii="Times New Roman" w:hAnsi="Times New Roman"/>
                <w:sz w:val="18"/>
                <w:szCs w:val="22"/>
              </w:rPr>
            </w:pPr>
            <w:r w:rsidRPr="00D04DCE">
              <w:rPr>
                <w:rFonts w:ascii="Times New Roman" w:hAnsi="Times New Roman"/>
                <w:sz w:val="18"/>
                <w:szCs w:val="22"/>
              </w:rPr>
              <w:t>Chimney (Section 503.5)</w:t>
            </w:r>
          </w:p>
        </w:tc>
      </w:tr>
      <w:tr w:rsidR="00D01EBB" w:rsidRPr="00D04DCE" w:rsidTr="00741FC3">
        <w:trPr>
          <w:trHeight w:val="251"/>
        </w:trPr>
        <w:tc>
          <w:tcPr>
            <w:tcW w:w="4752" w:type="dxa"/>
          </w:tcPr>
          <w:p w:rsidR="00D01EBB" w:rsidRPr="00D04DCE" w:rsidRDefault="00D01EBB" w:rsidP="00A45EF1">
            <w:pPr>
              <w:widowControl w:val="0"/>
              <w:autoSpaceDE w:val="0"/>
              <w:autoSpaceDN w:val="0"/>
              <w:spacing w:before="7"/>
              <w:ind w:left="69"/>
              <w:rPr>
                <w:rFonts w:ascii="Times New Roman" w:hAnsi="Times New Roman"/>
                <w:sz w:val="18"/>
                <w:szCs w:val="22"/>
              </w:rPr>
            </w:pPr>
            <w:r w:rsidRPr="00D04DCE">
              <w:rPr>
                <w:rFonts w:ascii="Times New Roman" w:hAnsi="Times New Roman"/>
                <w:sz w:val="18"/>
                <w:szCs w:val="22"/>
              </w:rPr>
              <w:t>Listed combination gas and oil-burning appliances</w:t>
            </w:r>
          </w:p>
        </w:tc>
        <w:tc>
          <w:tcPr>
            <w:tcW w:w="5494" w:type="dxa"/>
          </w:tcPr>
          <w:p w:rsidR="00D01EBB" w:rsidRPr="00D04DCE" w:rsidRDefault="00D01EBB" w:rsidP="00A45EF1">
            <w:pPr>
              <w:widowControl w:val="0"/>
              <w:autoSpaceDE w:val="0"/>
              <w:autoSpaceDN w:val="0"/>
              <w:spacing w:before="7"/>
              <w:ind w:left="68"/>
              <w:rPr>
                <w:rFonts w:ascii="Times New Roman" w:hAnsi="Times New Roman"/>
                <w:sz w:val="18"/>
                <w:szCs w:val="22"/>
              </w:rPr>
            </w:pPr>
            <w:r w:rsidRPr="00D04DCE">
              <w:rPr>
                <w:rFonts w:ascii="Times New Roman" w:hAnsi="Times New Roman"/>
                <w:sz w:val="18"/>
                <w:szCs w:val="22"/>
              </w:rPr>
              <w:t>Type L vent (Section 503.6) or chimney (Section 503.5)</w:t>
            </w:r>
          </w:p>
        </w:tc>
      </w:tr>
      <w:tr w:rsidR="00D01EBB" w:rsidRPr="00D04DCE" w:rsidTr="00741FC3">
        <w:trPr>
          <w:trHeight w:val="249"/>
        </w:trPr>
        <w:tc>
          <w:tcPr>
            <w:tcW w:w="4752" w:type="dxa"/>
          </w:tcPr>
          <w:p w:rsidR="00D01EBB" w:rsidRPr="00D04DCE" w:rsidRDefault="00D01EBB" w:rsidP="00A45EF1">
            <w:pPr>
              <w:widowControl w:val="0"/>
              <w:autoSpaceDE w:val="0"/>
              <w:autoSpaceDN w:val="0"/>
              <w:spacing w:before="7"/>
              <w:ind w:left="69"/>
              <w:rPr>
                <w:rFonts w:ascii="Times New Roman" w:hAnsi="Times New Roman"/>
                <w:sz w:val="18"/>
                <w:szCs w:val="22"/>
              </w:rPr>
            </w:pPr>
            <w:r w:rsidRPr="00D04DCE">
              <w:rPr>
                <w:rFonts w:ascii="Times New Roman" w:hAnsi="Times New Roman"/>
                <w:sz w:val="18"/>
                <w:szCs w:val="22"/>
              </w:rPr>
              <w:t>Combination gas and solid fuel-burning appliances</w:t>
            </w:r>
          </w:p>
        </w:tc>
        <w:tc>
          <w:tcPr>
            <w:tcW w:w="5494" w:type="dxa"/>
          </w:tcPr>
          <w:p w:rsidR="00D01EBB" w:rsidRPr="00D04DCE" w:rsidRDefault="00D01EBB" w:rsidP="00A45EF1">
            <w:pPr>
              <w:widowControl w:val="0"/>
              <w:autoSpaceDE w:val="0"/>
              <w:autoSpaceDN w:val="0"/>
              <w:spacing w:before="7"/>
              <w:ind w:left="69"/>
              <w:rPr>
                <w:rFonts w:ascii="Times New Roman" w:hAnsi="Times New Roman"/>
                <w:sz w:val="18"/>
                <w:szCs w:val="22"/>
              </w:rPr>
            </w:pPr>
            <w:r w:rsidRPr="00D04DCE">
              <w:rPr>
                <w:rFonts w:ascii="Times New Roman" w:hAnsi="Times New Roman"/>
                <w:sz w:val="18"/>
                <w:szCs w:val="22"/>
              </w:rPr>
              <w:t>Chimney (Section 503.5)</w:t>
            </w:r>
          </w:p>
        </w:tc>
      </w:tr>
      <w:tr w:rsidR="00D01EBB" w:rsidRPr="00D04DCE" w:rsidTr="00741FC3">
        <w:trPr>
          <w:trHeight w:val="249"/>
        </w:trPr>
        <w:tc>
          <w:tcPr>
            <w:tcW w:w="4752" w:type="dxa"/>
          </w:tcPr>
          <w:p w:rsidR="00D01EBB" w:rsidRPr="00D04DCE" w:rsidRDefault="00D01EBB" w:rsidP="00A45EF1">
            <w:pPr>
              <w:widowControl w:val="0"/>
              <w:autoSpaceDE w:val="0"/>
              <w:autoSpaceDN w:val="0"/>
              <w:spacing w:before="7"/>
              <w:ind w:left="69"/>
              <w:rPr>
                <w:rFonts w:ascii="Times New Roman" w:hAnsi="Times New Roman"/>
                <w:sz w:val="18"/>
                <w:szCs w:val="22"/>
              </w:rPr>
            </w:pPr>
            <w:r w:rsidRPr="00D04DCE">
              <w:rPr>
                <w:rFonts w:ascii="Times New Roman" w:hAnsi="Times New Roman"/>
                <w:sz w:val="18"/>
                <w:szCs w:val="22"/>
              </w:rPr>
              <w:t>Appliances listed for use with chimneys only</w:t>
            </w:r>
          </w:p>
        </w:tc>
        <w:tc>
          <w:tcPr>
            <w:tcW w:w="5494" w:type="dxa"/>
          </w:tcPr>
          <w:p w:rsidR="00D01EBB" w:rsidRPr="00D04DCE" w:rsidRDefault="00D01EBB" w:rsidP="00A45EF1">
            <w:pPr>
              <w:widowControl w:val="0"/>
              <w:autoSpaceDE w:val="0"/>
              <w:autoSpaceDN w:val="0"/>
              <w:spacing w:before="7"/>
              <w:ind w:left="69"/>
              <w:rPr>
                <w:rFonts w:ascii="Times New Roman" w:hAnsi="Times New Roman"/>
                <w:sz w:val="18"/>
                <w:szCs w:val="22"/>
              </w:rPr>
            </w:pPr>
            <w:r w:rsidRPr="00D04DCE">
              <w:rPr>
                <w:rFonts w:ascii="Times New Roman" w:hAnsi="Times New Roman"/>
                <w:sz w:val="18"/>
                <w:szCs w:val="22"/>
              </w:rPr>
              <w:t>Chimney (Section 503.5)</w:t>
            </w:r>
          </w:p>
        </w:tc>
      </w:tr>
      <w:tr w:rsidR="00D01EBB" w:rsidRPr="00D04DCE" w:rsidTr="00741FC3">
        <w:trPr>
          <w:trHeight w:val="251"/>
        </w:trPr>
        <w:tc>
          <w:tcPr>
            <w:tcW w:w="4752" w:type="dxa"/>
          </w:tcPr>
          <w:p w:rsidR="00D01EBB" w:rsidRPr="00D04DCE" w:rsidRDefault="00D01EBB" w:rsidP="00A45EF1">
            <w:pPr>
              <w:widowControl w:val="0"/>
              <w:autoSpaceDE w:val="0"/>
              <w:autoSpaceDN w:val="0"/>
              <w:spacing w:before="7"/>
              <w:ind w:left="69"/>
              <w:rPr>
                <w:rFonts w:ascii="Times New Roman" w:hAnsi="Times New Roman"/>
                <w:sz w:val="18"/>
                <w:szCs w:val="22"/>
              </w:rPr>
            </w:pPr>
            <w:r w:rsidRPr="00D04DCE">
              <w:rPr>
                <w:rFonts w:ascii="Times New Roman" w:hAnsi="Times New Roman"/>
                <w:sz w:val="18"/>
                <w:szCs w:val="22"/>
              </w:rPr>
              <w:t>Unlisted appliances</w:t>
            </w:r>
          </w:p>
        </w:tc>
        <w:tc>
          <w:tcPr>
            <w:tcW w:w="5494" w:type="dxa"/>
          </w:tcPr>
          <w:p w:rsidR="00D01EBB" w:rsidRPr="00D04DCE" w:rsidRDefault="00D01EBB" w:rsidP="00A45EF1">
            <w:pPr>
              <w:widowControl w:val="0"/>
              <w:autoSpaceDE w:val="0"/>
              <w:autoSpaceDN w:val="0"/>
              <w:spacing w:before="7"/>
              <w:ind w:left="71"/>
              <w:rPr>
                <w:rFonts w:ascii="Times New Roman" w:hAnsi="Times New Roman"/>
                <w:sz w:val="18"/>
                <w:szCs w:val="22"/>
              </w:rPr>
            </w:pPr>
            <w:r w:rsidRPr="00D04DCE">
              <w:rPr>
                <w:rFonts w:ascii="Times New Roman" w:hAnsi="Times New Roman"/>
                <w:sz w:val="18"/>
                <w:szCs w:val="22"/>
              </w:rPr>
              <w:t>Chimney (Section 503.5)</w:t>
            </w:r>
          </w:p>
        </w:tc>
      </w:tr>
      <w:tr w:rsidR="00D01EBB" w:rsidRPr="00D04DCE" w:rsidTr="00741FC3">
        <w:trPr>
          <w:trHeight w:val="249"/>
        </w:trPr>
        <w:tc>
          <w:tcPr>
            <w:tcW w:w="4752" w:type="dxa"/>
          </w:tcPr>
          <w:p w:rsidR="00D01EBB" w:rsidRPr="00D04DCE" w:rsidRDefault="00D01EBB" w:rsidP="00A45EF1">
            <w:pPr>
              <w:widowControl w:val="0"/>
              <w:autoSpaceDE w:val="0"/>
              <w:autoSpaceDN w:val="0"/>
              <w:spacing w:before="7"/>
              <w:ind w:left="69"/>
              <w:rPr>
                <w:rFonts w:ascii="Times New Roman" w:hAnsi="Times New Roman"/>
                <w:sz w:val="18"/>
                <w:szCs w:val="22"/>
              </w:rPr>
            </w:pPr>
            <w:r w:rsidRPr="00D04DCE">
              <w:rPr>
                <w:rFonts w:ascii="Times New Roman" w:hAnsi="Times New Roman"/>
                <w:sz w:val="18"/>
                <w:szCs w:val="22"/>
              </w:rPr>
              <w:t>Decorative appliances in vented fireplaces</w:t>
            </w:r>
          </w:p>
        </w:tc>
        <w:tc>
          <w:tcPr>
            <w:tcW w:w="5494" w:type="dxa"/>
          </w:tcPr>
          <w:p w:rsidR="00D01EBB" w:rsidRPr="00D04DCE" w:rsidRDefault="00D01EBB" w:rsidP="00A45EF1">
            <w:pPr>
              <w:widowControl w:val="0"/>
              <w:autoSpaceDE w:val="0"/>
              <w:autoSpaceDN w:val="0"/>
              <w:spacing w:before="7"/>
              <w:ind w:left="67"/>
              <w:rPr>
                <w:rFonts w:ascii="Times New Roman" w:hAnsi="Times New Roman"/>
                <w:sz w:val="18"/>
                <w:szCs w:val="22"/>
              </w:rPr>
            </w:pPr>
            <w:r w:rsidRPr="00D04DCE">
              <w:rPr>
                <w:rFonts w:ascii="Times New Roman" w:hAnsi="Times New Roman"/>
                <w:sz w:val="18"/>
                <w:szCs w:val="22"/>
              </w:rPr>
              <w:t>Chimney</w:t>
            </w:r>
          </w:p>
        </w:tc>
      </w:tr>
      <w:tr w:rsidR="00D01EBB" w:rsidRPr="00D04DCE" w:rsidTr="00741FC3">
        <w:trPr>
          <w:trHeight w:val="249"/>
        </w:trPr>
        <w:tc>
          <w:tcPr>
            <w:tcW w:w="4752" w:type="dxa"/>
          </w:tcPr>
          <w:p w:rsidR="00D01EBB" w:rsidRPr="00D04DCE" w:rsidRDefault="00D01EBB" w:rsidP="00A45EF1">
            <w:pPr>
              <w:widowControl w:val="0"/>
              <w:autoSpaceDE w:val="0"/>
              <w:autoSpaceDN w:val="0"/>
              <w:spacing w:before="7"/>
              <w:ind w:left="69"/>
              <w:rPr>
                <w:rFonts w:ascii="Times New Roman" w:hAnsi="Times New Roman"/>
                <w:sz w:val="18"/>
                <w:szCs w:val="22"/>
              </w:rPr>
            </w:pPr>
            <w:r w:rsidRPr="00D04DCE">
              <w:rPr>
                <w:rFonts w:ascii="Times New Roman" w:hAnsi="Times New Roman"/>
                <w:sz w:val="18"/>
                <w:szCs w:val="22"/>
              </w:rPr>
              <w:t>Gas-fired toilets</w:t>
            </w:r>
          </w:p>
        </w:tc>
        <w:tc>
          <w:tcPr>
            <w:tcW w:w="5494" w:type="dxa"/>
          </w:tcPr>
          <w:p w:rsidR="00D01EBB" w:rsidRPr="00D04DCE" w:rsidRDefault="00D01EBB" w:rsidP="00A45EF1">
            <w:pPr>
              <w:widowControl w:val="0"/>
              <w:autoSpaceDE w:val="0"/>
              <w:autoSpaceDN w:val="0"/>
              <w:spacing w:before="7"/>
              <w:ind w:left="71"/>
              <w:rPr>
                <w:rFonts w:ascii="Times New Roman" w:hAnsi="Times New Roman"/>
                <w:sz w:val="18"/>
                <w:szCs w:val="22"/>
              </w:rPr>
            </w:pPr>
            <w:r w:rsidRPr="00D04DCE">
              <w:rPr>
                <w:rFonts w:ascii="Times New Roman" w:hAnsi="Times New Roman"/>
                <w:sz w:val="18"/>
                <w:szCs w:val="22"/>
              </w:rPr>
              <w:t>Single-wall metal pipe (Section 626)</w:t>
            </w:r>
          </w:p>
        </w:tc>
      </w:tr>
      <w:tr w:rsidR="00D01EBB" w:rsidRPr="00D04DCE" w:rsidTr="00741FC3">
        <w:trPr>
          <w:trHeight w:val="251"/>
        </w:trPr>
        <w:tc>
          <w:tcPr>
            <w:tcW w:w="4752" w:type="dxa"/>
          </w:tcPr>
          <w:p w:rsidR="00D01EBB" w:rsidRPr="00D04DCE" w:rsidRDefault="00D01EBB" w:rsidP="00A45EF1">
            <w:pPr>
              <w:widowControl w:val="0"/>
              <w:autoSpaceDE w:val="0"/>
              <w:autoSpaceDN w:val="0"/>
              <w:spacing w:before="7"/>
              <w:ind w:left="69"/>
              <w:rPr>
                <w:rFonts w:ascii="Times New Roman" w:hAnsi="Times New Roman"/>
                <w:sz w:val="18"/>
                <w:szCs w:val="22"/>
              </w:rPr>
            </w:pPr>
            <w:r w:rsidRPr="00D04DCE">
              <w:rPr>
                <w:rFonts w:ascii="Times New Roman" w:hAnsi="Times New Roman"/>
                <w:sz w:val="18"/>
                <w:szCs w:val="22"/>
              </w:rPr>
              <w:t>Direct-vent appliances</w:t>
            </w:r>
          </w:p>
        </w:tc>
        <w:tc>
          <w:tcPr>
            <w:tcW w:w="5494" w:type="dxa"/>
          </w:tcPr>
          <w:p w:rsidR="00D01EBB" w:rsidRPr="00D04DCE" w:rsidRDefault="00D01EBB" w:rsidP="00A45EF1">
            <w:pPr>
              <w:widowControl w:val="0"/>
              <w:autoSpaceDE w:val="0"/>
              <w:autoSpaceDN w:val="0"/>
              <w:spacing w:before="7"/>
              <w:ind w:left="68"/>
              <w:rPr>
                <w:rFonts w:ascii="Times New Roman" w:hAnsi="Times New Roman"/>
                <w:sz w:val="18"/>
                <w:szCs w:val="22"/>
              </w:rPr>
            </w:pPr>
            <w:r w:rsidRPr="00D04DCE">
              <w:rPr>
                <w:rFonts w:ascii="Times New Roman" w:hAnsi="Times New Roman"/>
                <w:sz w:val="18"/>
                <w:szCs w:val="22"/>
              </w:rPr>
              <w:t>See Section 503.2.3</w:t>
            </w:r>
          </w:p>
        </w:tc>
      </w:tr>
      <w:tr w:rsidR="00D01EBB" w:rsidRPr="00D04DCE" w:rsidTr="00741FC3">
        <w:trPr>
          <w:trHeight w:val="249"/>
        </w:trPr>
        <w:tc>
          <w:tcPr>
            <w:tcW w:w="4752" w:type="dxa"/>
          </w:tcPr>
          <w:p w:rsidR="00D01EBB" w:rsidRPr="00D04DCE" w:rsidRDefault="00D01EBB" w:rsidP="00A45EF1">
            <w:pPr>
              <w:widowControl w:val="0"/>
              <w:autoSpaceDE w:val="0"/>
              <w:autoSpaceDN w:val="0"/>
              <w:spacing w:before="7"/>
              <w:ind w:left="69"/>
              <w:rPr>
                <w:rFonts w:ascii="Times New Roman" w:hAnsi="Times New Roman"/>
                <w:sz w:val="18"/>
                <w:szCs w:val="22"/>
              </w:rPr>
            </w:pPr>
            <w:r w:rsidRPr="00D04DCE">
              <w:rPr>
                <w:rFonts w:ascii="Times New Roman" w:hAnsi="Times New Roman"/>
                <w:sz w:val="18"/>
                <w:szCs w:val="22"/>
              </w:rPr>
              <w:t>Appliances with integral vent</w:t>
            </w:r>
          </w:p>
        </w:tc>
        <w:tc>
          <w:tcPr>
            <w:tcW w:w="5494" w:type="dxa"/>
          </w:tcPr>
          <w:p w:rsidR="00D01EBB" w:rsidRPr="00D04DCE" w:rsidRDefault="00D01EBB" w:rsidP="00A45EF1">
            <w:pPr>
              <w:widowControl w:val="0"/>
              <w:autoSpaceDE w:val="0"/>
              <w:autoSpaceDN w:val="0"/>
              <w:spacing w:before="7"/>
              <w:ind w:left="70"/>
              <w:rPr>
                <w:rFonts w:ascii="Times New Roman" w:hAnsi="Times New Roman"/>
                <w:sz w:val="18"/>
                <w:szCs w:val="22"/>
              </w:rPr>
            </w:pPr>
            <w:r w:rsidRPr="00D04DCE">
              <w:rPr>
                <w:rFonts w:ascii="Times New Roman" w:hAnsi="Times New Roman"/>
                <w:sz w:val="18"/>
                <w:szCs w:val="22"/>
              </w:rPr>
              <w:t>See Section 503.2.4</w:t>
            </w:r>
          </w:p>
        </w:tc>
      </w:tr>
    </w:tbl>
    <w:p w:rsidR="00D01EBB" w:rsidRDefault="00D01EBB" w:rsidP="00A45EF1">
      <w:pPr>
        <w:rPr>
          <w:rFonts w:eastAsia="Arial"/>
          <w:color w:val="31849B"/>
          <w:w w:val="99"/>
          <w:sz w:val="36"/>
          <w:szCs w:val="36"/>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Default="00D01EBB" w:rsidP="00A45EF1">
      <w:pPr>
        <w:rPr>
          <w:rFonts w:eastAsia="Arial"/>
          <w:color w:val="31849B"/>
          <w:w w:val="99"/>
          <w:sz w:val="36"/>
          <w:szCs w:val="36"/>
        </w:rPr>
      </w:pPr>
    </w:p>
    <w:p w:rsidR="00D01EBB" w:rsidRDefault="00D01EBB" w:rsidP="00A45EF1">
      <w:pPr>
        <w:widowControl w:val="0"/>
        <w:tabs>
          <w:tab w:val="left" w:pos="1530"/>
        </w:tabs>
        <w:autoSpaceDE w:val="0"/>
        <w:autoSpaceDN w:val="0"/>
        <w:spacing w:before="55" w:line="230" w:lineRule="auto"/>
        <w:ind w:left="720"/>
        <w:rPr>
          <w:rFonts w:cs="Arial"/>
          <w:b/>
          <w:bCs/>
          <w:spacing w:val="-2"/>
          <w:w w:val="99"/>
          <w:szCs w:val="22"/>
        </w:rPr>
      </w:pPr>
    </w:p>
    <w:p w:rsidR="00D01EBB" w:rsidRPr="00684616" w:rsidRDefault="00930D81" w:rsidP="00A45EF1">
      <w:pPr>
        <w:widowControl w:val="0"/>
        <w:tabs>
          <w:tab w:val="left" w:pos="1530"/>
        </w:tabs>
        <w:autoSpaceDE w:val="0"/>
        <w:autoSpaceDN w:val="0"/>
        <w:spacing w:before="55" w:line="230" w:lineRule="auto"/>
        <w:ind w:left="720"/>
        <w:rPr>
          <w:rFonts w:cs="Arial"/>
          <w:szCs w:val="22"/>
        </w:rPr>
      </w:pPr>
      <w:r>
        <w:rPr>
          <w:rFonts w:cs="Arial"/>
          <w:b/>
          <w:bCs/>
          <w:noProof/>
          <w:spacing w:val="-2"/>
          <w:szCs w:val="22"/>
        </w:rPr>
        <mc:AlternateContent>
          <mc:Choice Requires="wps">
            <w:drawing>
              <wp:anchor distT="0" distB="0" distL="114300" distR="114300" simplePos="0" relativeHeight="251701248" behindDoc="0" locked="0" layoutInCell="1" allowOverlap="1">
                <wp:simplePos x="0" y="0"/>
                <wp:positionH relativeFrom="column">
                  <wp:posOffset>-259080</wp:posOffset>
                </wp:positionH>
                <wp:positionV relativeFrom="paragraph">
                  <wp:posOffset>36195</wp:posOffset>
                </wp:positionV>
                <wp:extent cx="472440" cy="1442720"/>
                <wp:effectExtent l="7620" t="7620" r="24765" b="6985"/>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503.5.6.2</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54" type="#_x0000_t202" style="position:absolute;left:0;text-align:left;margin-left:-20.4pt;margin-top:2.85pt;width:37.2pt;height:11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M8ZAIAANUEAAAOAAAAZHJzL2Uyb0RvYy54bWysVFFv0zAQfkfiP1h+Z0mjlHXR0mlsDCGN&#10;gbQhnl3bSSwcX7DdJvv3nC9dV23wgkgky86dv/vuvrucX0y9ZTvtgwFX88VJzpl2EpRxbc2/P9y8&#10;W3EWonBKWHC65o868Iv12zfn41DpAjqwSnuGIC5U41DzLsahyrIgO92LcAKDdmhswPci4tG3mfJi&#10;RPTeZkWev89G8GrwIHUI+PV6NvI14TeNlvFr0wQdma05cou0elo3ac3W56JqvRg6I/c0xD+w6IVx&#10;GPQAdS2iYFtvXkH1RnoI0MQTCX0GTWOkphwwm0X+Ipv7TgyacsHihOFQpvD/YOXd7ptnRqF2BWdO&#10;9KjRg54i+wATK89SfcYhVOh2P6BjnPA7+lKuYbgF+TMwB1edcK2+9B7GTguF/BbpZnZ0dcYJCWQz&#10;fgGFccQ2AgFNje9T8bAcDNFRp8eDNomLxI/laVGWaJFoWpRlcVqQeJmonm4PPsRPGnqWNjX3qD2h&#10;i91tiImNqJ5cUrAA1qgbYy0dfLu5sp7tBPbJDT2UwAs369hY87NlsZwL8FeInJ4/QfQmYsNb09d8&#10;dXASVSrbR6eoHaMwdt4jZesSP02tjHlQmbYIcd+pkSmTMi2WZY6VEbbFEZTRc+Yh/jCxo/5JlXyV&#10;4ipP754fPOFRjY5CkX5Jslm8OG0mapVilW4mcTegHlFRjEey4Y8AN2ktTpHRiHNV8/BrK7zmzH52&#10;2BhnKB6aIh3KZZKR+WPL5tginOwAxzVierS9ivPwbgdv2g6Dza3o4BKbqTGk8zOxfQvi7FBq+zlP&#10;w3l8Jq/nv9H6NwAAAP//AwBQSwMEFAAGAAgAAAAhAGLiD5reAAAACAEAAA8AAABkcnMvZG93bnJl&#10;di54bWxMj8FOwzAQRO9I/IO1SNxam4S2ELKpqiA4IrUUCW5uvCQR8TqK3ST8PeYEx9GMZt7k29l2&#10;YqTBt44RbpYKBHHlTMs1wvH1aXEHwgfNRneOCeGbPGyLy4tcZ8ZNvKfxEGoRS9hnGqEJoc+k9FVD&#10;Vvul64mj9+kGq0OUQy3NoKdYbjuZKLWWVrccFxrdU9lQ9XU4W4T39HFklh8b//I2laudP/bPpUK8&#10;vpp3DyACzeEvDL/4ER2KyHRyZzZedAiLWxXRA8JqAyL6aboGcUJI0uQeZJHL/weKHwAAAP//AwBQ&#10;SwECLQAUAAYACAAAACEAtoM4kv4AAADhAQAAEwAAAAAAAAAAAAAAAAAAAAAAW0NvbnRlbnRfVHlw&#10;ZXNdLnhtbFBLAQItABQABgAIAAAAIQA4/SH/1gAAAJQBAAALAAAAAAAAAAAAAAAAAC8BAABfcmVs&#10;cy8ucmVsc1BLAQItABQABgAIAAAAIQAOgsM8ZAIAANUEAAAOAAAAAAAAAAAAAAAAAC4CAABkcnMv&#10;ZTJvRG9jLnhtbFBLAQItABQABgAIAAAAIQBi4g+a3gAAAAgBAAAPAAAAAAAAAAAAAAAAAL4EAABk&#10;cnMvZG93bnJldi54bWxQSwUGAAAAAAQABADzAAAAyQU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503.5.6.2</w:t>
                      </w:r>
                    </w:p>
                  </w:txbxContent>
                </v:textbox>
              </v:shape>
            </w:pict>
          </mc:Fallback>
        </mc:AlternateContent>
      </w:r>
      <w:r w:rsidR="00D01EBB" w:rsidRPr="00684616">
        <w:rPr>
          <w:rFonts w:cs="Arial"/>
          <w:b/>
          <w:bCs/>
          <w:spacing w:val="-2"/>
          <w:w w:val="99"/>
          <w:szCs w:val="22"/>
        </w:rPr>
        <w:t xml:space="preserve">503.5.6.2 </w:t>
      </w:r>
      <w:r w:rsidR="00D01EBB" w:rsidRPr="00684616">
        <w:rPr>
          <w:rFonts w:cs="Arial"/>
          <w:b/>
          <w:szCs w:val="22"/>
        </w:rPr>
        <w:t xml:space="preserve">Cleanouts. </w:t>
      </w:r>
      <w:r w:rsidR="00D01EBB" w:rsidRPr="00684616">
        <w:rPr>
          <w:rFonts w:cs="Arial"/>
          <w:szCs w:val="22"/>
        </w:rPr>
        <w:t>Cleanouts shall be examined and where they do not remain tightly closed when not in use, they shall be repaired or</w:t>
      </w:r>
      <w:r w:rsidR="00D01EBB" w:rsidRPr="00684616">
        <w:rPr>
          <w:rFonts w:cs="Arial"/>
          <w:spacing w:val="-2"/>
          <w:szCs w:val="22"/>
        </w:rPr>
        <w:t xml:space="preserve"> </w:t>
      </w:r>
      <w:r w:rsidR="00D01EBB" w:rsidRPr="00684616">
        <w:rPr>
          <w:rFonts w:cs="Arial"/>
          <w:szCs w:val="22"/>
        </w:rPr>
        <w:t>replaced.</w:t>
      </w:r>
    </w:p>
    <w:p w:rsidR="00D01EBB" w:rsidRPr="00684616" w:rsidRDefault="00D01EBB" w:rsidP="00A45EF1">
      <w:pPr>
        <w:widowControl w:val="0"/>
        <w:autoSpaceDE w:val="0"/>
        <w:autoSpaceDN w:val="0"/>
        <w:ind w:left="720"/>
        <w:rPr>
          <w:rFonts w:eastAsia="Arial" w:cs="Arial"/>
          <w:szCs w:val="22"/>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Pr="00684616" w:rsidRDefault="00D01EBB" w:rsidP="00A45EF1">
      <w:pPr>
        <w:widowControl w:val="0"/>
        <w:autoSpaceDE w:val="0"/>
        <w:autoSpaceDN w:val="0"/>
        <w:ind w:left="720"/>
        <w:rPr>
          <w:rFonts w:eastAsia="Arial" w:cs="Arial"/>
          <w:szCs w:val="22"/>
        </w:rPr>
      </w:pPr>
    </w:p>
    <w:p w:rsidR="00D01EBB" w:rsidRPr="00684616" w:rsidRDefault="00D01EBB" w:rsidP="00A45EF1">
      <w:pPr>
        <w:widowControl w:val="0"/>
        <w:autoSpaceDE w:val="0"/>
        <w:autoSpaceDN w:val="0"/>
        <w:ind w:left="720"/>
        <w:rPr>
          <w:rFonts w:eastAsia="Arial" w:cs="Arial"/>
          <w:szCs w:val="22"/>
        </w:rPr>
      </w:pPr>
    </w:p>
    <w:p w:rsidR="00D01EBB" w:rsidRPr="00684616" w:rsidRDefault="00D01EBB" w:rsidP="00A45EF1">
      <w:pPr>
        <w:widowControl w:val="0"/>
        <w:autoSpaceDE w:val="0"/>
        <w:autoSpaceDN w:val="0"/>
        <w:ind w:left="720"/>
        <w:rPr>
          <w:rFonts w:eastAsia="Arial" w:cs="Arial"/>
          <w:szCs w:val="22"/>
        </w:rPr>
      </w:pPr>
    </w:p>
    <w:p w:rsidR="00D01EBB" w:rsidRPr="00684616" w:rsidRDefault="00D01EBB" w:rsidP="00A45EF1">
      <w:pPr>
        <w:widowControl w:val="0"/>
        <w:autoSpaceDE w:val="0"/>
        <w:autoSpaceDN w:val="0"/>
        <w:ind w:left="720"/>
        <w:rPr>
          <w:rFonts w:eastAsia="Arial" w:cs="Arial"/>
          <w:szCs w:val="22"/>
        </w:rPr>
      </w:pPr>
    </w:p>
    <w:p w:rsidR="00D01EBB" w:rsidRDefault="00D01EBB" w:rsidP="00A45EF1">
      <w:pPr>
        <w:rPr>
          <w:rFonts w:eastAsia="Arial"/>
          <w:color w:val="31849B"/>
          <w:w w:val="99"/>
          <w:sz w:val="36"/>
          <w:szCs w:val="36"/>
        </w:rPr>
      </w:pPr>
    </w:p>
    <w:p w:rsidR="00D01EBB" w:rsidRPr="00684616" w:rsidRDefault="00D01EBB" w:rsidP="00A45EF1">
      <w:pPr>
        <w:widowControl w:val="0"/>
        <w:autoSpaceDE w:val="0"/>
        <w:autoSpaceDN w:val="0"/>
        <w:ind w:left="720"/>
        <w:rPr>
          <w:rFonts w:eastAsia="Arial" w:cs="Arial"/>
          <w:szCs w:val="22"/>
        </w:rPr>
      </w:pPr>
    </w:p>
    <w:p w:rsidR="00D01EBB" w:rsidRPr="00684616" w:rsidRDefault="00930D81" w:rsidP="00A45EF1">
      <w:pPr>
        <w:widowControl w:val="0"/>
        <w:autoSpaceDE w:val="0"/>
        <w:autoSpaceDN w:val="0"/>
        <w:ind w:left="720"/>
        <w:rPr>
          <w:rFonts w:cs="Arial"/>
          <w:szCs w:val="22"/>
        </w:rPr>
      </w:pPr>
      <w:r>
        <w:rPr>
          <w:rFonts w:cs="Arial"/>
          <w:b/>
          <w:bCs/>
          <w:noProof/>
          <w:spacing w:val="-2"/>
          <w:szCs w:val="22"/>
        </w:rPr>
        <mc:AlternateContent>
          <mc:Choice Requires="wps">
            <w:drawing>
              <wp:anchor distT="0" distB="0" distL="114300" distR="114300" simplePos="0" relativeHeight="251703296" behindDoc="0" locked="0" layoutInCell="1" allowOverlap="1">
                <wp:simplePos x="0" y="0"/>
                <wp:positionH relativeFrom="column">
                  <wp:posOffset>-259080</wp:posOffset>
                </wp:positionH>
                <wp:positionV relativeFrom="paragraph">
                  <wp:posOffset>31115</wp:posOffset>
                </wp:positionV>
                <wp:extent cx="472440" cy="1442720"/>
                <wp:effectExtent l="7620" t="12065" r="24765" b="12065"/>
                <wp:wrapNone/>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503.5.7.4</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55" type="#_x0000_t202" style="position:absolute;left:0;text-align:left;margin-left:-20.4pt;margin-top:2.45pt;width:37.2pt;height:11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V0ZAIAANUEAAAOAAAAZHJzL2Uyb0RvYy54bWysVE1v2zAMvQ/YfxB0X+0YztoadYquXYcB&#10;+wLaYWdFkm1hsqhJSuz++1FMmgbtdhlmA4JkUo/ke6QvLufRsq0O0YBr+eKk5Ew7Ccq4vuXf72/f&#10;nHEWk3BKWHC65Q868svV61cXk290BQNYpQNDEBebybd8SMk3RRHloEcRT8Brh8YOwigSHkNfqCAm&#10;RB9tUZXl22KCoHwAqWPErzc7I18Rftdpmb52XdSJ2ZZjbonWQOs6r8XqQjR9EH4wcp+G+IcsRmEc&#10;Bj1A3Ygk2CaYF1CjkQEidOlEwlhA1xmpqQasZlE+q+ZuEF5TLUhO9Aea4v+DlV+23wIzCrVbcObE&#10;iBrd6zmxdzCzJfEz+dig251HxzTjd/SlWqP/BPJnZA6uB+F6fRUCTIMWCvNbZGaLo6tZkdjEDLKe&#10;PoPCOGKTgIDmLoyZPKSDITrq9HDQJuci8WN9WtU1WiSaFnVdnVaUXCGax9s+xPRBw8jypuUBtSd0&#10;sf0UU85GNI8uOVgEa9StsZYOoV9f28C2Avvklh4q4JmbdWxq+fmyWu4I+CtESc+fIEaTsOGtGVt+&#10;dnASTabtvVPUjkkYu9tjytbl/DS1MtZBNG0Q4m5QE1MmV1ot6xKZEbbHEZQpcBYg/TBpoP7JTL4o&#10;8azM7z4/eMQjjo5CkX5Zsp14aV7P1CrVeb6Z9VyDekBFMR7Jhj8C3OS1OsWMJpyrlsdfGxE0Z/aj&#10;w8Y4R/HQlOhQL7OMLBxb1scW4eQAOK4Jy6PtddoN78YH0w8YbNeKDq6wmTpDOj8ltm9BnB0qbT/n&#10;eTiPz+T19Dda/QYAAP//AwBQSwMEFAAGAAgAAAAhACquPqreAAAACAEAAA8AAABkcnMvZG93bnJl&#10;di54bWxMj8FOwzAQRO9I/IO1SNxau0kpELKpqiA4IrUUCW5uvCQR8TqK3ST8PeYEx9GMZt7k29l2&#10;YqTBt44RVksFgrhypuUa4fj6tLgD4YNmozvHhPBNHrbF5UWuM+Mm3tN4CLWIJewzjdCE0GdS+qoh&#10;q/3S9cTR+3SD1SHKoZZm0FMst51MlNpIq1uOC43uqWyo+jqcLcJ7+jgyy49b//I2lTc7f+yfS4V4&#10;fTXvHkAEmsNfGH7xIzoUkenkzmy86BAWaxXRA8L6HkT003QD4oSQpMkKZJHL/weKHwAAAP//AwBQ&#10;SwECLQAUAAYACAAAACEAtoM4kv4AAADhAQAAEwAAAAAAAAAAAAAAAAAAAAAAW0NvbnRlbnRfVHlw&#10;ZXNdLnhtbFBLAQItABQABgAIAAAAIQA4/SH/1gAAAJQBAAALAAAAAAAAAAAAAAAAAC8BAABfcmVs&#10;cy8ucmVsc1BLAQItABQABgAIAAAAIQAxDIV0ZAIAANUEAAAOAAAAAAAAAAAAAAAAAC4CAABkcnMv&#10;ZTJvRG9jLnhtbFBLAQItABQABgAIAAAAIQAqrj6q3gAAAAgBAAAPAAAAAAAAAAAAAAAAAL4EAABk&#10;cnMvZG93bnJldi54bWxQSwUGAAAAAAQABADzAAAAyQU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503.5.7.4</w:t>
                      </w:r>
                    </w:p>
                  </w:txbxContent>
                </v:textbox>
              </v:shape>
            </w:pict>
          </mc:Fallback>
        </mc:AlternateContent>
      </w:r>
      <w:r w:rsidR="00D01EBB" w:rsidRPr="00684616">
        <w:rPr>
          <w:rFonts w:cs="Arial"/>
          <w:b/>
          <w:bCs/>
          <w:spacing w:val="-2"/>
          <w:w w:val="99"/>
          <w:szCs w:val="22"/>
        </w:rPr>
        <w:t xml:space="preserve">503.5.7.4 </w:t>
      </w:r>
      <w:r w:rsidR="00D01EBB" w:rsidRPr="00684616">
        <w:rPr>
          <w:rFonts w:cs="Arial"/>
          <w:b/>
          <w:szCs w:val="22"/>
        </w:rPr>
        <w:t>Combination gas- and oil fuel-burning appliances.</w:t>
      </w:r>
      <w:r w:rsidR="00D01EBB" w:rsidRPr="00684616">
        <w:rPr>
          <w:rFonts w:cs="Arial"/>
          <w:b/>
          <w:spacing w:val="-7"/>
          <w:szCs w:val="22"/>
        </w:rPr>
        <w:t xml:space="preserve"> </w:t>
      </w:r>
      <w:r w:rsidR="00D01EBB" w:rsidRPr="00684616">
        <w:rPr>
          <w:rFonts w:cs="Arial"/>
          <w:szCs w:val="22"/>
        </w:rPr>
        <w:t>Where</w:t>
      </w:r>
      <w:r w:rsidR="00D01EBB" w:rsidRPr="00684616">
        <w:rPr>
          <w:rFonts w:cs="Arial"/>
          <w:spacing w:val="-5"/>
          <w:szCs w:val="22"/>
        </w:rPr>
        <w:t xml:space="preserve"> </w:t>
      </w:r>
      <w:r w:rsidR="00D01EBB" w:rsidRPr="00684616">
        <w:rPr>
          <w:rFonts w:cs="Arial"/>
          <w:szCs w:val="22"/>
        </w:rPr>
        <w:t>a</w:t>
      </w:r>
      <w:r w:rsidR="00D01EBB" w:rsidRPr="00684616">
        <w:rPr>
          <w:rFonts w:cs="Arial"/>
          <w:spacing w:val="-7"/>
          <w:szCs w:val="22"/>
        </w:rPr>
        <w:t xml:space="preserve"> </w:t>
      </w:r>
      <w:r w:rsidR="00D01EBB" w:rsidRPr="00684616">
        <w:rPr>
          <w:rFonts w:cs="Arial"/>
          <w:szCs w:val="22"/>
        </w:rPr>
        <w:t>single</w:t>
      </w:r>
      <w:r w:rsidR="00D01EBB" w:rsidRPr="00684616">
        <w:rPr>
          <w:rFonts w:cs="Arial"/>
          <w:spacing w:val="-7"/>
          <w:szCs w:val="22"/>
        </w:rPr>
        <w:t xml:space="preserve"> </w:t>
      </w:r>
      <w:r w:rsidR="00D01EBB" w:rsidRPr="00684616">
        <w:rPr>
          <w:rFonts w:cs="Arial"/>
          <w:szCs w:val="22"/>
        </w:rPr>
        <w:t>chimney</w:t>
      </w:r>
      <w:r w:rsidR="00D01EBB" w:rsidRPr="00684616">
        <w:rPr>
          <w:rFonts w:cs="Arial"/>
          <w:spacing w:val="-7"/>
          <w:szCs w:val="22"/>
        </w:rPr>
        <w:t xml:space="preserve"> </w:t>
      </w:r>
      <w:r w:rsidR="00D01EBB" w:rsidRPr="00684616">
        <w:rPr>
          <w:rFonts w:cs="Arial"/>
          <w:szCs w:val="22"/>
        </w:rPr>
        <w:t>flue</w:t>
      </w:r>
      <w:r w:rsidR="00D01EBB" w:rsidRPr="00684616">
        <w:rPr>
          <w:rFonts w:cs="Arial"/>
          <w:spacing w:val="-8"/>
          <w:szCs w:val="22"/>
        </w:rPr>
        <w:t xml:space="preserve"> </w:t>
      </w:r>
      <w:r w:rsidR="00D01EBB" w:rsidRPr="00684616">
        <w:rPr>
          <w:rFonts w:cs="Arial"/>
          <w:szCs w:val="22"/>
        </w:rPr>
        <w:t>serves</w:t>
      </w:r>
      <w:r w:rsidR="00D01EBB" w:rsidRPr="00684616">
        <w:rPr>
          <w:rFonts w:cs="Arial"/>
          <w:spacing w:val="-6"/>
          <w:szCs w:val="22"/>
        </w:rPr>
        <w:t xml:space="preserve"> </w:t>
      </w:r>
      <w:r w:rsidR="00D01EBB" w:rsidRPr="00684616">
        <w:rPr>
          <w:rFonts w:cs="Arial"/>
          <w:szCs w:val="22"/>
        </w:rPr>
        <w:t>a</w:t>
      </w:r>
      <w:r w:rsidR="00D01EBB" w:rsidRPr="00684616">
        <w:rPr>
          <w:rFonts w:cs="Arial"/>
          <w:spacing w:val="-10"/>
          <w:szCs w:val="22"/>
        </w:rPr>
        <w:t xml:space="preserve"> </w:t>
      </w:r>
      <w:r w:rsidR="00D01EBB" w:rsidRPr="00684616">
        <w:rPr>
          <w:rFonts w:cs="Arial"/>
          <w:i/>
          <w:szCs w:val="22"/>
        </w:rPr>
        <w:t xml:space="preserve">listed </w:t>
      </w:r>
      <w:r w:rsidR="00D01EBB" w:rsidRPr="00684616">
        <w:rPr>
          <w:rFonts w:cs="Arial"/>
          <w:szCs w:val="22"/>
        </w:rPr>
        <w:t xml:space="preserve">combination gas- and oil fuel-burning </w:t>
      </w:r>
      <w:r w:rsidR="00D01EBB" w:rsidRPr="00684616">
        <w:rPr>
          <w:rFonts w:cs="Arial"/>
          <w:i/>
          <w:szCs w:val="22"/>
        </w:rPr>
        <w:t xml:space="preserve">appliance, </w:t>
      </w:r>
      <w:r w:rsidR="00D01EBB" w:rsidRPr="00684616">
        <w:rPr>
          <w:rFonts w:cs="Arial"/>
          <w:szCs w:val="22"/>
        </w:rPr>
        <w:t>such flue shall be sized in accordance with appliance manufacturer’s</w:t>
      </w:r>
      <w:r w:rsidR="00D01EBB" w:rsidRPr="00684616">
        <w:rPr>
          <w:rFonts w:cs="Arial"/>
          <w:spacing w:val="-2"/>
          <w:szCs w:val="22"/>
        </w:rPr>
        <w:t xml:space="preserve"> </w:t>
      </w:r>
      <w:r w:rsidR="00D01EBB" w:rsidRPr="00684616">
        <w:rPr>
          <w:rFonts w:cs="Arial"/>
          <w:szCs w:val="22"/>
        </w:rPr>
        <w:t>instructions</w:t>
      </w:r>
    </w:p>
    <w:p w:rsidR="00D01EBB" w:rsidRDefault="00D01EBB" w:rsidP="00A45EF1">
      <w:pPr>
        <w:widowControl w:val="0"/>
        <w:autoSpaceDE w:val="0"/>
        <w:autoSpaceDN w:val="0"/>
        <w:ind w:left="720"/>
        <w:rPr>
          <w:sz w:val="20"/>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Default="00D01EBB" w:rsidP="00A45EF1">
      <w:pPr>
        <w:widowControl w:val="0"/>
        <w:autoSpaceDE w:val="0"/>
        <w:autoSpaceDN w:val="0"/>
        <w:ind w:left="720"/>
        <w:rPr>
          <w:sz w:val="20"/>
        </w:rPr>
      </w:pPr>
    </w:p>
    <w:p w:rsidR="00D01EBB" w:rsidRDefault="00D01EBB" w:rsidP="00A45EF1">
      <w:pPr>
        <w:widowControl w:val="0"/>
        <w:autoSpaceDE w:val="0"/>
        <w:autoSpaceDN w:val="0"/>
        <w:ind w:left="720"/>
        <w:rPr>
          <w:sz w:val="20"/>
        </w:rPr>
      </w:pPr>
    </w:p>
    <w:p w:rsidR="00D01EBB" w:rsidRDefault="00D01EBB" w:rsidP="00A45EF1">
      <w:pPr>
        <w:widowControl w:val="0"/>
        <w:autoSpaceDE w:val="0"/>
        <w:autoSpaceDN w:val="0"/>
        <w:ind w:left="720"/>
        <w:rPr>
          <w:sz w:val="20"/>
        </w:rPr>
      </w:pPr>
    </w:p>
    <w:p w:rsidR="00D01EBB" w:rsidRDefault="00D01EBB" w:rsidP="00A45EF1">
      <w:pPr>
        <w:widowControl w:val="0"/>
        <w:autoSpaceDE w:val="0"/>
        <w:autoSpaceDN w:val="0"/>
        <w:ind w:left="720"/>
        <w:rPr>
          <w:sz w:val="20"/>
        </w:rPr>
      </w:pPr>
    </w:p>
    <w:p w:rsidR="00D01EBB" w:rsidRDefault="00D01EBB" w:rsidP="00A45EF1">
      <w:pPr>
        <w:widowControl w:val="0"/>
        <w:autoSpaceDE w:val="0"/>
        <w:autoSpaceDN w:val="0"/>
        <w:ind w:left="720"/>
        <w:rPr>
          <w:sz w:val="20"/>
        </w:rPr>
      </w:pPr>
    </w:p>
    <w:p w:rsidR="00D01EBB" w:rsidRDefault="00D01EBB" w:rsidP="00A45EF1">
      <w:pPr>
        <w:widowControl w:val="0"/>
        <w:autoSpaceDE w:val="0"/>
        <w:autoSpaceDN w:val="0"/>
        <w:ind w:left="720"/>
        <w:rPr>
          <w:sz w:val="20"/>
        </w:rPr>
      </w:pPr>
    </w:p>
    <w:p w:rsidR="00D01EBB" w:rsidRPr="00684616" w:rsidRDefault="00930D81" w:rsidP="00A45EF1">
      <w:pPr>
        <w:widowControl w:val="0"/>
        <w:tabs>
          <w:tab w:val="left" w:pos="1342"/>
        </w:tabs>
        <w:autoSpaceDE w:val="0"/>
        <w:autoSpaceDN w:val="0"/>
        <w:spacing w:before="54" w:line="230" w:lineRule="auto"/>
        <w:ind w:left="720" w:right="148"/>
        <w:jc w:val="both"/>
        <w:rPr>
          <w:rFonts w:cs="Arial"/>
          <w:szCs w:val="22"/>
        </w:rPr>
      </w:pPr>
      <w:r>
        <w:rPr>
          <w:rFonts w:cs="Arial"/>
          <w:b/>
          <w:noProof/>
          <w:szCs w:val="22"/>
        </w:rPr>
        <mc:AlternateContent>
          <mc:Choice Requires="wps">
            <w:drawing>
              <wp:anchor distT="0" distB="0" distL="114300" distR="114300" simplePos="0" relativeHeight="251704320" behindDoc="0" locked="0" layoutInCell="1" allowOverlap="1">
                <wp:simplePos x="0" y="0"/>
                <wp:positionH relativeFrom="column">
                  <wp:posOffset>-259080</wp:posOffset>
                </wp:positionH>
                <wp:positionV relativeFrom="paragraph">
                  <wp:posOffset>50165</wp:posOffset>
                </wp:positionV>
                <wp:extent cx="472440" cy="1442720"/>
                <wp:effectExtent l="7620" t="12065" r="24765" b="12065"/>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503.5.11</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56" type="#_x0000_t202" style="position:absolute;left:0;text-align:left;margin-left:-20.4pt;margin-top:3.95pt;width:37.2pt;height:11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oKZAIAANUEAAAOAAAAZHJzL2Uyb0RvYy54bWysVE1v1DAQvSPxHyzfabIhS9tos1XZUoRU&#10;PqQWcfbaTmLheILt3aT/nvGk3S4ULohEsuzM+M28eTNZXUy9ZXvtgwFX88VJzpl2EpRxbc2/3l2/&#10;OuMsROGUsOB0ze914Bfrly9W41DpAjqwSnuGIC5U41DzLsahyrIgO92LcAKDdmhswPci4tG3mfJi&#10;RPTeZkWev8lG8GrwIHUI+PVqNvI14TeNlvFz0wQdma055hZp9bRu05qtV6JqvRg6Ix/SEP+QRS+M&#10;w6AHqCsRBdt58wyqN9JDgCaeSOgzaBojNXFANov8Nza3nRg0ccHihOFQpvD/YOWn/RfPjELtsDxO&#10;9KjRnZ4iewsTWy5SfcYhVOh2O6BjnPA7+hLXMNyA/B6Yg00nXKsvvYex00JhfnQzO7o644QEsh0/&#10;gsI4YheBgKbG96l4WA6G6JjI/UGblIvEj+VpUZZokWhalGVxWpB4magebw8+xPcaepY2NfeoPaGL&#10;/U2IyANdH11SsADWqGtjLR18u91Yz/YC++SankQdr/ziZh0ba36+LJZzAf4KkdPzJ4jeRGx4a/qa&#10;nx2cRJXK9s4pascojJ33GN+6lJ+mVkYeVKYdQtx2amTKJKbFssyxMsK2OIIyes48xG8mdtQ/qZLP&#10;KJ7l6X3IDx7xiPBRKNIvSTaLF6ftRK3ymm4mcbeg7lFRjEey4Y8AN2ktTjGjEeeq5uHHTnjNmf3g&#10;sDHOUTw0RTqUyyQj88eW7bFFONkBjmtEerTdxHl4d4M3bYfB5lZ0cInN1BjS+SkxJJQOODtE7WHO&#10;03Aen8nr6W+0/gkAAP//AwBQSwMEFAAGAAgAAAAhANk3GxHeAAAACAEAAA8AAABkcnMvZG93bnJl&#10;di54bWxMj81OwzAQhO9IvIO1SNxauw39IWRTVUFwRKIUqdzceEki4nUUu0l4e8wJjqMZzXyT7Sbb&#10;ioF63zhGWMwVCOLSmYYrhOPb02wLwgfNRreOCeGbPOzy66tMp8aN/ErDIVQilrBPNUIdQpdK6cua&#10;rPZz1xFH79P1Voco+0qaXo+x3LZyqdRaWt1wXKh1R0VN5dfhYhFOyePALD82/uV9LFZ7f+yeC4V4&#10;ezPtH0AEmsJfGH7xIzrkkensLmy8aBFmdyqiB4TNPYjoJ8kaxBlhmawWIPNM/j+Q/wAAAP//AwBQ&#10;SwECLQAUAAYACAAAACEAtoM4kv4AAADhAQAAEwAAAAAAAAAAAAAAAAAAAAAAW0NvbnRlbnRfVHlw&#10;ZXNdLnhtbFBLAQItABQABgAIAAAAIQA4/SH/1gAAAJQBAAALAAAAAAAAAAAAAAAAAC8BAABfcmVs&#10;cy8ucmVsc1BLAQItABQABgAIAAAAIQCVcBoKZAIAANUEAAAOAAAAAAAAAAAAAAAAAC4CAABkcnMv&#10;ZTJvRG9jLnhtbFBLAQItABQABgAIAAAAIQDZNxsR3gAAAAgBAAAPAAAAAAAAAAAAAAAAAL4EAABk&#10;cnMvZG93bnJldi54bWxQSwUGAAAAAAQABADzAAAAyQU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503.5.11</w:t>
                      </w:r>
                    </w:p>
                  </w:txbxContent>
                </v:textbox>
              </v:shape>
            </w:pict>
          </mc:Fallback>
        </mc:AlternateContent>
      </w:r>
      <w:proofErr w:type="gramStart"/>
      <w:r w:rsidR="00D01EBB" w:rsidRPr="00684616">
        <w:rPr>
          <w:rFonts w:cs="Arial"/>
          <w:b/>
          <w:szCs w:val="22"/>
        </w:rPr>
        <w:t>503.5.11</w:t>
      </w:r>
      <w:r w:rsidR="00D01EBB">
        <w:rPr>
          <w:rFonts w:cs="Arial"/>
          <w:b/>
          <w:szCs w:val="22"/>
        </w:rPr>
        <w:t xml:space="preserve"> </w:t>
      </w:r>
      <w:r w:rsidR="00D01EBB" w:rsidRPr="00684616">
        <w:rPr>
          <w:rFonts w:cs="Arial"/>
          <w:b/>
          <w:szCs w:val="22"/>
        </w:rPr>
        <w:t>Insulation</w:t>
      </w:r>
      <w:r w:rsidR="00D01EBB" w:rsidRPr="00684616">
        <w:rPr>
          <w:rFonts w:cs="Arial"/>
          <w:b/>
          <w:spacing w:val="-13"/>
          <w:szCs w:val="22"/>
        </w:rPr>
        <w:t xml:space="preserve"> </w:t>
      </w:r>
      <w:r w:rsidR="00D01EBB" w:rsidRPr="00684616">
        <w:rPr>
          <w:rFonts w:cs="Arial"/>
          <w:b/>
          <w:szCs w:val="22"/>
        </w:rPr>
        <w:t>shield.</w:t>
      </w:r>
      <w:proofErr w:type="gramEnd"/>
      <w:r w:rsidR="00D01EBB" w:rsidRPr="00684616">
        <w:rPr>
          <w:rFonts w:cs="Arial"/>
          <w:b/>
          <w:spacing w:val="-9"/>
          <w:szCs w:val="22"/>
        </w:rPr>
        <w:t xml:space="preserve"> </w:t>
      </w:r>
      <w:r w:rsidR="00D01EBB" w:rsidRPr="00684616">
        <w:rPr>
          <w:rFonts w:cs="Arial"/>
          <w:szCs w:val="22"/>
        </w:rPr>
        <w:t>Where</w:t>
      </w:r>
      <w:r w:rsidR="00D01EBB" w:rsidRPr="00684616">
        <w:rPr>
          <w:rFonts w:cs="Arial"/>
          <w:spacing w:val="-12"/>
          <w:szCs w:val="22"/>
        </w:rPr>
        <w:t xml:space="preserve"> </w:t>
      </w:r>
      <w:r w:rsidR="00D01EBB" w:rsidRPr="00684616">
        <w:rPr>
          <w:rFonts w:cs="Arial"/>
          <w:szCs w:val="22"/>
        </w:rPr>
        <w:t>a</w:t>
      </w:r>
      <w:r w:rsidR="00D01EBB" w:rsidRPr="00684616">
        <w:rPr>
          <w:rFonts w:cs="Arial"/>
          <w:spacing w:val="-14"/>
          <w:szCs w:val="22"/>
        </w:rPr>
        <w:t xml:space="preserve"> </w:t>
      </w:r>
      <w:r w:rsidR="00D01EBB" w:rsidRPr="00684616">
        <w:rPr>
          <w:rFonts w:cs="Arial"/>
          <w:szCs w:val="22"/>
        </w:rPr>
        <w:t>factory-built</w:t>
      </w:r>
      <w:r w:rsidR="00D01EBB" w:rsidRPr="00684616">
        <w:rPr>
          <w:rFonts w:cs="Arial"/>
          <w:spacing w:val="-12"/>
          <w:szCs w:val="22"/>
        </w:rPr>
        <w:t xml:space="preserve"> </w:t>
      </w:r>
      <w:r w:rsidR="00D01EBB" w:rsidRPr="00684616">
        <w:rPr>
          <w:rFonts w:cs="Arial"/>
          <w:szCs w:val="22"/>
        </w:rPr>
        <w:t>chimney passes through insulated assemblies, an insulation shield constructed of steel having a thickness of not less than 0.0187</w:t>
      </w:r>
      <w:r w:rsidR="00D01EBB" w:rsidRPr="00684616">
        <w:rPr>
          <w:rFonts w:cs="Arial"/>
          <w:spacing w:val="-6"/>
          <w:szCs w:val="22"/>
        </w:rPr>
        <w:t xml:space="preserve"> </w:t>
      </w:r>
      <w:r w:rsidR="00D01EBB" w:rsidRPr="00684616">
        <w:rPr>
          <w:rFonts w:cs="Arial"/>
          <w:szCs w:val="22"/>
        </w:rPr>
        <w:t>inch</w:t>
      </w:r>
      <w:r w:rsidR="00D01EBB" w:rsidRPr="00684616">
        <w:rPr>
          <w:rFonts w:cs="Arial"/>
          <w:spacing w:val="-6"/>
          <w:szCs w:val="22"/>
        </w:rPr>
        <w:t xml:space="preserve"> </w:t>
      </w:r>
      <w:r w:rsidR="00D01EBB" w:rsidRPr="00684616">
        <w:rPr>
          <w:rFonts w:cs="Arial"/>
          <w:szCs w:val="22"/>
        </w:rPr>
        <w:t>(0.475</w:t>
      </w:r>
      <w:r w:rsidR="00D01EBB" w:rsidRPr="00684616">
        <w:rPr>
          <w:rFonts w:cs="Arial"/>
          <w:spacing w:val="-6"/>
          <w:szCs w:val="22"/>
        </w:rPr>
        <w:t xml:space="preserve"> </w:t>
      </w:r>
      <w:r w:rsidR="00D01EBB" w:rsidRPr="00684616">
        <w:rPr>
          <w:rFonts w:cs="Arial"/>
          <w:szCs w:val="22"/>
        </w:rPr>
        <w:t>mm)</w:t>
      </w:r>
      <w:r w:rsidR="00D01EBB" w:rsidRPr="00684616">
        <w:rPr>
          <w:rFonts w:cs="Arial"/>
          <w:spacing w:val="-6"/>
          <w:szCs w:val="22"/>
        </w:rPr>
        <w:t xml:space="preserve"> </w:t>
      </w:r>
      <w:r w:rsidR="00D01EBB" w:rsidRPr="00684616">
        <w:rPr>
          <w:rFonts w:cs="Arial"/>
          <w:szCs w:val="22"/>
        </w:rPr>
        <w:t>shall</w:t>
      </w:r>
      <w:r w:rsidR="00D01EBB" w:rsidRPr="00684616">
        <w:rPr>
          <w:rFonts w:cs="Arial"/>
          <w:spacing w:val="-7"/>
          <w:szCs w:val="22"/>
        </w:rPr>
        <w:t xml:space="preserve"> </w:t>
      </w:r>
      <w:r w:rsidR="00D01EBB" w:rsidRPr="00684616">
        <w:rPr>
          <w:rFonts w:cs="Arial"/>
          <w:szCs w:val="22"/>
        </w:rPr>
        <w:lastRenderedPageBreak/>
        <w:t>be</w:t>
      </w:r>
      <w:r w:rsidR="00D01EBB" w:rsidRPr="00684616">
        <w:rPr>
          <w:rFonts w:cs="Arial"/>
          <w:spacing w:val="-7"/>
          <w:szCs w:val="22"/>
        </w:rPr>
        <w:t xml:space="preserve"> </w:t>
      </w:r>
      <w:r w:rsidR="00D01EBB" w:rsidRPr="00684616">
        <w:rPr>
          <w:rFonts w:cs="Arial"/>
          <w:szCs w:val="22"/>
        </w:rPr>
        <w:t>installed</w:t>
      </w:r>
      <w:r w:rsidR="00D01EBB" w:rsidRPr="00684616">
        <w:rPr>
          <w:rFonts w:cs="Arial"/>
          <w:spacing w:val="-6"/>
          <w:szCs w:val="22"/>
        </w:rPr>
        <w:t xml:space="preserve"> </w:t>
      </w:r>
      <w:r w:rsidR="00D01EBB" w:rsidRPr="00684616">
        <w:rPr>
          <w:rFonts w:cs="Arial"/>
          <w:szCs w:val="22"/>
        </w:rPr>
        <w:t>to</w:t>
      </w:r>
      <w:r w:rsidR="00D01EBB" w:rsidRPr="00684616">
        <w:rPr>
          <w:rFonts w:cs="Arial"/>
          <w:spacing w:val="-6"/>
          <w:szCs w:val="22"/>
        </w:rPr>
        <w:t xml:space="preserve"> </w:t>
      </w:r>
      <w:r w:rsidR="00D01EBB" w:rsidRPr="00684616">
        <w:rPr>
          <w:rFonts w:cs="Arial"/>
          <w:szCs w:val="22"/>
        </w:rPr>
        <w:t>provide</w:t>
      </w:r>
      <w:r w:rsidR="00D01EBB" w:rsidRPr="00684616">
        <w:rPr>
          <w:rFonts w:cs="Arial"/>
          <w:spacing w:val="-4"/>
          <w:szCs w:val="22"/>
        </w:rPr>
        <w:t xml:space="preserve"> </w:t>
      </w:r>
      <w:r w:rsidR="00D01EBB" w:rsidRPr="00684616">
        <w:rPr>
          <w:rFonts w:cs="Arial"/>
          <w:szCs w:val="22"/>
        </w:rPr>
        <w:t>clearance</w:t>
      </w:r>
      <w:r w:rsidR="00D01EBB" w:rsidRPr="00684616">
        <w:rPr>
          <w:rFonts w:cs="Arial"/>
          <w:spacing w:val="-4"/>
          <w:szCs w:val="22"/>
        </w:rPr>
        <w:t xml:space="preserve"> </w:t>
      </w:r>
      <w:r w:rsidR="00D01EBB" w:rsidRPr="00684616">
        <w:rPr>
          <w:rFonts w:cs="Arial"/>
          <w:szCs w:val="22"/>
        </w:rPr>
        <w:t>between</w:t>
      </w:r>
      <w:r w:rsidR="00D01EBB" w:rsidRPr="00684616">
        <w:rPr>
          <w:rFonts w:cs="Arial"/>
          <w:spacing w:val="-4"/>
          <w:szCs w:val="22"/>
        </w:rPr>
        <w:t xml:space="preserve"> </w:t>
      </w:r>
      <w:r w:rsidR="00D01EBB" w:rsidRPr="00684616">
        <w:rPr>
          <w:rFonts w:cs="Arial"/>
          <w:szCs w:val="22"/>
        </w:rPr>
        <w:t>the</w:t>
      </w:r>
      <w:r w:rsidR="00D01EBB" w:rsidRPr="00684616">
        <w:rPr>
          <w:rFonts w:cs="Arial"/>
          <w:spacing w:val="-7"/>
          <w:szCs w:val="22"/>
        </w:rPr>
        <w:t xml:space="preserve"> </w:t>
      </w:r>
      <w:r w:rsidR="00D01EBB" w:rsidRPr="00684616">
        <w:rPr>
          <w:rFonts w:cs="Arial"/>
          <w:szCs w:val="22"/>
        </w:rPr>
        <w:t>chimney</w:t>
      </w:r>
      <w:r w:rsidR="00D01EBB" w:rsidRPr="00684616">
        <w:rPr>
          <w:rFonts w:cs="Arial"/>
          <w:spacing w:val="-6"/>
          <w:szCs w:val="22"/>
        </w:rPr>
        <w:t xml:space="preserve"> </w:t>
      </w:r>
      <w:r w:rsidR="00D01EBB" w:rsidRPr="00684616">
        <w:rPr>
          <w:rFonts w:cs="Arial"/>
          <w:szCs w:val="22"/>
        </w:rPr>
        <w:t>and</w:t>
      </w:r>
      <w:r w:rsidR="00D01EBB" w:rsidRPr="00684616">
        <w:rPr>
          <w:rFonts w:cs="Arial"/>
          <w:spacing w:val="-5"/>
          <w:szCs w:val="22"/>
        </w:rPr>
        <w:t xml:space="preserve"> </w:t>
      </w:r>
      <w:r w:rsidR="00D01EBB" w:rsidRPr="00684616">
        <w:rPr>
          <w:rFonts w:cs="Arial"/>
          <w:szCs w:val="22"/>
        </w:rPr>
        <w:t>the</w:t>
      </w:r>
      <w:r w:rsidR="00D01EBB" w:rsidRPr="00684616">
        <w:rPr>
          <w:rFonts w:cs="Arial"/>
          <w:spacing w:val="-7"/>
          <w:szCs w:val="22"/>
        </w:rPr>
        <w:t xml:space="preserve"> </w:t>
      </w:r>
      <w:r w:rsidR="00D01EBB" w:rsidRPr="00684616">
        <w:rPr>
          <w:rFonts w:cs="Arial"/>
          <w:szCs w:val="22"/>
        </w:rPr>
        <w:t>insulation</w:t>
      </w:r>
      <w:r w:rsidR="00D01EBB" w:rsidRPr="00684616">
        <w:rPr>
          <w:rFonts w:cs="Arial"/>
          <w:spacing w:val="-6"/>
          <w:szCs w:val="22"/>
        </w:rPr>
        <w:t xml:space="preserve"> </w:t>
      </w:r>
      <w:r w:rsidR="00D01EBB" w:rsidRPr="00684616">
        <w:rPr>
          <w:rFonts w:cs="Arial"/>
          <w:szCs w:val="22"/>
        </w:rPr>
        <w:t>material.</w:t>
      </w:r>
      <w:r w:rsidR="00D01EBB" w:rsidRPr="00684616">
        <w:rPr>
          <w:rFonts w:cs="Arial"/>
          <w:spacing w:val="-7"/>
          <w:szCs w:val="22"/>
        </w:rPr>
        <w:t xml:space="preserve"> </w:t>
      </w:r>
      <w:r w:rsidR="00D01EBB" w:rsidRPr="00684616">
        <w:rPr>
          <w:rFonts w:cs="Arial"/>
          <w:szCs w:val="22"/>
        </w:rPr>
        <w:t>The clearance shall be not less than the clearance to combustibles specified by the chimney manufacturer’s installation instructions. Where chimneys pass through attic space,</w:t>
      </w:r>
      <w:r w:rsidR="00D01EBB" w:rsidRPr="00684616">
        <w:rPr>
          <w:rFonts w:cs="Arial"/>
          <w:spacing w:val="-26"/>
          <w:szCs w:val="22"/>
        </w:rPr>
        <w:t xml:space="preserve"> </w:t>
      </w:r>
      <w:r w:rsidR="00D01EBB" w:rsidRPr="00684616">
        <w:rPr>
          <w:rFonts w:cs="Arial"/>
          <w:szCs w:val="22"/>
        </w:rPr>
        <w:t>the shield</w:t>
      </w:r>
      <w:r w:rsidR="00D01EBB" w:rsidRPr="00684616">
        <w:rPr>
          <w:rFonts w:cs="Arial"/>
          <w:spacing w:val="-10"/>
          <w:szCs w:val="22"/>
        </w:rPr>
        <w:t xml:space="preserve"> </w:t>
      </w:r>
      <w:r w:rsidR="00D01EBB" w:rsidRPr="00684616">
        <w:rPr>
          <w:rFonts w:cs="Arial"/>
          <w:szCs w:val="22"/>
        </w:rPr>
        <w:t>shall</w:t>
      </w:r>
      <w:r w:rsidR="00D01EBB" w:rsidRPr="00684616">
        <w:rPr>
          <w:rFonts w:cs="Arial"/>
          <w:spacing w:val="-9"/>
          <w:szCs w:val="22"/>
        </w:rPr>
        <w:t xml:space="preserve"> </w:t>
      </w:r>
      <w:r w:rsidR="00D01EBB" w:rsidRPr="00684616">
        <w:rPr>
          <w:rFonts w:cs="Arial"/>
          <w:szCs w:val="22"/>
        </w:rPr>
        <w:t>terminate</w:t>
      </w:r>
      <w:r w:rsidR="00D01EBB" w:rsidRPr="00684616">
        <w:rPr>
          <w:rFonts w:cs="Arial"/>
          <w:spacing w:val="-9"/>
          <w:szCs w:val="22"/>
        </w:rPr>
        <w:t xml:space="preserve"> </w:t>
      </w:r>
      <w:r w:rsidR="00D01EBB" w:rsidRPr="00684616">
        <w:rPr>
          <w:rFonts w:cs="Arial"/>
          <w:szCs w:val="22"/>
        </w:rPr>
        <w:t>not</w:t>
      </w:r>
      <w:r w:rsidR="00D01EBB" w:rsidRPr="00684616">
        <w:rPr>
          <w:rFonts w:cs="Arial"/>
          <w:spacing w:val="-9"/>
          <w:szCs w:val="22"/>
        </w:rPr>
        <w:t xml:space="preserve"> </w:t>
      </w:r>
      <w:r w:rsidR="00D01EBB" w:rsidRPr="00684616">
        <w:rPr>
          <w:rFonts w:cs="Arial"/>
          <w:szCs w:val="22"/>
        </w:rPr>
        <w:t>less</w:t>
      </w:r>
      <w:r w:rsidR="00D01EBB" w:rsidRPr="00684616">
        <w:rPr>
          <w:rFonts w:cs="Arial"/>
          <w:spacing w:val="-9"/>
          <w:szCs w:val="22"/>
        </w:rPr>
        <w:t xml:space="preserve"> </w:t>
      </w:r>
      <w:r w:rsidR="00D01EBB" w:rsidRPr="00684616">
        <w:rPr>
          <w:rFonts w:cs="Arial"/>
          <w:szCs w:val="22"/>
        </w:rPr>
        <w:t>than</w:t>
      </w:r>
      <w:r w:rsidR="00D01EBB" w:rsidRPr="00684616">
        <w:rPr>
          <w:rFonts w:cs="Arial"/>
          <w:spacing w:val="-10"/>
          <w:szCs w:val="22"/>
        </w:rPr>
        <w:t xml:space="preserve"> </w:t>
      </w:r>
      <w:r w:rsidR="00D01EBB" w:rsidRPr="00684616">
        <w:rPr>
          <w:rFonts w:cs="Arial"/>
          <w:szCs w:val="22"/>
        </w:rPr>
        <w:t>2</w:t>
      </w:r>
      <w:r w:rsidR="00D01EBB" w:rsidRPr="00684616">
        <w:rPr>
          <w:rFonts w:cs="Arial"/>
          <w:spacing w:val="-9"/>
          <w:szCs w:val="22"/>
        </w:rPr>
        <w:t xml:space="preserve"> </w:t>
      </w:r>
      <w:r w:rsidR="00D01EBB" w:rsidRPr="00684616">
        <w:rPr>
          <w:rFonts w:cs="Arial"/>
          <w:szCs w:val="22"/>
        </w:rPr>
        <w:t>inches</w:t>
      </w:r>
      <w:r w:rsidR="00D01EBB" w:rsidRPr="00684616">
        <w:rPr>
          <w:rFonts w:cs="Arial"/>
          <w:spacing w:val="-9"/>
          <w:szCs w:val="22"/>
        </w:rPr>
        <w:t xml:space="preserve"> </w:t>
      </w:r>
      <w:r w:rsidR="00D01EBB" w:rsidRPr="00684616">
        <w:rPr>
          <w:rFonts w:cs="Arial"/>
          <w:szCs w:val="22"/>
        </w:rPr>
        <w:t>(51</w:t>
      </w:r>
      <w:r w:rsidR="00D01EBB" w:rsidRPr="00684616">
        <w:rPr>
          <w:rFonts w:cs="Arial"/>
          <w:spacing w:val="-10"/>
          <w:szCs w:val="22"/>
        </w:rPr>
        <w:t xml:space="preserve"> </w:t>
      </w:r>
      <w:r w:rsidR="00D01EBB" w:rsidRPr="00684616">
        <w:rPr>
          <w:rFonts w:cs="Arial"/>
          <w:szCs w:val="22"/>
        </w:rPr>
        <w:t>mm)</w:t>
      </w:r>
      <w:r w:rsidR="00D01EBB" w:rsidRPr="00684616">
        <w:rPr>
          <w:rFonts w:cs="Arial"/>
          <w:spacing w:val="-9"/>
          <w:szCs w:val="22"/>
        </w:rPr>
        <w:t xml:space="preserve"> </w:t>
      </w:r>
      <w:r w:rsidR="00D01EBB" w:rsidRPr="00684616">
        <w:rPr>
          <w:rFonts w:cs="Arial"/>
          <w:szCs w:val="22"/>
        </w:rPr>
        <w:t>above the installation materials and shall be secured in place to prevent</w:t>
      </w:r>
      <w:r w:rsidR="00D01EBB" w:rsidRPr="00684616">
        <w:rPr>
          <w:rFonts w:cs="Arial"/>
          <w:spacing w:val="-18"/>
          <w:szCs w:val="22"/>
        </w:rPr>
        <w:t xml:space="preserve"> </w:t>
      </w:r>
      <w:r w:rsidR="00D01EBB" w:rsidRPr="00684616">
        <w:rPr>
          <w:rFonts w:cs="Arial"/>
          <w:szCs w:val="22"/>
        </w:rPr>
        <w:t>displacement.</w:t>
      </w:r>
      <w:r w:rsidR="00D01EBB" w:rsidRPr="00684616">
        <w:rPr>
          <w:rFonts w:cs="Arial"/>
          <w:spacing w:val="-16"/>
          <w:szCs w:val="22"/>
        </w:rPr>
        <w:t xml:space="preserve"> </w:t>
      </w:r>
      <w:r w:rsidR="00D01EBB" w:rsidRPr="00684616">
        <w:rPr>
          <w:rFonts w:cs="Arial"/>
          <w:szCs w:val="22"/>
        </w:rPr>
        <w:t>Insulation</w:t>
      </w:r>
      <w:r w:rsidR="00D01EBB" w:rsidRPr="00684616">
        <w:rPr>
          <w:rFonts w:cs="Arial"/>
          <w:spacing w:val="-16"/>
          <w:szCs w:val="22"/>
        </w:rPr>
        <w:t xml:space="preserve"> </w:t>
      </w:r>
      <w:r w:rsidR="00D01EBB" w:rsidRPr="00684616">
        <w:rPr>
          <w:rFonts w:cs="Arial"/>
          <w:szCs w:val="22"/>
        </w:rPr>
        <w:t>shields</w:t>
      </w:r>
      <w:r w:rsidR="00D01EBB" w:rsidRPr="00684616">
        <w:rPr>
          <w:rFonts w:cs="Arial"/>
          <w:spacing w:val="-16"/>
          <w:szCs w:val="22"/>
        </w:rPr>
        <w:t xml:space="preserve"> </w:t>
      </w:r>
      <w:r w:rsidR="00D01EBB" w:rsidRPr="00684616">
        <w:rPr>
          <w:rFonts w:cs="Arial"/>
          <w:szCs w:val="22"/>
        </w:rPr>
        <w:t>provided</w:t>
      </w:r>
      <w:r w:rsidR="00D01EBB" w:rsidRPr="00684616">
        <w:rPr>
          <w:rFonts w:cs="Arial"/>
          <w:spacing w:val="-15"/>
          <w:szCs w:val="22"/>
        </w:rPr>
        <w:t xml:space="preserve"> </w:t>
      </w:r>
      <w:r w:rsidR="00D01EBB" w:rsidRPr="00684616">
        <w:rPr>
          <w:rFonts w:cs="Arial"/>
          <w:szCs w:val="22"/>
        </w:rPr>
        <w:t>as</w:t>
      </w:r>
      <w:r w:rsidR="00D01EBB" w:rsidRPr="00684616">
        <w:rPr>
          <w:rFonts w:cs="Arial"/>
          <w:spacing w:val="-16"/>
          <w:szCs w:val="22"/>
        </w:rPr>
        <w:t xml:space="preserve"> </w:t>
      </w:r>
      <w:r w:rsidR="00D01EBB" w:rsidRPr="00684616">
        <w:rPr>
          <w:rFonts w:cs="Arial"/>
          <w:szCs w:val="22"/>
        </w:rPr>
        <w:t>part</w:t>
      </w:r>
      <w:r w:rsidR="00D01EBB" w:rsidRPr="00684616">
        <w:rPr>
          <w:rFonts w:cs="Arial"/>
          <w:spacing w:val="-15"/>
          <w:szCs w:val="22"/>
        </w:rPr>
        <w:t xml:space="preserve"> </w:t>
      </w:r>
      <w:r w:rsidR="00D01EBB" w:rsidRPr="00684616">
        <w:rPr>
          <w:rFonts w:cs="Arial"/>
          <w:szCs w:val="22"/>
        </w:rPr>
        <w:t>of a listed chimney system shall be installed in accordance with the manufacturer’s installation</w:t>
      </w:r>
      <w:r w:rsidR="00D01EBB" w:rsidRPr="00684616">
        <w:rPr>
          <w:rFonts w:cs="Arial"/>
          <w:spacing w:val="-24"/>
          <w:szCs w:val="22"/>
        </w:rPr>
        <w:t xml:space="preserve"> </w:t>
      </w:r>
      <w:r w:rsidR="00D01EBB" w:rsidRPr="00684616">
        <w:rPr>
          <w:rFonts w:cs="Arial"/>
          <w:szCs w:val="22"/>
        </w:rPr>
        <w:t>instructions.</w:t>
      </w:r>
    </w:p>
    <w:p w:rsidR="00D01EBB" w:rsidRDefault="00D01EBB" w:rsidP="00A45EF1">
      <w:pPr>
        <w:widowControl w:val="0"/>
        <w:autoSpaceDE w:val="0"/>
        <w:autoSpaceDN w:val="0"/>
        <w:ind w:left="720"/>
        <w:rPr>
          <w:rFonts w:eastAsia="Arial" w:cs="Arial"/>
          <w:szCs w:val="22"/>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Default="00D01EBB" w:rsidP="00A45EF1">
      <w:pPr>
        <w:widowControl w:val="0"/>
        <w:autoSpaceDE w:val="0"/>
        <w:autoSpaceDN w:val="0"/>
        <w:ind w:left="720"/>
        <w:rPr>
          <w:rFonts w:eastAsia="Arial" w:cs="Arial"/>
          <w:szCs w:val="22"/>
        </w:rPr>
      </w:pPr>
    </w:p>
    <w:p w:rsidR="00D01EBB" w:rsidRDefault="00D01EBB" w:rsidP="00A45EF1">
      <w:pPr>
        <w:widowControl w:val="0"/>
        <w:autoSpaceDE w:val="0"/>
        <w:autoSpaceDN w:val="0"/>
        <w:ind w:left="720"/>
        <w:rPr>
          <w:rFonts w:eastAsia="Arial" w:cs="Arial"/>
          <w:szCs w:val="22"/>
        </w:rPr>
      </w:pPr>
    </w:p>
    <w:p w:rsidR="00D01EBB" w:rsidRPr="00684616" w:rsidRDefault="00930D81" w:rsidP="00A45EF1">
      <w:pPr>
        <w:widowControl w:val="0"/>
        <w:tabs>
          <w:tab w:val="left" w:pos="1088"/>
        </w:tabs>
        <w:autoSpaceDE w:val="0"/>
        <w:autoSpaceDN w:val="0"/>
        <w:spacing w:before="84" w:line="230" w:lineRule="auto"/>
        <w:ind w:left="720" w:right="40"/>
        <w:jc w:val="both"/>
        <w:rPr>
          <w:rFonts w:cs="Arial"/>
          <w:szCs w:val="22"/>
        </w:rPr>
      </w:pPr>
      <w:r>
        <w:rPr>
          <w:rFonts w:cs="Arial"/>
          <w:b/>
          <w:bCs/>
          <w:noProof/>
          <w:spacing w:val="-2"/>
          <w:szCs w:val="22"/>
        </w:rPr>
        <mc:AlternateContent>
          <mc:Choice Requires="wps">
            <w:drawing>
              <wp:anchor distT="0" distB="0" distL="114300" distR="114300" simplePos="0" relativeHeight="251705344" behindDoc="0" locked="0" layoutInCell="1" allowOverlap="1">
                <wp:simplePos x="0" y="0"/>
                <wp:positionH relativeFrom="column">
                  <wp:posOffset>-213360</wp:posOffset>
                </wp:positionH>
                <wp:positionV relativeFrom="paragraph">
                  <wp:posOffset>-6350</wp:posOffset>
                </wp:positionV>
                <wp:extent cx="472440" cy="1442720"/>
                <wp:effectExtent l="5715" t="12700" r="26670" b="1143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503.6.1</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57" type="#_x0000_t202" style="position:absolute;left:0;text-align:left;margin-left:-16.8pt;margin-top:-.5pt;width:37.2pt;height:11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i9YwIAANQEAAAOAAAAZHJzL2Uyb0RvYy54bWysVE1v2zAMvQ/YfxB0X+14zpoadYquXYcB&#10;3QfQDjsrkmwLk0VPUmL334+i0zRot8swGxAkk3ok3yN9fjH1lu20DwZczRcnOWfaSVDGtTX/fn/z&#10;ZsVZiMIpYcHpmj/owC/Wr1+dj0OlC+jAKu0ZgrhQjUPNuxiHKsuC7HQvwgkM2qGxAd+LiEffZsqL&#10;EdF7mxV5/i4bwavBg9Qh4Nfr2cjXhN80WsavTRN0ZLbmmFuk1dO6SWu2PhdV68XQGblPQ/xDFr0w&#10;DoMeoK5FFGzrzQuo3kgPAZp4IqHPoGmM1FQDVrPIn1Vz14lBUy1IThgONIX/Byu/7L55ZlTNzzhz&#10;okeJ7vUU2XuY2LJI9IxDqNDrbkC/OOF3lJlKDcMtyJ+BObjqhGv1pfcwdlooTG+RbmZHV2eckEA2&#10;42dQGEdsIxDQ1Pg+cYdsMERHmR4O0qRcJH4sT4uyRItE06Isi9OCtMtE9Xh78CF+1NCztKm5R+kJ&#10;XexuQ0zZiOrRJQULYI26MdbSwbebK+vZTmCb3NBDBTxzs46NSNSyWM4E/BUip+dPEL2J2O/W9DVf&#10;HZxElWj74BR1YxTGzntM2bqUn6ZOxjqIpi1C3HVqZMqkSotlmSMzwrY4gTJ6zjzEHyZ21D6JyRcl&#10;rvL07vODRzzi6CgU6Zckm8WL02aiTnlL6iZxN6AeUFGMR7LhfwA3aS1OMaMRx6rm4ddWeM2Z/eSw&#10;Mc5QPDRFOpTLJCPzx5bNsUU42QFOa8TyaHsV59ndDt60HQabW9HBJTZTY0jnp8T2LYijQ6XtxzzN&#10;5vGZvJ5+RuvfAAAA//8DAFBLAwQUAAYACAAAACEAVJIRa90AAAAJAQAADwAAAGRycy9kb3ducmV2&#10;LnhtbEyPwU7DMAyG70i8Q2QkbluyFgoqTaepCI5IjCHBLWtMW9E4VZO15e0xJ3az5U+/v7/YLq4X&#10;E46h86Rhs1YgkGpvO2o0HN6eVvcgQjRkTe8JNfxggG15eVGY3PqZXnHax0ZwCIXcaGhjHHIpQ92i&#10;M2HtByS+ffnRmcjr2Eg7mpnDXS8TpTLpTEf8oTUDVi3W3/uT0/CRPk5E8vMuvLzP1e0uHIbnSml9&#10;fbXsHkBEXOI/DH/6rA4lOx39iWwQvYZVmmaM8rDhTgzcKK5y1JAkWQKyLOR5g/IXAAD//wMAUEsB&#10;Ai0AFAAGAAgAAAAhALaDOJL+AAAA4QEAABMAAAAAAAAAAAAAAAAAAAAAAFtDb250ZW50X1R5cGVz&#10;XS54bWxQSwECLQAUAAYACAAAACEAOP0h/9YAAACUAQAACwAAAAAAAAAAAAAAAAAvAQAAX3JlbHMv&#10;LnJlbHNQSwECLQAUAAYACAAAACEA5q6ovWMCAADUBAAADgAAAAAAAAAAAAAAAAAuAgAAZHJzL2Uy&#10;b0RvYy54bWxQSwECLQAUAAYACAAAACEAVJIRa90AAAAJAQAADwAAAAAAAAAAAAAAAAC9BAAAZHJz&#10;L2Rvd25yZXYueG1sUEsFBgAAAAAEAAQA8wAAAMcFA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503.6.1</w:t>
                      </w:r>
                    </w:p>
                  </w:txbxContent>
                </v:textbox>
              </v:shape>
            </w:pict>
          </mc:Fallback>
        </mc:AlternateContent>
      </w:r>
      <w:r w:rsidR="00D01EBB" w:rsidRPr="00684616">
        <w:rPr>
          <w:rFonts w:cs="Arial"/>
          <w:b/>
          <w:bCs/>
          <w:spacing w:val="-2"/>
          <w:w w:val="99"/>
          <w:szCs w:val="22"/>
        </w:rPr>
        <w:t>503.6.1</w:t>
      </w:r>
      <w:r w:rsidR="00D01EBB" w:rsidRPr="00684616">
        <w:rPr>
          <w:rFonts w:cs="Arial"/>
          <w:b/>
          <w:bCs/>
          <w:spacing w:val="-2"/>
          <w:w w:val="99"/>
          <w:szCs w:val="22"/>
        </w:rPr>
        <w:tab/>
      </w:r>
      <w:r w:rsidR="00D01EBB" w:rsidRPr="00684616">
        <w:rPr>
          <w:rFonts w:cs="Arial"/>
          <w:b/>
          <w:szCs w:val="22"/>
        </w:rPr>
        <w:t xml:space="preserve">Materials. </w:t>
      </w:r>
      <w:r w:rsidR="00D01EBB" w:rsidRPr="00684616">
        <w:rPr>
          <w:rFonts w:cs="Arial"/>
          <w:szCs w:val="22"/>
        </w:rPr>
        <w:t xml:space="preserve">Type B and BW gas vents shall be listed in accordance with </w:t>
      </w:r>
      <w:r w:rsidR="00D01EBB">
        <w:rPr>
          <w:rFonts w:cs="Arial"/>
          <w:szCs w:val="22"/>
        </w:rPr>
        <w:t>UL 441. Vents for listed combi</w:t>
      </w:r>
      <w:r w:rsidR="00D01EBB" w:rsidRPr="00684616">
        <w:rPr>
          <w:rFonts w:cs="Arial"/>
          <w:szCs w:val="22"/>
        </w:rPr>
        <w:t>nation gas- and oil-burning appliances shall be listed in accordance with UL</w:t>
      </w:r>
      <w:r w:rsidR="00D01EBB" w:rsidRPr="00684616">
        <w:rPr>
          <w:rFonts w:cs="Arial"/>
          <w:spacing w:val="-3"/>
          <w:szCs w:val="22"/>
        </w:rPr>
        <w:t xml:space="preserve"> </w:t>
      </w:r>
      <w:r w:rsidR="00D01EBB" w:rsidRPr="00684616">
        <w:rPr>
          <w:rFonts w:cs="Arial"/>
          <w:szCs w:val="22"/>
        </w:rPr>
        <w:t>641.</w:t>
      </w:r>
    </w:p>
    <w:p w:rsidR="00D01EBB" w:rsidRDefault="00D01EBB" w:rsidP="00A45EF1">
      <w:pPr>
        <w:widowControl w:val="0"/>
        <w:autoSpaceDE w:val="0"/>
        <w:autoSpaceDN w:val="0"/>
        <w:ind w:left="720"/>
        <w:rPr>
          <w:rFonts w:eastAsia="Arial" w:cs="Arial"/>
          <w:szCs w:val="22"/>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Default="00D01EBB" w:rsidP="00A45EF1">
      <w:pPr>
        <w:widowControl w:val="0"/>
        <w:autoSpaceDE w:val="0"/>
        <w:autoSpaceDN w:val="0"/>
        <w:ind w:left="720"/>
        <w:rPr>
          <w:rFonts w:eastAsia="Arial" w:cs="Arial"/>
          <w:szCs w:val="22"/>
        </w:rPr>
      </w:pPr>
    </w:p>
    <w:p w:rsidR="00D01EBB" w:rsidRDefault="00D01EBB" w:rsidP="00A45EF1">
      <w:pPr>
        <w:widowControl w:val="0"/>
        <w:autoSpaceDE w:val="0"/>
        <w:autoSpaceDN w:val="0"/>
        <w:ind w:left="720"/>
        <w:rPr>
          <w:rFonts w:eastAsia="Arial" w:cs="Arial"/>
          <w:szCs w:val="22"/>
        </w:rPr>
      </w:pPr>
    </w:p>
    <w:p w:rsidR="00D01EBB" w:rsidRDefault="00D01EBB" w:rsidP="00A45EF1">
      <w:pPr>
        <w:widowControl w:val="0"/>
        <w:autoSpaceDE w:val="0"/>
        <w:autoSpaceDN w:val="0"/>
        <w:ind w:left="720"/>
        <w:rPr>
          <w:rFonts w:eastAsia="Arial" w:cs="Arial"/>
          <w:szCs w:val="22"/>
        </w:rPr>
      </w:pPr>
    </w:p>
    <w:p w:rsidR="00D01EBB" w:rsidRDefault="00D01EBB" w:rsidP="00A45EF1">
      <w:pPr>
        <w:widowControl w:val="0"/>
        <w:autoSpaceDE w:val="0"/>
        <w:autoSpaceDN w:val="0"/>
        <w:ind w:left="720"/>
        <w:rPr>
          <w:rFonts w:eastAsia="Arial" w:cs="Arial"/>
          <w:szCs w:val="22"/>
        </w:rPr>
      </w:pPr>
    </w:p>
    <w:p w:rsidR="00D01EBB" w:rsidRDefault="00D01EBB" w:rsidP="00A45EF1">
      <w:pPr>
        <w:widowControl w:val="0"/>
        <w:autoSpaceDE w:val="0"/>
        <w:autoSpaceDN w:val="0"/>
        <w:ind w:left="720"/>
        <w:rPr>
          <w:rFonts w:eastAsia="Arial" w:cs="Arial"/>
          <w:szCs w:val="22"/>
        </w:rPr>
      </w:pPr>
    </w:p>
    <w:p w:rsidR="00D01EBB" w:rsidRDefault="00D01EBB" w:rsidP="00A45EF1">
      <w:pPr>
        <w:widowControl w:val="0"/>
        <w:autoSpaceDE w:val="0"/>
        <w:autoSpaceDN w:val="0"/>
        <w:ind w:left="720"/>
        <w:rPr>
          <w:rFonts w:eastAsia="Arial" w:cs="Arial"/>
          <w:szCs w:val="22"/>
        </w:rPr>
      </w:pPr>
    </w:p>
    <w:p w:rsidR="00D01EBB" w:rsidRPr="00684616" w:rsidRDefault="00930D81" w:rsidP="00A45EF1">
      <w:pPr>
        <w:widowControl w:val="0"/>
        <w:tabs>
          <w:tab w:val="left" w:pos="1077"/>
        </w:tabs>
        <w:autoSpaceDE w:val="0"/>
        <w:autoSpaceDN w:val="0"/>
        <w:spacing w:before="37" w:line="225" w:lineRule="auto"/>
        <w:ind w:left="720" w:right="1"/>
        <w:rPr>
          <w:rFonts w:cs="Arial"/>
          <w:szCs w:val="22"/>
        </w:rPr>
      </w:pPr>
      <w:r>
        <w:rPr>
          <w:rFonts w:cs="Arial"/>
          <w:b/>
          <w:bCs/>
          <w:noProof/>
          <w:spacing w:val="-2"/>
          <w:szCs w:val="22"/>
        </w:rPr>
        <mc:AlternateContent>
          <mc:Choice Requires="wps">
            <w:drawing>
              <wp:anchor distT="0" distB="0" distL="114300" distR="114300" simplePos="0" relativeHeight="251706368" behindDoc="0" locked="0" layoutInCell="1" allowOverlap="1">
                <wp:simplePos x="0" y="0"/>
                <wp:positionH relativeFrom="column">
                  <wp:posOffset>-213360</wp:posOffset>
                </wp:positionH>
                <wp:positionV relativeFrom="paragraph">
                  <wp:posOffset>47625</wp:posOffset>
                </wp:positionV>
                <wp:extent cx="472440" cy="1442720"/>
                <wp:effectExtent l="5715" t="9525" r="26670" b="5080"/>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503.7.7 Exception</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58" type="#_x0000_t202" style="position:absolute;left:0;text-align:left;margin-left:-16.8pt;margin-top:3.75pt;width:37.2pt;height:11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86kYwIAANQEAAAOAAAAZHJzL2Uyb0RvYy54bWysVE1P3DAQvVfqf7B8L8mGbIGILKJQqkr0&#10;Q4KqZ6/tJFYdT2p7N+HfM54sywraS9VEsuzM+M3MezM5v5h6y7baBwOu5oujnDPtJCjj2pr/uL95&#10;d8pZiMIpYcHpmj/owC9Wb9+cj0OlC+jAKu0ZgrhQjUPNuxiHKsuC7HQvwhEM2qGxAd+LiEffZsqL&#10;EdF7mxV5/j4bwavBg9Qh4Nfr2chXhN80WsZvTRN0ZLbmmFuk1dO6Tmu2OhdV68XQGblLQ/xDFr0w&#10;DoPuoa5FFGzjzSuo3kgPAZp4JKHPoGmM1FQDVrPIX1Rz14lBUy1IThj2NIX/Byu/br97ZlTNUSgn&#10;epToXk+RfYCJLY8TPeMQKvS6G9AvTvgdZaZSw3AL8ldgDq464Vp96T2MnRYK01ukm9nB1RknJJD1&#10;+AUUxhGbCAQ0Nb5P3CEbDNFRpoe9NCkXiR/Lk6Is0SLRtCjL4qQg7TJRPd0efIifNPQsbWruUXpC&#10;F9vbEFM2onpyScECWKNujLV08O36ynq2FdgmN/RQAS/crGNjzc+WxXIm4K8QOT1/guhNxH63pkfC&#10;906iSrR9dIq6MQpj5z2mbF3KT1MnYx1E0wYh7jo1MmVSpcWyzJEZYVucQBk9Zx7iTxM7ap/E5KsS&#10;T/P07vKDJzzi6CAU6Zckm8WL03qiTjku0s0k7hrUAyqK8Ug2/A/gJq3FCWY04ljVPPzeCK85s58d&#10;NsYZioemSIdymWRk/tCyPrQIJzvAaY1YHm2v4jy7m8GbtsNgcys6uMRmagzp/JzYrgVxdKi03Zin&#10;2Tw8k9fzz2j1CAAA//8DAFBLAwQUAAYACAAAACEAR9oEB94AAAAIAQAADwAAAGRycy9kb3ducmV2&#10;LnhtbEyPwU7DMBBE70j8g7VI3Fqbpm1QyKaqguCIRCkS3NzYJBHxOordJPw9y4keRzOaeZPvZteJ&#10;0Q6h9YRwt1QgLFXetFQjHN+eFvcgQtRkdOfJIvzYALvi+irXmfETvdrxEGvBJRQyjdDE2GdShqqx&#10;Toel7y2x9+UHpyPLoZZm0BOXu06ulNpKp1vihUb3tmxs9X04O4SP5HEkkp9peHmfys0+HPvnUiHe&#10;3sz7BxDRzvE/DH/4jA4FM538mUwQHcIiSbYcRUg3INhfK35yQlgl6xRkkcvLA8UvAAAA//8DAFBL&#10;AQItABQABgAIAAAAIQC2gziS/gAAAOEBAAATAAAAAAAAAAAAAAAAAAAAAABbQ29udGVudF9UeXBl&#10;c10ueG1sUEsBAi0AFAAGAAgAAAAhADj9If/WAAAAlAEAAAsAAAAAAAAAAAAAAAAALwEAAF9yZWxz&#10;Ly5yZWxzUEsBAi0AFAAGAAgAAAAhACxjzqRjAgAA1AQAAA4AAAAAAAAAAAAAAAAALgIAAGRycy9l&#10;Mm9Eb2MueG1sUEsBAi0AFAAGAAgAAAAhAEfaBAfeAAAACAEAAA8AAAAAAAAAAAAAAAAAvQQAAGRy&#10;cy9kb3ducmV2LnhtbFBLBQYAAAAABAAEAPMAAADIBQ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503.7.7 Exception</w:t>
                      </w:r>
                    </w:p>
                  </w:txbxContent>
                </v:textbox>
              </v:shape>
            </w:pict>
          </mc:Fallback>
        </mc:AlternateContent>
      </w:r>
      <w:r w:rsidR="00D01EBB" w:rsidRPr="00684616">
        <w:rPr>
          <w:rFonts w:cs="Arial"/>
          <w:b/>
          <w:bCs/>
          <w:spacing w:val="-2"/>
          <w:w w:val="99"/>
          <w:szCs w:val="22"/>
        </w:rPr>
        <w:t>503.7.7</w:t>
      </w:r>
      <w:r w:rsidR="00D01EBB" w:rsidRPr="00684616">
        <w:rPr>
          <w:rFonts w:cs="Arial"/>
          <w:b/>
          <w:bCs/>
          <w:spacing w:val="-2"/>
          <w:w w:val="99"/>
          <w:szCs w:val="22"/>
        </w:rPr>
        <w:tab/>
      </w:r>
      <w:r w:rsidR="00D01EBB" w:rsidRPr="00684616">
        <w:rPr>
          <w:rFonts w:cs="Arial"/>
          <w:b/>
          <w:szCs w:val="22"/>
        </w:rPr>
        <w:t xml:space="preserve">Single-wall penetrations of combustible walls. </w:t>
      </w:r>
      <w:r w:rsidR="00D01EBB" w:rsidRPr="00684616">
        <w:rPr>
          <w:rFonts w:cs="Arial"/>
          <w:szCs w:val="22"/>
        </w:rPr>
        <w:t>A single-wall metal pipe shall not pass through a combustible exterior wall unless guarded at the point of passage by a ventilated metal thimb</w:t>
      </w:r>
      <w:r w:rsidR="00D01EBB">
        <w:rPr>
          <w:rFonts w:cs="Arial"/>
          <w:szCs w:val="22"/>
        </w:rPr>
        <w:t>le not smaller than the follow</w:t>
      </w:r>
      <w:r w:rsidR="00D01EBB" w:rsidRPr="00684616">
        <w:rPr>
          <w:rFonts w:cs="Arial"/>
          <w:szCs w:val="22"/>
        </w:rPr>
        <w:t>ing:</w:t>
      </w:r>
    </w:p>
    <w:p w:rsidR="00D01EBB" w:rsidRPr="00684616" w:rsidRDefault="00D01EBB" w:rsidP="00A45EF1">
      <w:pPr>
        <w:widowControl w:val="0"/>
        <w:tabs>
          <w:tab w:val="left" w:pos="880"/>
        </w:tabs>
        <w:autoSpaceDE w:val="0"/>
        <w:autoSpaceDN w:val="0"/>
        <w:spacing w:before="40" w:line="225" w:lineRule="auto"/>
        <w:ind w:left="1360" w:right="1" w:hanging="240"/>
        <w:rPr>
          <w:rFonts w:cs="Arial"/>
          <w:szCs w:val="22"/>
        </w:rPr>
      </w:pPr>
      <w:r w:rsidRPr="00684616">
        <w:rPr>
          <w:rFonts w:cs="Arial"/>
          <w:w w:val="99"/>
          <w:szCs w:val="22"/>
        </w:rPr>
        <w:t>1.</w:t>
      </w:r>
      <w:r w:rsidRPr="00684616">
        <w:rPr>
          <w:rFonts w:cs="Arial"/>
          <w:w w:val="99"/>
          <w:szCs w:val="22"/>
        </w:rPr>
        <w:tab/>
      </w:r>
      <w:r w:rsidRPr="00684616">
        <w:rPr>
          <w:rFonts w:cs="Arial"/>
          <w:szCs w:val="22"/>
        </w:rPr>
        <w:t xml:space="preserve">For </w:t>
      </w:r>
      <w:r w:rsidRPr="00684616">
        <w:rPr>
          <w:rFonts w:cs="Arial"/>
          <w:i/>
          <w:szCs w:val="22"/>
        </w:rPr>
        <w:t xml:space="preserve">listed </w:t>
      </w:r>
      <w:r w:rsidRPr="00684616">
        <w:rPr>
          <w:rFonts w:cs="Arial"/>
          <w:szCs w:val="22"/>
        </w:rPr>
        <w:t>appliances with draft ho</w:t>
      </w:r>
      <w:r>
        <w:rPr>
          <w:rFonts w:cs="Arial"/>
          <w:szCs w:val="22"/>
        </w:rPr>
        <w:t>ods and appli</w:t>
      </w:r>
      <w:r w:rsidRPr="00684616">
        <w:rPr>
          <w:rFonts w:cs="Arial"/>
          <w:szCs w:val="22"/>
        </w:rPr>
        <w:t xml:space="preserve">ances </w:t>
      </w:r>
      <w:r w:rsidRPr="00684616">
        <w:rPr>
          <w:rFonts w:cs="Arial"/>
          <w:i/>
          <w:szCs w:val="22"/>
        </w:rPr>
        <w:t xml:space="preserve">listed </w:t>
      </w:r>
      <w:r w:rsidRPr="00684616">
        <w:rPr>
          <w:rFonts w:cs="Arial"/>
          <w:szCs w:val="22"/>
        </w:rPr>
        <w:t>for use w</w:t>
      </w:r>
      <w:r>
        <w:rPr>
          <w:rFonts w:cs="Arial"/>
          <w:szCs w:val="22"/>
        </w:rPr>
        <w:t>ith Type B gas vents, the thim</w:t>
      </w:r>
      <w:r w:rsidRPr="00684616">
        <w:rPr>
          <w:rFonts w:cs="Arial"/>
          <w:szCs w:val="22"/>
        </w:rPr>
        <w:t>ble</w:t>
      </w:r>
      <w:r w:rsidRPr="00684616">
        <w:rPr>
          <w:rFonts w:cs="Arial"/>
          <w:spacing w:val="-7"/>
          <w:szCs w:val="22"/>
        </w:rPr>
        <w:t xml:space="preserve"> </w:t>
      </w:r>
      <w:r w:rsidRPr="00684616">
        <w:rPr>
          <w:rFonts w:cs="Arial"/>
          <w:szCs w:val="22"/>
        </w:rPr>
        <w:t>shall</w:t>
      </w:r>
      <w:r w:rsidRPr="00684616">
        <w:rPr>
          <w:rFonts w:cs="Arial"/>
          <w:spacing w:val="-5"/>
          <w:szCs w:val="22"/>
        </w:rPr>
        <w:t xml:space="preserve"> </w:t>
      </w:r>
      <w:r w:rsidRPr="00684616">
        <w:rPr>
          <w:rFonts w:cs="Arial"/>
          <w:szCs w:val="22"/>
        </w:rPr>
        <w:t>be</w:t>
      </w:r>
      <w:r w:rsidRPr="00684616">
        <w:rPr>
          <w:rFonts w:cs="Arial"/>
          <w:spacing w:val="-7"/>
          <w:szCs w:val="22"/>
        </w:rPr>
        <w:t xml:space="preserve"> </w:t>
      </w:r>
      <w:r w:rsidRPr="00684616">
        <w:rPr>
          <w:rFonts w:cs="Arial"/>
          <w:szCs w:val="22"/>
        </w:rPr>
        <w:t>not</w:t>
      </w:r>
      <w:r w:rsidRPr="00684616">
        <w:rPr>
          <w:rFonts w:cs="Arial"/>
          <w:spacing w:val="-5"/>
          <w:szCs w:val="22"/>
        </w:rPr>
        <w:t xml:space="preserve"> </w:t>
      </w:r>
      <w:r w:rsidRPr="00684616">
        <w:rPr>
          <w:rFonts w:cs="Arial"/>
          <w:szCs w:val="22"/>
        </w:rPr>
        <w:t>less</w:t>
      </w:r>
      <w:r w:rsidRPr="00684616">
        <w:rPr>
          <w:rFonts w:cs="Arial"/>
          <w:spacing w:val="-5"/>
          <w:szCs w:val="22"/>
        </w:rPr>
        <w:t xml:space="preserve"> </w:t>
      </w:r>
      <w:r w:rsidRPr="00684616">
        <w:rPr>
          <w:rFonts w:cs="Arial"/>
          <w:szCs w:val="22"/>
        </w:rPr>
        <w:t>than</w:t>
      </w:r>
      <w:r w:rsidRPr="00684616">
        <w:rPr>
          <w:rFonts w:cs="Arial"/>
          <w:spacing w:val="-6"/>
          <w:szCs w:val="22"/>
        </w:rPr>
        <w:t xml:space="preserve"> </w:t>
      </w:r>
      <w:r w:rsidRPr="00684616">
        <w:rPr>
          <w:rFonts w:cs="Arial"/>
          <w:szCs w:val="22"/>
        </w:rPr>
        <w:t>4</w:t>
      </w:r>
      <w:r w:rsidRPr="00684616">
        <w:rPr>
          <w:rFonts w:cs="Arial"/>
          <w:spacing w:val="-6"/>
          <w:szCs w:val="22"/>
        </w:rPr>
        <w:t xml:space="preserve"> </w:t>
      </w:r>
      <w:r w:rsidRPr="00684616">
        <w:rPr>
          <w:rFonts w:cs="Arial"/>
          <w:szCs w:val="22"/>
        </w:rPr>
        <w:t>inches</w:t>
      </w:r>
      <w:r w:rsidRPr="00684616">
        <w:rPr>
          <w:rFonts w:cs="Arial"/>
          <w:spacing w:val="-7"/>
          <w:szCs w:val="22"/>
        </w:rPr>
        <w:t xml:space="preserve"> </w:t>
      </w:r>
      <w:r w:rsidRPr="00684616">
        <w:rPr>
          <w:rFonts w:cs="Arial"/>
          <w:szCs w:val="22"/>
        </w:rPr>
        <w:t>(102</w:t>
      </w:r>
      <w:r w:rsidRPr="00684616">
        <w:rPr>
          <w:rFonts w:cs="Arial"/>
          <w:spacing w:val="-6"/>
          <w:szCs w:val="22"/>
        </w:rPr>
        <w:t xml:space="preserve"> </w:t>
      </w:r>
      <w:r w:rsidRPr="00684616">
        <w:rPr>
          <w:rFonts w:cs="Arial"/>
          <w:szCs w:val="22"/>
        </w:rPr>
        <w:t>mm)</w:t>
      </w:r>
      <w:r w:rsidRPr="00684616">
        <w:rPr>
          <w:rFonts w:cs="Arial"/>
          <w:spacing w:val="-6"/>
          <w:szCs w:val="22"/>
        </w:rPr>
        <w:t xml:space="preserve"> </w:t>
      </w:r>
      <w:r w:rsidRPr="00684616">
        <w:rPr>
          <w:rFonts w:cs="Arial"/>
          <w:szCs w:val="22"/>
        </w:rPr>
        <w:t>larger</w:t>
      </w:r>
      <w:r w:rsidRPr="00684616">
        <w:rPr>
          <w:rFonts w:cs="Arial"/>
          <w:spacing w:val="-6"/>
          <w:szCs w:val="22"/>
        </w:rPr>
        <w:t xml:space="preserve"> </w:t>
      </w:r>
      <w:r w:rsidRPr="00684616">
        <w:rPr>
          <w:rFonts w:cs="Arial"/>
          <w:szCs w:val="22"/>
        </w:rPr>
        <w:t>in diameter than the metal pipe. Where there is a run</w:t>
      </w:r>
      <w:r w:rsidRPr="00684616">
        <w:rPr>
          <w:rFonts w:cs="Arial"/>
          <w:spacing w:val="-32"/>
          <w:szCs w:val="22"/>
        </w:rPr>
        <w:t xml:space="preserve"> </w:t>
      </w:r>
      <w:r w:rsidRPr="00684616">
        <w:rPr>
          <w:rFonts w:cs="Arial"/>
          <w:szCs w:val="22"/>
        </w:rPr>
        <w:t>of not less than 6 feet (1829 mm) of metal pipe in the open between the draft hood outlet and the thimble, the thimble shall be permitted to be not less than 2 inches (51 mm) larger in diameter than the metal pipe.</w:t>
      </w:r>
    </w:p>
    <w:p w:rsidR="00D01EBB" w:rsidRPr="00684616" w:rsidRDefault="00D01EBB" w:rsidP="00A45EF1">
      <w:pPr>
        <w:widowControl w:val="0"/>
        <w:tabs>
          <w:tab w:val="left" w:pos="880"/>
        </w:tabs>
        <w:autoSpaceDE w:val="0"/>
        <w:autoSpaceDN w:val="0"/>
        <w:spacing w:before="38" w:line="225" w:lineRule="auto"/>
        <w:ind w:left="1360" w:hanging="240"/>
        <w:rPr>
          <w:rFonts w:cs="Arial"/>
          <w:szCs w:val="22"/>
        </w:rPr>
      </w:pPr>
      <w:r w:rsidRPr="00684616">
        <w:rPr>
          <w:rFonts w:cs="Arial"/>
          <w:w w:val="99"/>
          <w:szCs w:val="22"/>
        </w:rPr>
        <w:t>2.</w:t>
      </w:r>
      <w:r w:rsidRPr="00684616">
        <w:rPr>
          <w:rFonts w:cs="Arial"/>
          <w:w w:val="99"/>
          <w:szCs w:val="22"/>
        </w:rPr>
        <w:tab/>
      </w:r>
      <w:r w:rsidRPr="00684616">
        <w:rPr>
          <w:rFonts w:cs="Arial"/>
          <w:szCs w:val="22"/>
        </w:rPr>
        <w:t>For</w:t>
      </w:r>
      <w:r w:rsidRPr="00684616">
        <w:rPr>
          <w:rFonts w:cs="Arial"/>
          <w:spacing w:val="-9"/>
          <w:szCs w:val="22"/>
        </w:rPr>
        <w:t xml:space="preserve"> </w:t>
      </w:r>
      <w:r w:rsidRPr="00684616">
        <w:rPr>
          <w:rFonts w:cs="Arial"/>
          <w:szCs w:val="22"/>
        </w:rPr>
        <w:t>unlisted</w:t>
      </w:r>
      <w:r w:rsidRPr="00684616">
        <w:rPr>
          <w:rFonts w:cs="Arial"/>
          <w:spacing w:val="-10"/>
          <w:szCs w:val="22"/>
        </w:rPr>
        <w:t xml:space="preserve"> </w:t>
      </w:r>
      <w:r w:rsidRPr="00684616">
        <w:rPr>
          <w:rFonts w:cs="Arial"/>
          <w:szCs w:val="22"/>
        </w:rPr>
        <w:t>appliances</w:t>
      </w:r>
      <w:r w:rsidRPr="00684616">
        <w:rPr>
          <w:rFonts w:cs="Arial"/>
          <w:spacing w:val="-10"/>
          <w:szCs w:val="22"/>
        </w:rPr>
        <w:t xml:space="preserve"> </w:t>
      </w:r>
      <w:r w:rsidRPr="00684616">
        <w:rPr>
          <w:rFonts w:cs="Arial"/>
          <w:szCs w:val="22"/>
        </w:rPr>
        <w:t>having</w:t>
      </w:r>
      <w:r w:rsidRPr="00684616">
        <w:rPr>
          <w:rFonts w:cs="Arial"/>
          <w:spacing w:val="-9"/>
          <w:szCs w:val="22"/>
        </w:rPr>
        <w:t xml:space="preserve"> </w:t>
      </w:r>
      <w:r w:rsidRPr="00684616">
        <w:rPr>
          <w:rFonts w:cs="Arial"/>
          <w:szCs w:val="22"/>
        </w:rPr>
        <w:t>draft</w:t>
      </w:r>
      <w:r w:rsidRPr="00684616">
        <w:rPr>
          <w:rFonts w:cs="Arial"/>
          <w:spacing w:val="-10"/>
          <w:szCs w:val="22"/>
        </w:rPr>
        <w:t xml:space="preserve"> </w:t>
      </w:r>
      <w:r w:rsidRPr="00684616">
        <w:rPr>
          <w:rFonts w:cs="Arial"/>
          <w:szCs w:val="22"/>
        </w:rPr>
        <w:t>hoods,</w:t>
      </w:r>
      <w:r w:rsidRPr="00684616">
        <w:rPr>
          <w:rFonts w:cs="Arial"/>
          <w:spacing w:val="-9"/>
          <w:szCs w:val="22"/>
        </w:rPr>
        <w:t xml:space="preserve"> </w:t>
      </w:r>
      <w:r w:rsidRPr="00684616">
        <w:rPr>
          <w:rFonts w:cs="Arial"/>
          <w:szCs w:val="22"/>
        </w:rPr>
        <w:t>the</w:t>
      </w:r>
      <w:r w:rsidRPr="00684616">
        <w:rPr>
          <w:rFonts w:cs="Arial"/>
          <w:spacing w:val="-10"/>
          <w:szCs w:val="22"/>
        </w:rPr>
        <w:t xml:space="preserve"> </w:t>
      </w:r>
      <w:r w:rsidRPr="00684616">
        <w:rPr>
          <w:rFonts w:cs="Arial"/>
          <w:szCs w:val="22"/>
        </w:rPr>
        <w:t>thimble</w:t>
      </w:r>
      <w:r w:rsidRPr="00684616">
        <w:rPr>
          <w:rFonts w:cs="Arial"/>
          <w:spacing w:val="-7"/>
          <w:szCs w:val="22"/>
        </w:rPr>
        <w:t xml:space="preserve"> </w:t>
      </w:r>
      <w:r w:rsidRPr="00684616">
        <w:rPr>
          <w:rFonts w:cs="Arial"/>
          <w:szCs w:val="22"/>
        </w:rPr>
        <w:t>shall</w:t>
      </w:r>
      <w:r w:rsidRPr="00684616">
        <w:rPr>
          <w:rFonts w:cs="Arial"/>
          <w:spacing w:val="-5"/>
          <w:szCs w:val="22"/>
        </w:rPr>
        <w:t xml:space="preserve"> </w:t>
      </w:r>
      <w:r w:rsidRPr="00684616">
        <w:rPr>
          <w:rFonts w:cs="Arial"/>
          <w:szCs w:val="22"/>
        </w:rPr>
        <w:t>be</w:t>
      </w:r>
      <w:r w:rsidRPr="00684616">
        <w:rPr>
          <w:rFonts w:cs="Arial"/>
          <w:spacing w:val="-7"/>
          <w:szCs w:val="22"/>
        </w:rPr>
        <w:t xml:space="preserve"> </w:t>
      </w:r>
      <w:r w:rsidRPr="00684616">
        <w:rPr>
          <w:rFonts w:cs="Arial"/>
          <w:szCs w:val="22"/>
        </w:rPr>
        <w:t>not</w:t>
      </w:r>
      <w:r w:rsidRPr="00684616">
        <w:rPr>
          <w:rFonts w:cs="Arial"/>
          <w:spacing w:val="-5"/>
          <w:szCs w:val="22"/>
        </w:rPr>
        <w:t xml:space="preserve"> </w:t>
      </w:r>
      <w:r w:rsidRPr="00684616">
        <w:rPr>
          <w:rFonts w:cs="Arial"/>
          <w:szCs w:val="22"/>
        </w:rPr>
        <w:t>less</w:t>
      </w:r>
      <w:r w:rsidRPr="00684616">
        <w:rPr>
          <w:rFonts w:cs="Arial"/>
          <w:spacing w:val="-5"/>
          <w:szCs w:val="22"/>
        </w:rPr>
        <w:t xml:space="preserve"> </w:t>
      </w:r>
      <w:r w:rsidRPr="00684616">
        <w:rPr>
          <w:rFonts w:cs="Arial"/>
          <w:szCs w:val="22"/>
        </w:rPr>
        <w:t>than</w:t>
      </w:r>
      <w:r w:rsidRPr="00684616">
        <w:rPr>
          <w:rFonts w:cs="Arial"/>
          <w:spacing w:val="-6"/>
          <w:szCs w:val="22"/>
        </w:rPr>
        <w:t xml:space="preserve"> </w:t>
      </w:r>
      <w:r w:rsidRPr="00684616">
        <w:rPr>
          <w:rFonts w:cs="Arial"/>
          <w:szCs w:val="22"/>
        </w:rPr>
        <w:t>6</w:t>
      </w:r>
      <w:r w:rsidRPr="00684616">
        <w:rPr>
          <w:rFonts w:cs="Arial"/>
          <w:spacing w:val="-6"/>
          <w:szCs w:val="22"/>
        </w:rPr>
        <w:t xml:space="preserve"> </w:t>
      </w:r>
      <w:r w:rsidRPr="00684616">
        <w:rPr>
          <w:rFonts w:cs="Arial"/>
          <w:szCs w:val="22"/>
        </w:rPr>
        <w:t>inches</w:t>
      </w:r>
      <w:r w:rsidRPr="00684616">
        <w:rPr>
          <w:rFonts w:cs="Arial"/>
          <w:spacing w:val="-7"/>
          <w:szCs w:val="22"/>
        </w:rPr>
        <w:t xml:space="preserve"> </w:t>
      </w:r>
      <w:r w:rsidRPr="00684616">
        <w:rPr>
          <w:rFonts w:cs="Arial"/>
          <w:szCs w:val="22"/>
        </w:rPr>
        <w:t>(152</w:t>
      </w:r>
      <w:r w:rsidRPr="00684616">
        <w:rPr>
          <w:rFonts w:cs="Arial"/>
          <w:spacing w:val="-6"/>
          <w:szCs w:val="22"/>
        </w:rPr>
        <w:t xml:space="preserve"> </w:t>
      </w:r>
      <w:r w:rsidRPr="00684616">
        <w:rPr>
          <w:rFonts w:cs="Arial"/>
          <w:szCs w:val="22"/>
        </w:rPr>
        <w:t>mm)</w:t>
      </w:r>
      <w:r w:rsidRPr="00684616">
        <w:rPr>
          <w:rFonts w:cs="Arial"/>
          <w:spacing w:val="-6"/>
          <w:szCs w:val="22"/>
        </w:rPr>
        <w:t xml:space="preserve"> </w:t>
      </w:r>
      <w:r w:rsidRPr="00684616">
        <w:rPr>
          <w:rFonts w:cs="Arial"/>
          <w:szCs w:val="22"/>
        </w:rPr>
        <w:t>larger</w:t>
      </w:r>
      <w:r w:rsidRPr="00684616">
        <w:rPr>
          <w:rFonts w:cs="Arial"/>
          <w:spacing w:val="-6"/>
          <w:szCs w:val="22"/>
        </w:rPr>
        <w:t xml:space="preserve"> </w:t>
      </w:r>
      <w:r w:rsidRPr="00684616">
        <w:rPr>
          <w:rFonts w:cs="Arial"/>
          <w:szCs w:val="22"/>
        </w:rPr>
        <w:t>in diameter than the metal</w:t>
      </w:r>
      <w:r w:rsidRPr="00684616">
        <w:rPr>
          <w:rFonts w:cs="Arial"/>
          <w:spacing w:val="-5"/>
          <w:szCs w:val="22"/>
        </w:rPr>
        <w:t xml:space="preserve"> </w:t>
      </w:r>
      <w:r w:rsidRPr="00684616">
        <w:rPr>
          <w:rFonts w:cs="Arial"/>
          <w:szCs w:val="22"/>
        </w:rPr>
        <w:t>pipe.</w:t>
      </w:r>
    </w:p>
    <w:p w:rsidR="00D01EBB" w:rsidRPr="00684616" w:rsidRDefault="00D01EBB" w:rsidP="00A45EF1">
      <w:pPr>
        <w:widowControl w:val="0"/>
        <w:tabs>
          <w:tab w:val="left" w:pos="880"/>
        </w:tabs>
        <w:autoSpaceDE w:val="0"/>
        <w:autoSpaceDN w:val="0"/>
        <w:spacing w:before="38" w:line="225" w:lineRule="auto"/>
        <w:ind w:left="1360" w:right="1" w:hanging="240"/>
        <w:rPr>
          <w:rFonts w:cs="Arial"/>
          <w:szCs w:val="22"/>
        </w:rPr>
      </w:pPr>
      <w:r w:rsidRPr="00684616">
        <w:rPr>
          <w:rFonts w:cs="Arial"/>
          <w:w w:val="99"/>
          <w:szCs w:val="22"/>
        </w:rPr>
        <w:t>3.</w:t>
      </w:r>
      <w:r w:rsidRPr="00684616">
        <w:rPr>
          <w:rFonts w:cs="Arial"/>
          <w:w w:val="99"/>
          <w:szCs w:val="22"/>
        </w:rPr>
        <w:tab/>
      </w:r>
      <w:r w:rsidRPr="00684616">
        <w:rPr>
          <w:rFonts w:cs="Arial"/>
          <w:szCs w:val="22"/>
        </w:rPr>
        <w:t>For residential and low-heat appliances, the thimble shall be not less than 12 inches (305 mm) larger in diameter than the metal</w:t>
      </w:r>
      <w:r w:rsidRPr="00684616">
        <w:rPr>
          <w:rFonts w:cs="Arial"/>
          <w:spacing w:val="-5"/>
          <w:szCs w:val="22"/>
        </w:rPr>
        <w:t xml:space="preserve"> </w:t>
      </w:r>
      <w:r w:rsidRPr="00684616">
        <w:rPr>
          <w:rFonts w:cs="Arial"/>
          <w:szCs w:val="22"/>
        </w:rPr>
        <w:t>pipe.</w:t>
      </w:r>
    </w:p>
    <w:p w:rsidR="00D01EBB" w:rsidRDefault="00D01EBB" w:rsidP="00A45EF1">
      <w:pPr>
        <w:widowControl w:val="0"/>
        <w:autoSpaceDE w:val="0"/>
        <w:autoSpaceDN w:val="0"/>
        <w:spacing w:before="40" w:line="225" w:lineRule="auto"/>
        <w:ind w:left="720"/>
        <w:rPr>
          <w:rFonts w:cs="Arial"/>
          <w:b/>
          <w:szCs w:val="22"/>
        </w:rPr>
      </w:pPr>
    </w:p>
    <w:p w:rsidR="00D01EBB" w:rsidRPr="00684616" w:rsidRDefault="00D01EBB" w:rsidP="00A45EF1">
      <w:pPr>
        <w:widowControl w:val="0"/>
        <w:autoSpaceDE w:val="0"/>
        <w:autoSpaceDN w:val="0"/>
        <w:spacing w:before="40" w:line="225" w:lineRule="auto"/>
        <w:ind w:left="720"/>
        <w:rPr>
          <w:rFonts w:cs="Arial"/>
          <w:szCs w:val="22"/>
        </w:rPr>
      </w:pPr>
      <w:r w:rsidRPr="00684616">
        <w:rPr>
          <w:rFonts w:cs="Arial"/>
          <w:b/>
          <w:szCs w:val="22"/>
        </w:rPr>
        <w:t xml:space="preserve">Exception: </w:t>
      </w:r>
      <w:r w:rsidRPr="00684616">
        <w:rPr>
          <w:rFonts w:cs="Arial"/>
          <w:szCs w:val="22"/>
        </w:rPr>
        <w:t xml:space="preserve">In lieu of thimble protection, all </w:t>
      </w:r>
      <w:r w:rsidRPr="00684616">
        <w:rPr>
          <w:rFonts w:cs="Arial"/>
          <w:i/>
          <w:szCs w:val="22"/>
        </w:rPr>
        <w:t xml:space="preserve">combustible material </w:t>
      </w:r>
      <w:r w:rsidRPr="00684616">
        <w:rPr>
          <w:rFonts w:cs="Arial"/>
          <w:szCs w:val="22"/>
        </w:rPr>
        <w:t xml:space="preserve">in the wall shall be removed a sufficient distance from the metal pipe to provide the specified </w:t>
      </w:r>
      <w:r w:rsidRPr="00684616">
        <w:rPr>
          <w:rFonts w:cs="Arial"/>
          <w:i/>
          <w:szCs w:val="22"/>
        </w:rPr>
        <w:t xml:space="preserve">clearance </w:t>
      </w:r>
      <w:r w:rsidRPr="00684616">
        <w:rPr>
          <w:rFonts w:cs="Arial"/>
          <w:szCs w:val="22"/>
        </w:rPr>
        <w:t xml:space="preserve">from such metal pipe to </w:t>
      </w:r>
      <w:r>
        <w:rPr>
          <w:rFonts w:cs="Arial"/>
          <w:i/>
          <w:szCs w:val="22"/>
        </w:rPr>
        <w:t>combustible mate</w:t>
      </w:r>
      <w:r w:rsidRPr="00684616">
        <w:rPr>
          <w:rFonts w:cs="Arial"/>
          <w:i/>
          <w:szCs w:val="22"/>
        </w:rPr>
        <w:t>rial</w:t>
      </w:r>
      <w:r w:rsidRPr="00684616">
        <w:rPr>
          <w:rFonts w:cs="Arial"/>
          <w:szCs w:val="22"/>
        </w:rPr>
        <w:t>. Any material used to close up such opening shall be noncombustible.</w:t>
      </w:r>
    </w:p>
    <w:p w:rsidR="00D01EB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Default="00D01EBB" w:rsidP="00A45EF1">
      <w:pPr>
        <w:rPr>
          <w:rFonts w:eastAsia="Arial"/>
          <w:color w:val="31849B"/>
          <w:w w:val="99"/>
          <w:sz w:val="36"/>
          <w:szCs w:val="36"/>
        </w:rPr>
      </w:pPr>
    </w:p>
    <w:p w:rsidR="00650B3D" w:rsidRDefault="00650B3D" w:rsidP="00A45EF1">
      <w:pPr>
        <w:rPr>
          <w:rFonts w:eastAsia="Arial"/>
          <w:color w:val="31849B"/>
          <w:w w:val="99"/>
          <w:sz w:val="36"/>
          <w:szCs w:val="36"/>
        </w:rPr>
      </w:pPr>
    </w:p>
    <w:p w:rsidR="00D01EBB" w:rsidRDefault="00930D81" w:rsidP="00A45EF1">
      <w:pPr>
        <w:widowControl w:val="0"/>
        <w:tabs>
          <w:tab w:val="left" w:pos="858"/>
        </w:tabs>
        <w:autoSpaceDE w:val="0"/>
        <w:autoSpaceDN w:val="0"/>
        <w:spacing w:before="38" w:line="225" w:lineRule="auto"/>
        <w:ind w:left="720" w:right="538"/>
        <w:rPr>
          <w:rFonts w:cs="Arial"/>
          <w:szCs w:val="22"/>
        </w:rPr>
      </w:pPr>
      <w:r>
        <w:rPr>
          <w:rFonts w:cs="Arial"/>
          <w:b/>
          <w:noProof/>
          <w:szCs w:val="22"/>
        </w:rPr>
        <mc:AlternateContent>
          <mc:Choice Requires="wps">
            <w:drawing>
              <wp:anchor distT="0" distB="0" distL="114300" distR="114300" simplePos="0" relativeHeight="251708416" behindDoc="0" locked="0" layoutInCell="1" allowOverlap="1">
                <wp:simplePos x="0" y="0"/>
                <wp:positionH relativeFrom="column">
                  <wp:posOffset>-175260</wp:posOffset>
                </wp:positionH>
                <wp:positionV relativeFrom="paragraph">
                  <wp:posOffset>27940</wp:posOffset>
                </wp:positionV>
                <wp:extent cx="472440" cy="1442720"/>
                <wp:effectExtent l="5715" t="8890" r="26670" b="5715"/>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503.8</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59" type="#_x0000_t202" style="position:absolute;left:0;text-align:left;margin-left:-13.8pt;margin-top:2.2pt;width:37.2pt;height:11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qZZAIAANQEAAAOAAAAZHJzL2Uyb0RvYy54bWysVE1v2zAMvQ/YfxB0X+24ztIadYquXYcB&#10;+wLaYWdFkm1hsuhJSuz++1F0mgbtdhlmA4JkUo98fKQvLqfesp32wYCr+eIk50w7Ccq4tubf72/f&#10;nHEWonBKWHC65g868Mv161cX41DpAjqwSnuGIC5U41DzLsahyrIgO92LcAKDdmhswPci4tG3mfJi&#10;RPTeZkWev81G8GrwIHUI+PVmNvI14TeNlvFr0wQdma055hZp9bRu0pqtL0TVejF0Ru7TEP+QRS+M&#10;w6AHqBsRBdt68wKqN9JDgCaeSOgzaBojNXFANov8GZu7TgyauGBxwnAoU/h/sPLL7ptnRtV8xZkT&#10;PUp0r6fI3sHElmUqzziECr3uBvSLE35HmYlqGD6B/BmYg+tOuFZfeQ9jp4XC9BbpZnZ0dcYJCWQz&#10;fgaFccQ2AgFNje9T7bAaDNFRpoeDNCkXiR/LVVGWaJFoWpRlsSpIu0xUj7cHH+IHDT1Lm5p7lJ7Q&#10;xe5TiCkbUT26pGABrFG3xlo6+HZzbT3bCWyTW3qIwDM369hY8/NlsZwL8FeInJ4/QfQmYr9b09f8&#10;7OAkqlS2905RN0Zh7LzHlK1L+WnqZORBZdoixF2nRqZMYlosyxwrI2yLEyij58xD/GFiR+2TKvmC&#10;4lme3n1+8IhHNToKRfolyWbx4rSZqFNOT9PNJO4G1AMqivFINvwP4CatxQozGnGsah5+bYXXnNmP&#10;DhvjHMVDU6RDuUwyMn9s2RxbhJMd4LRGpEfb6zjP7nbwpu0w2NyKDq6wmRpDOj8ltm9BHB2ith/z&#10;NJvHZ/J6+hmtfwMAAP//AwBQSwMEFAAGAAgAAAAhAKh4Kq7eAAAACAEAAA8AAABkcnMvZG93bnJl&#10;di54bWxMj0FPg0AUhO8m/ofNM/HWLqVIG8rSNBg9mlhrorct+wQi+5awW8B/7/Nkj5OZzHyT72fb&#10;iREH3zpSsFpGIJAqZ1qqFZzenhZbED5oMrpzhAp+0MO+uL3JdWbcRK84HkMtuIR8phU0IfSZlL5q&#10;0Gq/dD0Se19usDqwHGppBj1xue1kHEWptLolXmh0j2WD1ffxYhV8rB9HIvm58S/vU/lw8Kf+uYyU&#10;ur+bDzsQAefwH4Y/fEaHgpnO7kLGi07BIt6kHFWQJCDYT1J+clYQr1cpyCKX1weKXwAAAP//AwBQ&#10;SwECLQAUAAYACAAAACEAtoM4kv4AAADhAQAAEwAAAAAAAAAAAAAAAAAAAAAAW0NvbnRlbnRfVHlw&#10;ZXNdLnhtbFBLAQItABQABgAIAAAAIQA4/SH/1gAAAJQBAAALAAAAAAAAAAAAAAAAAC8BAABfcmVs&#10;cy8ucmVsc1BLAQItABQABgAIAAAAIQDk3yqZZAIAANQEAAAOAAAAAAAAAAAAAAAAAC4CAABkcnMv&#10;ZTJvRG9jLnhtbFBLAQItABQABgAIAAAAIQCoeCqu3gAAAAgBAAAPAAAAAAAAAAAAAAAAAL4EAABk&#10;cnMvZG93bnJldi54bWxQSwUGAAAAAAQABADzAAAAyQU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503.8</w:t>
                      </w:r>
                    </w:p>
                  </w:txbxContent>
                </v:textbox>
              </v:shape>
            </w:pict>
          </mc:Fallback>
        </mc:AlternateContent>
      </w:r>
      <w:r w:rsidR="00D01EBB" w:rsidRPr="004E5CD7">
        <w:rPr>
          <w:rFonts w:cs="Arial"/>
          <w:b/>
          <w:szCs w:val="22"/>
        </w:rPr>
        <w:t xml:space="preserve">503.8 Venting system termination location. </w:t>
      </w:r>
      <w:r w:rsidR="00D01EBB" w:rsidRPr="004E5CD7">
        <w:rPr>
          <w:rFonts w:cs="Arial"/>
          <w:szCs w:val="22"/>
        </w:rPr>
        <w:t>The location of venting system terminations shall comply with the following (see Appendix C):</w:t>
      </w:r>
    </w:p>
    <w:p w:rsidR="00EB57E4" w:rsidRDefault="00EB57E4" w:rsidP="00A45EF1">
      <w:pPr>
        <w:widowControl w:val="0"/>
        <w:tabs>
          <w:tab w:val="left" w:pos="858"/>
        </w:tabs>
        <w:autoSpaceDE w:val="0"/>
        <w:autoSpaceDN w:val="0"/>
        <w:spacing w:before="38" w:line="225" w:lineRule="auto"/>
        <w:ind w:left="720" w:right="538"/>
        <w:rPr>
          <w:rFonts w:cs="Arial"/>
          <w:szCs w:val="22"/>
        </w:rPr>
      </w:pPr>
    </w:p>
    <w:p w:rsidR="00EB57E4" w:rsidRDefault="00EB57E4" w:rsidP="00A45EF1">
      <w:pPr>
        <w:widowControl w:val="0"/>
        <w:tabs>
          <w:tab w:val="left" w:pos="858"/>
        </w:tabs>
        <w:autoSpaceDE w:val="0"/>
        <w:autoSpaceDN w:val="0"/>
        <w:spacing w:before="38" w:line="225" w:lineRule="auto"/>
        <w:ind w:left="720" w:right="538"/>
        <w:rPr>
          <w:rFonts w:cs="Arial"/>
          <w:szCs w:val="22"/>
        </w:rPr>
      </w:pPr>
    </w:p>
    <w:p w:rsidR="00EB57E4" w:rsidRDefault="00EB57E4" w:rsidP="00A45EF1">
      <w:pPr>
        <w:widowControl w:val="0"/>
        <w:tabs>
          <w:tab w:val="left" w:pos="858"/>
        </w:tabs>
        <w:autoSpaceDE w:val="0"/>
        <w:autoSpaceDN w:val="0"/>
        <w:spacing w:before="38" w:line="225" w:lineRule="auto"/>
        <w:ind w:left="720" w:right="538"/>
        <w:rPr>
          <w:rFonts w:cs="Arial"/>
          <w:szCs w:val="22"/>
        </w:rPr>
      </w:pPr>
    </w:p>
    <w:p w:rsidR="00EB57E4" w:rsidRDefault="00EB57E4" w:rsidP="00A45EF1">
      <w:pPr>
        <w:widowControl w:val="0"/>
        <w:tabs>
          <w:tab w:val="left" w:pos="858"/>
        </w:tabs>
        <w:autoSpaceDE w:val="0"/>
        <w:autoSpaceDN w:val="0"/>
        <w:spacing w:before="38" w:line="225" w:lineRule="auto"/>
        <w:ind w:left="720" w:right="538"/>
        <w:rPr>
          <w:rFonts w:cs="Arial"/>
          <w:szCs w:val="22"/>
        </w:rPr>
      </w:pPr>
    </w:p>
    <w:p w:rsidR="00EB57E4" w:rsidRDefault="00EB57E4" w:rsidP="00A45EF1">
      <w:pPr>
        <w:widowControl w:val="0"/>
        <w:tabs>
          <w:tab w:val="left" w:pos="858"/>
        </w:tabs>
        <w:autoSpaceDE w:val="0"/>
        <w:autoSpaceDN w:val="0"/>
        <w:spacing w:before="38" w:line="225" w:lineRule="auto"/>
        <w:ind w:left="720" w:right="538"/>
        <w:rPr>
          <w:rFonts w:cs="Arial"/>
          <w:szCs w:val="22"/>
        </w:rPr>
      </w:pPr>
    </w:p>
    <w:p w:rsidR="00EB57E4" w:rsidRDefault="00EB57E4" w:rsidP="00A45EF1">
      <w:pPr>
        <w:widowControl w:val="0"/>
        <w:tabs>
          <w:tab w:val="left" w:pos="858"/>
        </w:tabs>
        <w:autoSpaceDE w:val="0"/>
        <w:autoSpaceDN w:val="0"/>
        <w:spacing w:before="38" w:line="225" w:lineRule="auto"/>
        <w:ind w:left="720" w:right="538"/>
        <w:rPr>
          <w:rFonts w:cs="Arial"/>
          <w:szCs w:val="22"/>
        </w:rPr>
      </w:pPr>
    </w:p>
    <w:p w:rsidR="00EB57E4" w:rsidRDefault="00EB57E4" w:rsidP="00A45EF1">
      <w:pPr>
        <w:widowControl w:val="0"/>
        <w:tabs>
          <w:tab w:val="left" w:pos="858"/>
        </w:tabs>
        <w:autoSpaceDE w:val="0"/>
        <w:autoSpaceDN w:val="0"/>
        <w:spacing w:before="38" w:line="225" w:lineRule="auto"/>
        <w:ind w:left="720" w:right="538"/>
        <w:rPr>
          <w:rFonts w:cs="Arial"/>
          <w:szCs w:val="22"/>
        </w:rPr>
      </w:pPr>
    </w:p>
    <w:p w:rsidR="00EB57E4" w:rsidRPr="00EB57E4" w:rsidRDefault="00EB57E4" w:rsidP="00EB57E4">
      <w:pPr>
        <w:autoSpaceDE w:val="0"/>
        <w:autoSpaceDN w:val="0"/>
        <w:adjustRightInd w:val="0"/>
        <w:rPr>
          <w:rFonts w:ascii="Times New Roman" w:hAnsi="Times New Roman"/>
          <w:sz w:val="24"/>
          <w:szCs w:val="24"/>
        </w:rPr>
      </w:pPr>
      <w:r w:rsidRPr="00EB57E4">
        <w:rPr>
          <w:rFonts w:ascii="Times New Roman" w:hAnsi="Times New Roman"/>
          <w:sz w:val="24"/>
          <w:szCs w:val="24"/>
        </w:rPr>
        <w:t>1. A mechanical draft venting system shall terminate not</w:t>
      </w:r>
      <w:r>
        <w:rPr>
          <w:rFonts w:ascii="Times New Roman" w:hAnsi="Times New Roman"/>
          <w:sz w:val="24"/>
          <w:szCs w:val="24"/>
        </w:rPr>
        <w:t xml:space="preserve"> </w:t>
      </w:r>
      <w:r w:rsidRPr="00EB57E4">
        <w:rPr>
          <w:rFonts w:ascii="Times New Roman" w:hAnsi="Times New Roman"/>
          <w:sz w:val="24"/>
          <w:szCs w:val="24"/>
        </w:rPr>
        <w:t>less than 3 feet (914 mm) above any forced-air inlet</w:t>
      </w:r>
    </w:p>
    <w:p w:rsidR="00EB57E4" w:rsidRPr="00EB57E4" w:rsidRDefault="00EB57E4" w:rsidP="00EB57E4">
      <w:pPr>
        <w:autoSpaceDE w:val="0"/>
        <w:autoSpaceDN w:val="0"/>
        <w:adjustRightInd w:val="0"/>
        <w:rPr>
          <w:rFonts w:ascii="Times New Roman" w:hAnsi="Times New Roman"/>
          <w:sz w:val="24"/>
          <w:szCs w:val="24"/>
        </w:rPr>
      </w:pPr>
      <w:proofErr w:type="gramStart"/>
      <w:r w:rsidRPr="00EB57E4">
        <w:rPr>
          <w:rFonts w:ascii="Times New Roman" w:hAnsi="Times New Roman"/>
          <w:sz w:val="24"/>
          <w:szCs w:val="24"/>
        </w:rPr>
        <w:t>located</w:t>
      </w:r>
      <w:proofErr w:type="gramEnd"/>
      <w:r w:rsidRPr="00EB57E4">
        <w:rPr>
          <w:rFonts w:ascii="Times New Roman" w:hAnsi="Times New Roman"/>
          <w:sz w:val="24"/>
          <w:szCs w:val="24"/>
        </w:rPr>
        <w:t xml:space="preserve"> within 10 feet (3048 mm).</w:t>
      </w:r>
    </w:p>
    <w:p w:rsidR="00EB57E4" w:rsidRPr="00EB57E4" w:rsidRDefault="00EB57E4" w:rsidP="00EB57E4">
      <w:pPr>
        <w:autoSpaceDE w:val="0"/>
        <w:autoSpaceDN w:val="0"/>
        <w:adjustRightInd w:val="0"/>
        <w:rPr>
          <w:rFonts w:ascii="Times New Roman" w:hAnsi="Times New Roman"/>
          <w:b/>
          <w:bCs/>
          <w:sz w:val="24"/>
          <w:szCs w:val="24"/>
        </w:rPr>
      </w:pPr>
      <w:r w:rsidRPr="00EB57E4">
        <w:rPr>
          <w:rFonts w:ascii="Times New Roman" w:hAnsi="Times New Roman"/>
          <w:b/>
          <w:bCs/>
          <w:sz w:val="24"/>
          <w:szCs w:val="24"/>
        </w:rPr>
        <w:t>Exceptions:</w:t>
      </w:r>
    </w:p>
    <w:p w:rsidR="00EB57E4" w:rsidRPr="00EB57E4" w:rsidRDefault="00EB57E4" w:rsidP="00EB57E4">
      <w:pPr>
        <w:autoSpaceDE w:val="0"/>
        <w:autoSpaceDN w:val="0"/>
        <w:adjustRightInd w:val="0"/>
        <w:rPr>
          <w:rFonts w:ascii="Times New Roman" w:hAnsi="Times New Roman"/>
          <w:sz w:val="24"/>
          <w:szCs w:val="24"/>
        </w:rPr>
      </w:pPr>
      <w:r w:rsidRPr="00EB57E4">
        <w:rPr>
          <w:rFonts w:ascii="Times New Roman" w:hAnsi="Times New Roman"/>
          <w:sz w:val="24"/>
          <w:szCs w:val="24"/>
        </w:rPr>
        <w:t xml:space="preserve">1. This provision shall not apply to the </w:t>
      </w:r>
      <w:r w:rsidRPr="00EB57E4">
        <w:rPr>
          <w:rFonts w:ascii="Times New Roman" w:hAnsi="Times New Roman"/>
          <w:i/>
          <w:iCs/>
          <w:sz w:val="24"/>
          <w:szCs w:val="24"/>
        </w:rPr>
        <w:t>combustion</w:t>
      </w:r>
      <w:r>
        <w:rPr>
          <w:rFonts w:ascii="Times New Roman" w:hAnsi="Times New Roman"/>
          <w:i/>
          <w:iCs/>
          <w:sz w:val="24"/>
          <w:szCs w:val="24"/>
        </w:rPr>
        <w:t xml:space="preserve"> </w:t>
      </w:r>
      <w:r w:rsidRPr="00EB57E4">
        <w:rPr>
          <w:rFonts w:ascii="Times New Roman" w:hAnsi="Times New Roman"/>
          <w:i/>
          <w:iCs/>
          <w:sz w:val="24"/>
          <w:szCs w:val="24"/>
        </w:rPr>
        <w:t xml:space="preserve">air </w:t>
      </w:r>
      <w:r w:rsidRPr="00EB57E4">
        <w:rPr>
          <w:rFonts w:ascii="Times New Roman" w:hAnsi="Times New Roman"/>
          <w:sz w:val="24"/>
          <w:szCs w:val="24"/>
        </w:rPr>
        <w:t xml:space="preserve">intake of a direct-vent </w:t>
      </w:r>
      <w:r w:rsidRPr="00EB57E4">
        <w:rPr>
          <w:rFonts w:ascii="Times New Roman" w:hAnsi="Times New Roman"/>
          <w:i/>
          <w:iCs/>
          <w:sz w:val="24"/>
          <w:szCs w:val="24"/>
        </w:rPr>
        <w:t>appliance</w:t>
      </w:r>
      <w:r w:rsidRPr="00EB57E4">
        <w:rPr>
          <w:rFonts w:ascii="Times New Roman" w:hAnsi="Times New Roman"/>
          <w:sz w:val="24"/>
          <w:szCs w:val="24"/>
        </w:rPr>
        <w:t>.</w:t>
      </w:r>
    </w:p>
    <w:p w:rsidR="00EB57E4" w:rsidRPr="00EB57E4" w:rsidRDefault="00EB57E4" w:rsidP="00EB57E4">
      <w:pPr>
        <w:autoSpaceDE w:val="0"/>
        <w:autoSpaceDN w:val="0"/>
        <w:adjustRightInd w:val="0"/>
        <w:rPr>
          <w:rFonts w:ascii="Times New Roman" w:hAnsi="Times New Roman"/>
          <w:sz w:val="24"/>
          <w:szCs w:val="24"/>
        </w:rPr>
      </w:pPr>
      <w:r w:rsidRPr="00EB57E4">
        <w:rPr>
          <w:rFonts w:ascii="Times New Roman" w:hAnsi="Times New Roman"/>
          <w:sz w:val="24"/>
          <w:szCs w:val="24"/>
        </w:rPr>
        <w:lastRenderedPageBreak/>
        <w:t>2. This provision shall not apply to the separation</w:t>
      </w:r>
      <w:r>
        <w:rPr>
          <w:rFonts w:ascii="Times New Roman" w:hAnsi="Times New Roman"/>
          <w:sz w:val="24"/>
          <w:szCs w:val="24"/>
        </w:rPr>
        <w:t xml:space="preserve"> </w:t>
      </w:r>
      <w:r w:rsidRPr="00EB57E4">
        <w:rPr>
          <w:rFonts w:ascii="Times New Roman" w:hAnsi="Times New Roman"/>
          <w:sz w:val="24"/>
          <w:szCs w:val="24"/>
        </w:rPr>
        <w:t>of the integral outdoor air inlet and flue</w:t>
      </w:r>
    </w:p>
    <w:p w:rsidR="00EB57E4" w:rsidRPr="00EB57E4" w:rsidRDefault="00EB57E4" w:rsidP="00EB57E4">
      <w:pPr>
        <w:autoSpaceDE w:val="0"/>
        <w:autoSpaceDN w:val="0"/>
        <w:adjustRightInd w:val="0"/>
        <w:rPr>
          <w:rFonts w:ascii="Times New Roman" w:hAnsi="Times New Roman"/>
          <w:sz w:val="24"/>
          <w:szCs w:val="24"/>
        </w:rPr>
      </w:pPr>
      <w:proofErr w:type="gramStart"/>
      <w:r w:rsidRPr="00EB57E4">
        <w:rPr>
          <w:rFonts w:ascii="Times New Roman" w:hAnsi="Times New Roman"/>
          <w:sz w:val="24"/>
          <w:szCs w:val="24"/>
        </w:rPr>
        <w:t>gas</w:t>
      </w:r>
      <w:proofErr w:type="gramEnd"/>
      <w:r w:rsidRPr="00EB57E4">
        <w:rPr>
          <w:rFonts w:ascii="Times New Roman" w:hAnsi="Times New Roman"/>
          <w:sz w:val="24"/>
          <w:szCs w:val="24"/>
        </w:rPr>
        <w:t xml:space="preserve"> discharge of </w:t>
      </w:r>
      <w:r w:rsidRPr="00EB57E4">
        <w:rPr>
          <w:rFonts w:ascii="Times New Roman" w:hAnsi="Times New Roman"/>
          <w:i/>
          <w:iCs/>
          <w:sz w:val="24"/>
          <w:szCs w:val="24"/>
        </w:rPr>
        <w:t xml:space="preserve">listed </w:t>
      </w:r>
      <w:r w:rsidRPr="00EB57E4">
        <w:rPr>
          <w:rFonts w:ascii="Times New Roman" w:hAnsi="Times New Roman"/>
          <w:sz w:val="24"/>
          <w:szCs w:val="24"/>
        </w:rPr>
        <w:t>outdoor appliances.</w:t>
      </w:r>
    </w:p>
    <w:p w:rsidR="00EB57E4" w:rsidRPr="00EB57E4" w:rsidRDefault="00EB57E4" w:rsidP="00EB57E4">
      <w:pPr>
        <w:autoSpaceDE w:val="0"/>
        <w:autoSpaceDN w:val="0"/>
        <w:adjustRightInd w:val="0"/>
        <w:rPr>
          <w:rFonts w:ascii="Times New Roman" w:hAnsi="Times New Roman"/>
          <w:sz w:val="24"/>
          <w:szCs w:val="24"/>
        </w:rPr>
      </w:pPr>
      <w:r w:rsidRPr="00EB57E4">
        <w:rPr>
          <w:rFonts w:ascii="Times New Roman" w:hAnsi="Times New Roman"/>
          <w:sz w:val="24"/>
          <w:szCs w:val="24"/>
        </w:rPr>
        <w:t xml:space="preserve">2. A mechanical draft venting system, excluding </w:t>
      </w:r>
      <w:r w:rsidRPr="00EB57E4">
        <w:rPr>
          <w:rFonts w:ascii="Times New Roman" w:hAnsi="Times New Roman"/>
          <w:i/>
          <w:iCs/>
          <w:sz w:val="24"/>
          <w:szCs w:val="24"/>
        </w:rPr>
        <w:t>direct</w:t>
      </w:r>
      <w:r>
        <w:rPr>
          <w:rFonts w:ascii="Times New Roman" w:hAnsi="Times New Roman"/>
          <w:i/>
          <w:iCs/>
          <w:sz w:val="24"/>
          <w:szCs w:val="24"/>
        </w:rPr>
        <w:t>-</w:t>
      </w:r>
      <w:r w:rsidRPr="00EB57E4">
        <w:rPr>
          <w:rFonts w:ascii="Times New Roman" w:hAnsi="Times New Roman"/>
          <w:i/>
          <w:iCs/>
          <w:sz w:val="24"/>
          <w:szCs w:val="24"/>
        </w:rPr>
        <w:t>vent</w:t>
      </w:r>
      <w:r>
        <w:rPr>
          <w:rFonts w:ascii="Times New Roman" w:hAnsi="Times New Roman"/>
          <w:i/>
          <w:iCs/>
          <w:sz w:val="24"/>
          <w:szCs w:val="24"/>
        </w:rPr>
        <w:t xml:space="preserve"> </w:t>
      </w:r>
      <w:r w:rsidRPr="00EB57E4">
        <w:rPr>
          <w:rFonts w:ascii="Times New Roman" w:hAnsi="Times New Roman"/>
          <w:i/>
          <w:iCs/>
          <w:sz w:val="24"/>
          <w:szCs w:val="24"/>
        </w:rPr>
        <w:t>appliances</w:t>
      </w:r>
      <w:r w:rsidRPr="00EB57E4">
        <w:rPr>
          <w:rFonts w:ascii="Times New Roman" w:hAnsi="Times New Roman"/>
          <w:sz w:val="24"/>
          <w:szCs w:val="24"/>
        </w:rPr>
        <w:t>, shall terminate not less than 4 feet</w:t>
      </w:r>
    </w:p>
    <w:p w:rsidR="00EB57E4" w:rsidRPr="00EB57E4" w:rsidRDefault="00EB57E4" w:rsidP="00EB57E4">
      <w:pPr>
        <w:autoSpaceDE w:val="0"/>
        <w:autoSpaceDN w:val="0"/>
        <w:adjustRightInd w:val="0"/>
        <w:rPr>
          <w:rFonts w:ascii="Times New Roman" w:hAnsi="Times New Roman"/>
          <w:sz w:val="24"/>
          <w:szCs w:val="24"/>
        </w:rPr>
      </w:pPr>
      <w:r w:rsidRPr="00EB57E4">
        <w:rPr>
          <w:rFonts w:ascii="Times New Roman" w:hAnsi="Times New Roman"/>
          <w:sz w:val="24"/>
          <w:szCs w:val="24"/>
        </w:rPr>
        <w:t>(1219 mm) below, 4 feet (1219 mm) horizontally from,</w:t>
      </w:r>
      <w:r>
        <w:rPr>
          <w:rFonts w:ascii="Times New Roman" w:hAnsi="Times New Roman"/>
          <w:sz w:val="24"/>
          <w:szCs w:val="24"/>
        </w:rPr>
        <w:t xml:space="preserve"> </w:t>
      </w:r>
      <w:r w:rsidRPr="00EB57E4">
        <w:rPr>
          <w:rFonts w:ascii="Times New Roman" w:hAnsi="Times New Roman"/>
          <w:sz w:val="24"/>
          <w:szCs w:val="24"/>
        </w:rPr>
        <w:t>or 1 foot (305 mm) above any door, operable window</w:t>
      </w:r>
    </w:p>
    <w:p w:rsidR="00EB57E4" w:rsidRPr="00EB57E4" w:rsidRDefault="00EB57E4" w:rsidP="00EB57E4">
      <w:pPr>
        <w:autoSpaceDE w:val="0"/>
        <w:autoSpaceDN w:val="0"/>
        <w:adjustRightInd w:val="0"/>
        <w:rPr>
          <w:rFonts w:ascii="Times New Roman" w:hAnsi="Times New Roman"/>
          <w:sz w:val="24"/>
          <w:szCs w:val="24"/>
        </w:rPr>
      </w:pPr>
      <w:proofErr w:type="gramStart"/>
      <w:r w:rsidRPr="00EB57E4">
        <w:rPr>
          <w:rFonts w:ascii="Times New Roman" w:hAnsi="Times New Roman"/>
          <w:sz w:val="24"/>
          <w:szCs w:val="24"/>
        </w:rPr>
        <w:t>or</w:t>
      </w:r>
      <w:proofErr w:type="gramEnd"/>
      <w:r w:rsidRPr="00EB57E4">
        <w:rPr>
          <w:rFonts w:ascii="Times New Roman" w:hAnsi="Times New Roman"/>
          <w:sz w:val="24"/>
          <w:szCs w:val="24"/>
        </w:rPr>
        <w:t xml:space="preserve"> gravity air inlet into any building. The bottom of the</w:t>
      </w:r>
      <w:r>
        <w:rPr>
          <w:rFonts w:ascii="Times New Roman" w:hAnsi="Times New Roman"/>
          <w:sz w:val="24"/>
          <w:szCs w:val="24"/>
        </w:rPr>
        <w:t xml:space="preserve"> </w:t>
      </w:r>
      <w:r w:rsidRPr="00EB57E4">
        <w:rPr>
          <w:rFonts w:ascii="Times New Roman" w:hAnsi="Times New Roman"/>
          <w:sz w:val="24"/>
          <w:szCs w:val="24"/>
        </w:rPr>
        <w:t>vent terminal shall be located not less than 12 inches</w:t>
      </w:r>
    </w:p>
    <w:p w:rsidR="00EB57E4" w:rsidRPr="00EB57E4" w:rsidRDefault="00EB57E4" w:rsidP="00EB57E4">
      <w:pPr>
        <w:autoSpaceDE w:val="0"/>
        <w:autoSpaceDN w:val="0"/>
        <w:adjustRightInd w:val="0"/>
        <w:rPr>
          <w:rFonts w:ascii="Times New Roman" w:hAnsi="Times New Roman"/>
          <w:sz w:val="24"/>
          <w:szCs w:val="24"/>
        </w:rPr>
      </w:pPr>
      <w:proofErr w:type="gramStart"/>
      <w:r w:rsidRPr="00EB57E4">
        <w:rPr>
          <w:rFonts w:ascii="Times New Roman" w:hAnsi="Times New Roman"/>
          <w:sz w:val="24"/>
          <w:szCs w:val="24"/>
        </w:rPr>
        <w:t>(305 mm) above finished ground level.</w:t>
      </w:r>
      <w:proofErr w:type="gramEnd"/>
      <w:r>
        <w:rPr>
          <w:rFonts w:ascii="Times New Roman" w:hAnsi="Times New Roman"/>
          <w:sz w:val="24"/>
          <w:szCs w:val="24"/>
        </w:rPr>
        <w:t xml:space="preserve"> </w:t>
      </w:r>
      <w:r w:rsidRPr="00EB57E4">
        <w:rPr>
          <w:rFonts w:ascii="Times New Roman" w:hAnsi="Times New Roman"/>
          <w:sz w:val="24"/>
          <w:szCs w:val="24"/>
        </w:rPr>
        <w:t>3. The clearances for through-the-wall, direct-vent terminals</w:t>
      </w:r>
    </w:p>
    <w:p w:rsidR="00EB57E4" w:rsidRPr="00EB57E4" w:rsidRDefault="00EB57E4" w:rsidP="00EB57E4">
      <w:pPr>
        <w:autoSpaceDE w:val="0"/>
        <w:autoSpaceDN w:val="0"/>
        <w:adjustRightInd w:val="0"/>
        <w:rPr>
          <w:rFonts w:ascii="Times New Roman" w:hAnsi="Times New Roman"/>
          <w:sz w:val="24"/>
          <w:szCs w:val="24"/>
        </w:rPr>
      </w:pPr>
      <w:proofErr w:type="gramStart"/>
      <w:r w:rsidRPr="00EB57E4">
        <w:rPr>
          <w:rFonts w:ascii="Times New Roman" w:hAnsi="Times New Roman"/>
          <w:sz w:val="24"/>
          <w:szCs w:val="24"/>
        </w:rPr>
        <w:t>shall</w:t>
      </w:r>
      <w:proofErr w:type="gramEnd"/>
      <w:r w:rsidRPr="00EB57E4">
        <w:rPr>
          <w:rFonts w:ascii="Times New Roman" w:hAnsi="Times New Roman"/>
          <w:sz w:val="24"/>
          <w:szCs w:val="24"/>
        </w:rPr>
        <w:t xml:space="preserve"> be in accordance with Table 503.8. The bottom</w:t>
      </w:r>
      <w:r>
        <w:rPr>
          <w:rFonts w:ascii="Times New Roman" w:hAnsi="Times New Roman"/>
          <w:sz w:val="24"/>
          <w:szCs w:val="24"/>
        </w:rPr>
        <w:t xml:space="preserve"> </w:t>
      </w:r>
      <w:r w:rsidRPr="00EB57E4">
        <w:rPr>
          <w:rFonts w:ascii="Times New Roman" w:hAnsi="Times New Roman"/>
          <w:sz w:val="24"/>
          <w:szCs w:val="24"/>
        </w:rPr>
        <w:t>of the vent terminal and the air intake shall be</w:t>
      </w:r>
    </w:p>
    <w:p w:rsidR="00EB57E4" w:rsidRPr="00EB57E4" w:rsidRDefault="00EB57E4" w:rsidP="00EB57E4">
      <w:pPr>
        <w:autoSpaceDE w:val="0"/>
        <w:autoSpaceDN w:val="0"/>
        <w:adjustRightInd w:val="0"/>
        <w:rPr>
          <w:rFonts w:ascii="Times New Roman" w:hAnsi="Times New Roman"/>
          <w:sz w:val="24"/>
          <w:szCs w:val="24"/>
        </w:rPr>
      </w:pPr>
      <w:proofErr w:type="gramStart"/>
      <w:r w:rsidRPr="00EB57E4">
        <w:rPr>
          <w:rFonts w:ascii="Times New Roman" w:hAnsi="Times New Roman"/>
          <w:sz w:val="24"/>
          <w:szCs w:val="24"/>
        </w:rPr>
        <w:t>located</w:t>
      </w:r>
      <w:proofErr w:type="gramEnd"/>
      <w:r w:rsidRPr="00EB57E4">
        <w:rPr>
          <w:rFonts w:ascii="Times New Roman" w:hAnsi="Times New Roman"/>
          <w:sz w:val="24"/>
          <w:szCs w:val="24"/>
        </w:rPr>
        <w:t xml:space="preserve"> not less than 12 inches (305 mm) above finished</w:t>
      </w:r>
      <w:r>
        <w:rPr>
          <w:rFonts w:ascii="Times New Roman" w:hAnsi="Times New Roman"/>
          <w:sz w:val="24"/>
          <w:szCs w:val="24"/>
        </w:rPr>
        <w:t xml:space="preserve"> </w:t>
      </w:r>
      <w:r w:rsidRPr="00EB57E4">
        <w:rPr>
          <w:rFonts w:ascii="Times New Roman" w:hAnsi="Times New Roman"/>
          <w:sz w:val="24"/>
          <w:szCs w:val="24"/>
        </w:rPr>
        <w:t>ground level.</w:t>
      </w:r>
    </w:p>
    <w:p w:rsidR="00EB57E4" w:rsidRPr="00EB57E4" w:rsidRDefault="00EB57E4" w:rsidP="00EB57E4">
      <w:pPr>
        <w:autoSpaceDE w:val="0"/>
        <w:autoSpaceDN w:val="0"/>
        <w:adjustRightInd w:val="0"/>
        <w:rPr>
          <w:rFonts w:ascii="Times New Roman" w:hAnsi="Times New Roman"/>
          <w:sz w:val="24"/>
          <w:szCs w:val="24"/>
        </w:rPr>
      </w:pPr>
      <w:r w:rsidRPr="00EB57E4">
        <w:rPr>
          <w:rFonts w:ascii="Times New Roman" w:hAnsi="Times New Roman"/>
          <w:sz w:val="24"/>
          <w:szCs w:val="24"/>
        </w:rPr>
        <w:t>4. Through-the-wall vents for Category II and IV appliances</w:t>
      </w:r>
      <w:r>
        <w:rPr>
          <w:rFonts w:ascii="Times New Roman" w:hAnsi="Times New Roman"/>
          <w:sz w:val="24"/>
          <w:szCs w:val="24"/>
        </w:rPr>
        <w:t xml:space="preserve"> </w:t>
      </w:r>
      <w:r w:rsidRPr="00EB57E4">
        <w:rPr>
          <w:rFonts w:ascii="Times New Roman" w:hAnsi="Times New Roman"/>
          <w:sz w:val="24"/>
          <w:szCs w:val="24"/>
        </w:rPr>
        <w:t xml:space="preserve">and </w:t>
      </w:r>
      <w:proofErr w:type="spellStart"/>
      <w:r w:rsidRPr="00EB57E4">
        <w:rPr>
          <w:rFonts w:ascii="Times New Roman" w:hAnsi="Times New Roman"/>
          <w:sz w:val="24"/>
          <w:szCs w:val="24"/>
        </w:rPr>
        <w:t>noncategorized</w:t>
      </w:r>
      <w:proofErr w:type="spellEnd"/>
      <w:r w:rsidRPr="00EB57E4">
        <w:rPr>
          <w:rFonts w:ascii="Times New Roman" w:hAnsi="Times New Roman"/>
          <w:sz w:val="24"/>
          <w:szCs w:val="24"/>
        </w:rPr>
        <w:t xml:space="preserve"> condensing appliances shall</w:t>
      </w:r>
    </w:p>
    <w:p w:rsidR="00EB57E4" w:rsidRPr="00EB57E4" w:rsidRDefault="00EB57E4" w:rsidP="00EB57E4">
      <w:pPr>
        <w:autoSpaceDE w:val="0"/>
        <w:autoSpaceDN w:val="0"/>
        <w:adjustRightInd w:val="0"/>
        <w:rPr>
          <w:rFonts w:ascii="Times New Roman" w:hAnsi="Times New Roman"/>
          <w:sz w:val="24"/>
          <w:szCs w:val="24"/>
        </w:rPr>
      </w:pPr>
      <w:proofErr w:type="gramStart"/>
      <w:r w:rsidRPr="00EB57E4">
        <w:rPr>
          <w:rFonts w:ascii="Times New Roman" w:hAnsi="Times New Roman"/>
          <w:sz w:val="24"/>
          <w:szCs w:val="24"/>
        </w:rPr>
        <w:t>not</w:t>
      </w:r>
      <w:proofErr w:type="gramEnd"/>
      <w:r w:rsidRPr="00EB57E4">
        <w:rPr>
          <w:rFonts w:ascii="Times New Roman" w:hAnsi="Times New Roman"/>
          <w:sz w:val="24"/>
          <w:szCs w:val="24"/>
        </w:rPr>
        <w:t xml:space="preserve"> terminate over public walkways or over an area</w:t>
      </w:r>
      <w:r>
        <w:rPr>
          <w:rFonts w:ascii="Times New Roman" w:hAnsi="Times New Roman"/>
          <w:sz w:val="24"/>
          <w:szCs w:val="24"/>
        </w:rPr>
        <w:t xml:space="preserve"> </w:t>
      </w:r>
      <w:r w:rsidRPr="00EB57E4">
        <w:rPr>
          <w:rFonts w:ascii="Times New Roman" w:hAnsi="Times New Roman"/>
          <w:sz w:val="24"/>
          <w:szCs w:val="24"/>
        </w:rPr>
        <w:t>where condensate or vapor could create a nuisance or</w:t>
      </w:r>
    </w:p>
    <w:p w:rsidR="00EB57E4" w:rsidRPr="00EB57E4" w:rsidRDefault="00EB57E4" w:rsidP="00EB57E4">
      <w:pPr>
        <w:autoSpaceDE w:val="0"/>
        <w:autoSpaceDN w:val="0"/>
        <w:adjustRightInd w:val="0"/>
        <w:rPr>
          <w:rFonts w:ascii="Times New Roman" w:hAnsi="Times New Roman"/>
          <w:sz w:val="24"/>
          <w:szCs w:val="24"/>
        </w:rPr>
      </w:pPr>
      <w:proofErr w:type="gramStart"/>
      <w:r w:rsidRPr="00EB57E4">
        <w:rPr>
          <w:rFonts w:ascii="Times New Roman" w:hAnsi="Times New Roman"/>
          <w:sz w:val="24"/>
          <w:szCs w:val="24"/>
        </w:rPr>
        <w:t>hazard</w:t>
      </w:r>
      <w:proofErr w:type="gramEnd"/>
      <w:r w:rsidRPr="00EB57E4">
        <w:rPr>
          <w:rFonts w:ascii="Times New Roman" w:hAnsi="Times New Roman"/>
          <w:sz w:val="24"/>
          <w:szCs w:val="24"/>
        </w:rPr>
        <w:t xml:space="preserve"> or could be detrimental to the operation of regulators,</w:t>
      </w:r>
      <w:r>
        <w:rPr>
          <w:rFonts w:ascii="Times New Roman" w:hAnsi="Times New Roman"/>
          <w:sz w:val="24"/>
          <w:szCs w:val="24"/>
        </w:rPr>
        <w:t xml:space="preserve"> </w:t>
      </w:r>
      <w:r w:rsidRPr="00EB57E4">
        <w:rPr>
          <w:rFonts w:ascii="Times New Roman" w:hAnsi="Times New Roman"/>
          <w:sz w:val="24"/>
          <w:szCs w:val="24"/>
        </w:rPr>
        <w:t xml:space="preserve">relief valves or other </w:t>
      </w:r>
      <w:r w:rsidRPr="00EB57E4">
        <w:rPr>
          <w:rFonts w:ascii="Times New Roman" w:hAnsi="Times New Roman"/>
          <w:i/>
          <w:iCs/>
          <w:sz w:val="24"/>
          <w:szCs w:val="24"/>
        </w:rPr>
        <w:t>equipment</w:t>
      </w:r>
      <w:r w:rsidRPr="00EB57E4">
        <w:rPr>
          <w:rFonts w:ascii="Times New Roman" w:hAnsi="Times New Roman"/>
          <w:sz w:val="24"/>
          <w:szCs w:val="24"/>
        </w:rPr>
        <w:t>. Where local</w:t>
      </w:r>
    </w:p>
    <w:p w:rsidR="00EB57E4" w:rsidRPr="00EB57E4" w:rsidRDefault="00EB57E4" w:rsidP="00EB57E4">
      <w:pPr>
        <w:autoSpaceDE w:val="0"/>
        <w:autoSpaceDN w:val="0"/>
        <w:adjustRightInd w:val="0"/>
        <w:rPr>
          <w:rFonts w:ascii="Times New Roman" w:hAnsi="Times New Roman"/>
          <w:sz w:val="24"/>
          <w:szCs w:val="24"/>
        </w:rPr>
      </w:pPr>
      <w:proofErr w:type="gramStart"/>
      <w:r w:rsidRPr="00EB57E4">
        <w:rPr>
          <w:rFonts w:ascii="Times New Roman" w:hAnsi="Times New Roman"/>
          <w:sz w:val="24"/>
          <w:szCs w:val="24"/>
        </w:rPr>
        <w:t>experience</w:t>
      </w:r>
      <w:proofErr w:type="gramEnd"/>
      <w:r w:rsidRPr="00EB57E4">
        <w:rPr>
          <w:rFonts w:ascii="Times New Roman" w:hAnsi="Times New Roman"/>
          <w:sz w:val="24"/>
          <w:szCs w:val="24"/>
        </w:rPr>
        <w:t xml:space="preserve"> indicates that condensate is a problem with</w:t>
      </w:r>
      <w:r>
        <w:rPr>
          <w:rFonts w:ascii="Times New Roman" w:hAnsi="Times New Roman"/>
          <w:sz w:val="24"/>
          <w:szCs w:val="24"/>
        </w:rPr>
        <w:t xml:space="preserve"> </w:t>
      </w:r>
      <w:r w:rsidRPr="00EB57E4">
        <w:rPr>
          <w:rFonts w:ascii="Times New Roman" w:hAnsi="Times New Roman"/>
          <w:sz w:val="24"/>
          <w:szCs w:val="24"/>
        </w:rPr>
        <w:t>Category I and III appliances, this provision shall also</w:t>
      </w:r>
    </w:p>
    <w:p w:rsidR="00EB57E4" w:rsidRPr="00EB57E4" w:rsidRDefault="00EB57E4" w:rsidP="00EB57E4">
      <w:pPr>
        <w:autoSpaceDE w:val="0"/>
        <w:autoSpaceDN w:val="0"/>
        <w:adjustRightInd w:val="0"/>
        <w:rPr>
          <w:rFonts w:ascii="Times New Roman" w:hAnsi="Times New Roman"/>
          <w:sz w:val="24"/>
          <w:szCs w:val="24"/>
        </w:rPr>
      </w:pPr>
      <w:proofErr w:type="gramStart"/>
      <w:r w:rsidRPr="00EB57E4">
        <w:rPr>
          <w:rFonts w:ascii="Times New Roman" w:hAnsi="Times New Roman"/>
          <w:sz w:val="24"/>
          <w:szCs w:val="24"/>
        </w:rPr>
        <w:t>apply</w:t>
      </w:r>
      <w:proofErr w:type="gramEnd"/>
      <w:r w:rsidRPr="00EB57E4">
        <w:rPr>
          <w:rFonts w:ascii="Times New Roman" w:hAnsi="Times New Roman"/>
          <w:sz w:val="24"/>
          <w:szCs w:val="24"/>
        </w:rPr>
        <w:t>. Drains for condensate shall be installed in accordance</w:t>
      </w:r>
      <w:r>
        <w:rPr>
          <w:rFonts w:ascii="Times New Roman" w:hAnsi="Times New Roman"/>
          <w:sz w:val="24"/>
          <w:szCs w:val="24"/>
        </w:rPr>
        <w:t xml:space="preserve"> </w:t>
      </w:r>
      <w:r w:rsidRPr="00EB57E4">
        <w:rPr>
          <w:rFonts w:ascii="Times New Roman" w:hAnsi="Times New Roman"/>
          <w:sz w:val="24"/>
          <w:szCs w:val="24"/>
        </w:rPr>
        <w:t>with the appliance and vent manufacturers’</w:t>
      </w:r>
    </w:p>
    <w:p w:rsidR="00EB57E4" w:rsidRPr="00EB57E4" w:rsidRDefault="00EB57E4" w:rsidP="00EB57E4">
      <w:pPr>
        <w:widowControl w:val="0"/>
        <w:tabs>
          <w:tab w:val="left" w:pos="858"/>
        </w:tabs>
        <w:autoSpaceDE w:val="0"/>
        <w:autoSpaceDN w:val="0"/>
        <w:spacing w:before="38" w:line="225" w:lineRule="auto"/>
        <w:ind w:right="538"/>
        <w:rPr>
          <w:rFonts w:ascii="Times New Roman" w:hAnsi="Times New Roman"/>
          <w:sz w:val="24"/>
          <w:szCs w:val="24"/>
        </w:rPr>
      </w:pPr>
      <w:proofErr w:type="gramStart"/>
      <w:r w:rsidRPr="00EB57E4">
        <w:rPr>
          <w:rFonts w:ascii="Times New Roman" w:hAnsi="Times New Roman"/>
          <w:sz w:val="24"/>
          <w:szCs w:val="24"/>
        </w:rPr>
        <w:t>instructions</w:t>
      </w:r>
      <w:proofErr w:type="gramEnd"/>
      <w:r w:rsidRPr="00EB57E4">
        <w:rPr>
          <w:rFonts w:ascii="Times New Roman" w:hAnsi="Times New Roman"/>
          <w:sz w:val="24"/>
          <w:szCs w:val="24"/>
        </w:rPr>
        <w:t>.</w:t>
      </w:r>
    </w:p>
    <w:p w:rsidR="00EB57E4" w:rsidRPr="00EB57E4" w:rsidRDefault="00EB57E4" w:rsidP="00EB57E4">
      <w:pPr>
        <w:widowControl w:val="0"/>
        <w:tabs>
          <w:tab w:val="left" w:pos="858"/>
        </w:tabs>
        <w:autoSpaceDE w:val="0"/>
        <w:autoSpaceDN w:val="0"/>
        <w:spacing w:before="38" w:line="225" w:lineRule="auto"/>
        <w:ind w:left="720" w:right="538"/>
        <w:rPr>
          <w:rFonts w:ascii="Times New Roman" w:hAnsi="Times New Roman"/>
          <w:sz w:val="24"/>
          <w:szCs w:val="24"/>
        </w:rPr>
      </w:pPr>
    </w:p>
    <w:p w:rsidR="00EB57E4" w:rsidRPr="00EB57E4" w:rsidRDefault="00EB57E4" w:rsidP="00EB57E4">
      <w:pPr>
        <w:autoSpaceDE w:val="0"/>
        <w:autoSpaceDN w:val="0"/>
        <w:adjustRightInd w:val="0"/>
        <w:rPr>
          <w:rFonts w:ascii="Times New Roman" w:hAnsi="Times New Roman"/>
          <w:sz w:val="24"/>
          <w:szCs w:val="24"/>
        </w:rPr>
      </w:pPr>
      <w:r w:rsidRPr="00EB57E4">
        <w:rPr>
          <w:rFonts w:ascii="Times New Roman" w:hAnsi="Times New Roman"/>
          <w:sz w:val="24"/>
          <w:szCs w:val="24"/>
        </w:rPr>
        <w:t>5. Vent systems for Category IV appliances that terminate</w:t>
      </w:r>
      <w:r>
        <w:rPr>
          <w:rFonts w:ascii="Times New Roman" w:hAnsi="Times New Roman"/>
          <w:sz w:val="24"/>
          <w:szCs w:val="24"/>
        </w:rPr>
        <w:t xml:space="preserve"> </w:t>
      </w:r>
      <w:r w:rsidRPr="00EB57E4">
        <w:rPr>
          <w:rFonts w:ascii="Times New Roman" w:hAnsi="Times New Roman"/>
          <w:sz w:val="24"/>
          <w:szCs w:val="24"/>
        </w:rPr>
        <w:t>through an outside wall of a building and discharge flue gases perpendicular to the adjacent wall shall be</w:t>
      </w:r>
      <w:r>
        <w:rPr>
          <w:rFonts w:ascii="Times New Roman" w:hAnsi="Times New Roman"/>
          <w:sz w:val="24"/>
          <w:szCs w:val="24"/>
        </w:rPr>
        <w:t xml:space="preserve"> </w:t>
      </w:r>
      <w:r w:rsidRPr="00EB57E4">
        <w:rPr>
          <w:rFonts w:ascii="Times New Roman" w:hAnsi="Times New Roman"/>
          <w:sz w:val="24"/>
          <w:szCs w:val="24"/>
        </w:rPr>
        <w:t>located not less than 10 feet (3048 mm) horizontally</w:t>
      </w:r>
    </w:p>
    <w:p w:rsidR="00EB57E4" w:rsidRPr="00EB57E4" w:rsidRDefault="00EB57E4" w:rsidP="00EB57E4">
      <w:pPr>
        <w:autoSpaceDE w:val="0"/>
        <w:autoSpaceDN w:val="0"/>
        <w:adjustRightInd w:val="0"/>
        <w:rPr>
          <w:rFonts w:ascii="Times New Roman" w:hAnsi="Times New Roman"/>
          <w:sz w:val="24"/>
          <w:szCs w:val="24"/>
        </w:rPr>
      </w:pPr>
      <w:proofErr w:type="gramStart"/>
      <w:r w:rsidRPr="00EB57E4">
        <w:rPr>
          <w:rFonts w:ascii="Times New Roman" w:hAnsi="Times New Roman"/>
          <w:sz w:val="24"/>
          <w:szCs w:val="24"/>
        </w:rPr>
        <w:t>from</w:t>
      </w:r>
      <w:proofErr w:type="gramEnd"/>
      <w:r w:rsidRPr="00EB57E4">
        <w:rPr>
          <w:rFonts w:ascii="Times New Roman" w:hAnsi="Times New Roman"/>
          <w:sz w:val="24"/>
          <w:szCs w:val="24"/>
        </w:rPr>
        <w:t xml:space="preserve"> an operable opening in an adjacent building. This</w:t>
      </w:r>
      <w:r>
        <w:rPr>
          <w:rFonts w:ascii="Times New Roman" w:hAnsi="Times New Roman"/>
          <w:sz w:val="24"/>
          <w:szCs w:val="24"/>
        </w:rPr>
        <w:t xml:space="preserve"> </w:t>
      </w:r>
      <w:r w:rsidRPr="00EB57E4">
        <w:rPr>
          <w:rFonts w:ascii="Times New Roman" w:hAnsi="Times New Roman"/>
          <w:sz w:val="24"/>
          <w:szCs w:val="24"/>
        </w:rPr>
        <w:t>requirement shall not apply to vent terminals that are 2</w:t>
      </w:r>
    </w:p>
    <w:p w:rsidR="00EB57E4" w:rsidRPr="00EB57E4" w:rsidRDefault="00EB57E4" w:rsidP="00EB57E4">
      <w:pPr>
        <w:autoSpaceDE w:val="0"/>
        <w:autoSpaceDN w:val="0"/>
        <w:adjustRightInd w:val="0"/>
        <w:rPr>
          <w:rFonts w:cs="Arial"/>
          <w:sz w:val="24"/>
          <w:szCs w:val="24"/>
        </w:rPr>
      </w:pPr>
      <w:proofErr w:type="gramStart"/>
      <w:r w:rsidRPr="00EB57E4">
        <w:rPr>
          <w:rFonts w:ascii="Times New Roman" w:hAnsi="Times New Roman"/>
          <w:sz w:val="24"/>
          <w:szCs w:val="24"/>
        </w:rPr>
        <w:t>feet</w:t>
      </w:r>
      <w:proofErr w:type="gramEnd"/>
      <w:r w:rsidRPr="00EB57E4">
        <w:rPr>
          <w:rFonts w:ascii="Times New Roman" w:hAnsi="Times New Roman"/>
          <w:sz w:val="24"/>
          <w:szCs w:val="24"/>
        </w:rPr>
        <w:t xml:space="preserve"> (607 mm) or more above or 25 feet (7620 mm) or</w:t>
      </w:r>
      <w:r>
        <w:rPr>
          <w:rFonts w:ascii="Times New Roman" w:hAnsi="Times New Roman"/>
          <w:sz w:val="24"/>
          <w:szCs w:val="24"/>
        </w:rPr>
        <w:t xml:space="preserve"> </w:t>
      </w:r>
      <w:r w:rsidRPr="00EB57E4">
        <w:rPr>
          <w:rFonts w:ascii="Times New Roman" w:hAnsi="Times New Roman"/>
          <w:sz w:val="24"/>
          <w:szCs w:val="24"/>
        </w:rPr>
        <w:t>more below operable openings.</w:t>
      </w:r>
    </w:p>
    <w:p w:rsidR="00D01EBB" w:rsidRDefault="00D01EBB" w:rsidP="00A45EF1">
      <w:pPr>
        <w:widowControl w:val="0"/>
        <w:autoSpaceDE w:val="0"/>
        <w:autoSpaceDN w:val="0"/>
        <w:ind w:left="720"/>
        <w:rPr>
          <w:rFonts w:eastAsia="Arial" w:cs="Arial"/>
          <w:szCs w:val="22"/>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Default="00D01EBB" w:rsidP="00A45EF1">
      <w:pPr>
        <w:widowControl w:val="0"/>
        <w:autoSpaceDE w:val="0"/>
        <w:autoSpaceDN w:val="0"/>
        <w:ind w:left="720"/>
        <w:rPr>
          <w:rFonts w:eastAsia="Arial" w:cs="Arial"/>
          <w:szCs w:val="22"/>
        </w:rPr>
      </w:pPr>
    </w:p>
    <w:p w:rsidR="00D01EBB" w:rsidRDefault="00D01EBB" w:rsidP="00A45EF1">
      <w:pPr>
        <w:widowControl w:val="0"/>
        <w:autoSpaceDE w:val="0"/>
        <w:autoSpaceDN w:val="0"/>
        <w:ind w:left="720"/>
        <w:rPr>
          <w:rFonts w:eastAsia="Arial" w:cs="Arial"/>
          <w:szCs w:val="22"/>
        </w:rPr>
      </w:pPr>
    </w:p>
    <w:p w:rsidR="00D01EBB" w:rsidRDefault="00D01EBB" w:rsidP="00A45EF1">
      <w:pPr>
        <w:widowControl w:val="0"/>
        <w:autoSpaceDE w:val="0"/>
        <w:autoSpaceDN w:val="0"/>
        <w:ind w:left="720"/>
        <w:rPr>
          <w:rFonts w:eastAsia="Arial" w:cs="Arial"/>
          <w:szCs w:val="22"/>
        </w:rPr>
      </w:pPr>
    </w:p>
    <w:p w:rsidR="00D01EBB" w:rsidRDefault="00D01EBB" w:rsidP="00A45EF1">
      <w:pPr>
        <w:widowControl w:val="0"/>
        <w:autoSpaceDE w:val="0"/>
        <w:autoSpaceDN w:val="0"/>
        <w:ind w:left="720"/>
        <w:rPr>
          <w:rFonts w:eastAsia="Arial" w:cs="Arial"/>
          <w:szCs w:val="22"/>
        </w:rPr>
      </w:pPr>
    </w:p>
    <w:p w:rsidR="00D01EBB" w:rsidRDefault="00D01EBB" w:rsidP="00A45EF1">
      <w:pPr>
        <w:rPr>
          <w:rFonts w:eastAsia="Arial"/>
          <w:color w:val="31849B"/>
          <w:w w:val="99"/>
          <w:sz w:val="36"/>
          <w:szCs w:val="36"/>
        </w:rPr>
      </w:pPr>
    </w:p>
    <w:p w:rsidR="00D01EBB" w:rsidRPr="004E5CD7" w:rsidRDefault="00D01EBB" w:rsidP="00A45EF1">
      <w:pPr>
        <w:widowControl w:val="0"/>
        <w:autoSpaceDE w:val="0"/>
        <w:autoSpaceDN w:val="0"/>
        <w:spacing w:before="80" w:line="235" w:lineRule="auto"/>
        <w:ind w:left="2883" w:right="1591" w:hanging="3"/>
        <w:rPr>
          <w:rFonts w:hAnsi="Times New Roman"/>
          <w:b/>
          <w:szCs w:val="22"/>
        </w:rPr>
      </w:pPr>
      <w:r w:rsidRPr="004E5CD7">
        <w:rPr>
          <w:rFonts w:hAnsi="Times New Roman"/>
          <w:b/>
          <w:szCs w:val="22"/>
        </w:rPr>
        <w:t xml:space="preserve">TABLE 503.8 </w:t>
      </w:r>
      <w:proofErr w:type="gramStart"/>
      <w:r w:rsidRPr="004E5CD7">
        <w:rPr>
          <w:rFonts w:hAnsi="Times New Roman"/>
          <w:b/>
          <w:w w:val="95"/>
          <w:szCs w:val="22"/>
        </w:rPr>
        <w:t>THROUGH-THE-WALL</w:t>
      </w:r>
      <w:proofErr w:type="gramEnd"/>
      <w:r w:rsidRPr="004E5CD7">
        <w:rPr>
          <w:rFonts w:hAnsi="Times New Roman"/>
          <w:b/>
          <w:w w:val="95"/>
          <w:szCs w:val="22"/>
        </w:rPr>
        <w:t>,</w:t>
      </w:r>
    </w:p>
    <w:p w:rsidR="00D01EBB" w:rsidRPr="004E5CD7" w:rsidRDefault="00D01EBB" w:rsidP="00A45EF1">
      <w:pPr>
        <w:widowControl w:val="0"/>
        <w:autoSpaceDE w:val="0"/>
        <w:autoSpaceDN w:val="0"/>
        <w:spacing w:line="180" w:lineRule="exact"/>
        <w:ind w:left="2062"/>
        <w:rPr>
          <w:rFonts w:hAnsi="Times New Roman"/>
          <w:b/>
          <w:szCs w:val="22"/>
        </w:rPr>
      </w:pPr>
      <w:r w:rsidRPr="004E5CD7">
        <w:rPr>
          <w:rFonts w:hAnsi="Times New Roman"/>
          <w:b/>
          <w:szCs w:val="22"/>
        </w:rPr>
        <w:t>DIRECT-VENT TERMINATION CLEARANCES</w:t>
      </w:r>
    </w:p>
    <w:tbl>
      <w:tblPr>
        <w:tblW w:w="0" w:type="auto"/>
        <w:tblInd w:w="1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2762"/>
      </w:tblGrid>
      <w:tr w:rsidR="00D01EBB" w:rsidRPr="00BF1B6E" w:rsidTr="00741FC3">
        <w:trPr>
          <w:trHeight w:val="710"/>
        </w:trPr>
        <w:tc>
          <w:tcPr>
            <w:tcW w:w="2148" w:type="dxa"/>
          </w:tcPr>
          <w:p w:rsidR="00D01EBB" w:rsidRPr="00BF1B6E" w:rsidRDefault="00930D81" w:rsidP="00A45EF1">
            <w:pPr>
              <w:widowControl w:val="0"/>
              <w:autoSpaceDE w:val="0"/>
              <w:autoSpaceDN w:val="0"/>
              <w:spacing w:before="99" w:line="235" w:lineRule="auto"/>
              <w:ind w:left="155" w:right="139" w:hanging="4"/>
              <w:jc w:val="center"/>
              <w:rPr>
                <w:rFonts w:hAnsi="Times New Roman"/>
                <w:b/>
                <w:sz w:val="14"/>
                <w:szCs w:val="22"/>
              </w:rPr>
            </w:pPr>
            <w:r>
              <w:rPr>
                <w:rFonts w:eastAsia="Arial" w:cs="Arial"/>
                <w:noProof/>
                <w:szCs w:val="22"/>
              </w:rPr>
              <mc:AlternateContent>
                <mc:Choice Requires="wps">
                  <w:drawing>
                    <wp:anchor distT="0" distB="0" distL="114300" distR="114300" simplePos="0" relativeHeight="251710464" behindDoc="0" locked="0" layoutInCell="1" allowOverlap="1">
                      <wp:simplePos x="0" y="0"/>
                      <wp:positionH relativeFrom="column">
                        <wp:posOffset>-1214755</wp:posOffset>
                      </wp:positionH>
                      <wp:positionV relativeFrom="paragraph">
                        <wp:posOffset>8890</wp:posOffset>
                      </wp:positionV>
                      <wp:extent cx="472440" cy="1442720"/>
                      <wp:effectExtent l="13970" t="8890" r="27940" b="5715"/>
                      <wp:wrapNone/>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Table 503.8</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60" type="#_x0000_t202" style="position:absolute;left:0;text-align:left;margin-left:-95.65pt;margin-top:.7pt;width:37.2pt;height:11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CZAIAANQEAAAOAAAAZHJzL2Uyb0RvYy54bWysVE1v2zAMvQ/YfxB0X+14TpsadYquXYcB&#10;+wLaYWdFlm1hsqhJSuz++1F0mgbtdhlmA4JkUo98fKQvLqfBsJ3yQYOt+eIk50xZCY22Xc2/39++&#10;WXEWorCNMGBVzR9U4Jfr168uRlepAnowjfIMQWyoRlfzPkZXZVmQvRpEOAGnLBpb8IOIePRd1ngx&#10;IvpgsiLPT7MRfOM8SBUCfr2ZjXxN+G2rZPzatkFFZmqOuUVaPa2btGbrC1F1Xrhey30a4h+yGIS2&#10;GPQAdSOiYFuvX0ANWnoI0MYTCUMGbaulIg7IZpE/Y3PXC6eICxYnuEOZwv+DlV923zzTTc1PObNi&#10;QInu1RTZO5jYcpXKM7pQodedQ7844XeUmagG9wnkz8AsXPfCdurKexh7JRpMb5FuZkdXZ5yQQDbj&#10;Z2gwjthGIKCp9UOqHVaDITrK9HCQJuUi8WN5VpQlWiSaFmVZnBWkXSaqx9vOh/hBwcDSpuYepSd0&#10;sfsUYspGVI8uKVgAo5tbbQwdfLe5Np7tBLbJLT1E4JmbsWys+fmyWM4F+CtETs+fIAYdsd+NHmq+&#10;OjiJKpXtvW2oG6PQZt5jysam/BR1MvKgMm0R4q5vRtboxLRYljlWRpgOJ1BGz5mH+EPHntonVfIF&#10;xVWe3n1+8IhHNToKRfolyWbx4rSZqFPelulmEncDzQMqivFINvwP4CatxRlmNOJY1Tz82gqvODMf&#10;LTbGOYqHpkiHcplkZP7Ysjm2CCt7wGmNSI+213Ge3a3zuusx2NyKFq6wmVpNOj8ltm9BHB2ith/z&#10;NJvHZ/J6+hmtfwMAAP//AwBQSwMEFAAGAAgAAAAhALq/i6bfAAAACwEAAA8AAABkcnMvZG93bnJl&#10;di54bWxMj0FPg0AQhe8m/ofNmHijy1LFFlmaBqNHE2tN9LaFEYjsLGG3gP/e8aTHyfvy3jf5brG9&#10;mHD0nSMNahWDQKpc3VGj4fj6GG1A+GCoNr0j1PCNHnbF5UVustrN9ILTITSCS8hnRkMbwpBJ6asW&#10;rfErNyBx9ulGawKfYyPr0cxcbnuZxHEqremIF1ozYNli9XU4Ww3v64eJSH7c+ee3ubzd++PwVMZa&#10;X18t+3sQAZfwB8OvPqtDwU4nd6bai15DpLZqzSwnNyAYiJRKtyBOGpJkk4Iscvn/h+IHAAD//wMA&#10;UEsBAi0AFAAGAAgAAAAhALaDOJL+AAAA4QEAABMAAAAAAAAAAAAAAAAAAAAAAFtDb250ZW50X1R5&#10;cGVzXS54bWxQSwECLQAUAAYACAAAACEAOP0h/9YAAACUAQAACwAAAAAAAAAAAAAAAAAvAQAAX3Jl&#10;bHMvLnJlbHNQSwECLQAUAAYACAAAACEApb/0gmQCAADUBAAADgAAAAAAAAAAAAAAAAAuAgAAZHJz&#10;L2Uyb0RvYy54bWxQSwECLQAUAAYACAAAACEAur+Lpt8AAAALAQAADwAAAAAAAAAAAAAAAAC+BAAA&#10;ZHJzL2Rvd25yZXYueG1sUEsFBgAAAAAEAAQA8wAAAMoFA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Table 503.8</w:t>
                            </w:r>
                          </w:p>
                        </w:txbxContent>
                      </v:textbox>
                    </v:shape>
                  </w:pict>
                </mc:Fallback>
              </mc:AlternateContent>
            </w:r>
            <w:r w:rsidR="00D01EBB" w:rsidRPr="00BF1B6E">
              <w:rPr>
                <w:rFonts w:hAnsi="Times New Roman"/>
                <w:b/>
                <w:sz w:val="14"/>
                <w:szCs w:val="22"/>
              </w:rPr>
              <w:t>DIRECT-VENT APPLIANCE INPUT RATING</w:t>
            </w:r>
          </w:p>
          <w:p w:rsidR="00D01EBB" w:rsidRPr="00BF1B6E" w:rsidRDefault="00D01EBB" w:rsidP="00A45EF1">
            <w:pPr>
              <w:widowControl w:val="0"/>
              <w:autoSpaceDE w:val="0"/>
              <w:autoSpaceDN w:val="0"/>
              <w:spacing w:before="1"/>
              <w:ind w:left="802" w:right="790"/>
              <w:jc w:val="center"/>
              <w:rPr>
                <w:rFonts w:hAnsi="Times New Roman"/>
                <w:b/>
                <w:sz w:val="14"/>
                <w:szCs w:val="22"/>
              </w:rPr>
            </w:pPr>
            <w:r w:rsidRPr="00BF1B6E">
              <w:rPr>
                <w:rFonts w:hAnsi="Times New Roman"/>
                <w:b/>
                <w:sz w:val="14"/>
                <w:szCs w:val="22"/>
              </w:rPr>
              <w:t>(Btu/</w:t>
            </w:r>
            <w:proofErr w:type="spellStart"/>
            <w:r w:rsidRPr="00BF1B6E">
              <w:rPr>
                <w:rFonts w:hAnsi="Times New Roman"/>
                <w:b/>
                <w:sz w:val="14"/>
                <w:szCs w:val="22"/>
              </w:rPr>
              <w:t>hr</w:t>
            </w:r>
            <w:proofErr w:type="spellEnd"/>
            <w:r w:rsidRPr="00BF1B6E">
              <w:rPr>
                <w:rFonts w:hAnsi="Times New Roman"/>
                <w:b/>
                <w:sz w:val="14"/>
                <w:szCs w:val="22"/>
              </w:rPr>
              <w:t>)</w:t>
            </w:r>
          </w:p>
        </w:tc>
        <w:tc>
          <w:tcPr>
            <w:tcW w:w="2762" w:type="dxa"/>
          </w:tcPr>
          <w:p w:rsidR="00D01EBB" w:rsidRPr="00BF1B6E" w:rsidRDefault="00D01EBB" w:rsidP="00A45EF1">
            <w:pPr>
              <w:widowControl w:val="0"/>
              <w:autoSpaceDE w:val="0"/>
              <w:autoSpaceDN w:val="0"/>
              <w:spacing w:before="15"/>
              <w:ind w:left="149" w:right="138"/>
              <w:jc w:val="center"/>
              <w:rPr>
                <w:rFonts w:hAnsi="Times New Roman"/>
                <w:b/>
                <w:sz w:val="14"/>
                <w:szCs w:val="22"/>
              </w:rPr>
            </w:pPr>
            <w:r w:rsidRPr="00BF1B6E">
              <w:rPr>
                <w:rFonts w:hAnsi="Times New Roman"/>
                <w:b/>
                <w:sz w:val="14"/>
                <w:szCs w:val="22"/>
              </w:rPr>
              <w:t>THROUGH-THE-WALL VENT TERMINAL CLEARANCE FROM ANY AIR OPENING INTO THE BUILDING</w:t>
            </w:r>
          </w:p>
          <w:p w:rsidR="00D01EBB" w:rsidRPr="00BF1B6E" w:rsidRDefault="00D01EBB" w:rsidP="00A45EF1">
            <w:pPr>
              <w:widowControl w:val="0"/>
              <w:autoSpaceDE w:val="0"/>
              <w:autoSpaceDN w:val="0"/>
              <w:spacing w:line="158" w:lineRule="exact"/>
              <w:ind w:left="149" w:right="137"/>
              <w:jc w:val="center"/>
              <w:rPr>
                <w:rFonts w:hAnsi="Times New Roman"/>
                <w:b/>
                <w:sz w:val="14"/>
                <w:szCs w:val="22"/>
              </w:rPr>
            </w:pPr>
            <w:r w:rsidRPr="00BF1B6E">
              <w:rPr>
                <w:rFonts w:hAnsi="Times New Roman"/>
                <w:b/>
                <w:sz w:val="14"/>
                <w:szCs w:val="22"/>
              </w:rPr>
              <w:t>(inches)</w:t>
            </w:r>
          </w:p>
        </w:tc>
      </w:tr>
      <w:tr w:rsidR="00D01EBB" w:rsidRPr="00BF1B6E" w:rsidTr="00741FC3">
        <w:trPr>
          <w:trHeight w:val="268"/>
        </w:trPr>
        <w:tc>
          <w:tcPr>
            <w:tcW w:w="2148" w:type="dxa"/>
          </w:tcPr>
          <w:p w:rsidR="00D01EBB" w:rsidRPr="00BF1B6E" w:rsidRDefault="00D01EBB" w:rsidP="00A45EF1">
            <w:pPr>
              <w:widowControl w:val="0"/>
              <w:autoSpaceDE w:val="0"/>
              <w:autoSpaceDN w:val="0"/>
              <w:spacing w:before="7"/>
              <w:ind w:left="40"/>
              <w:rPr>
                <w:rFonts w:ascii="Times New Roman" w:hAnsi="Times New Roman"/>
                <w:sz w:val="18"/>
                <w:szCs w:val="22"/>
              </w:rPr>
            </w:pPr>
            <w:r w:rsidRPr="00BF1B6E">
              <w:rPr>
                <w:rFonts w:ascii="Times New Roman" w:hAnsi="Times New Roman"/>
                <w:sz w:val="18"/>
                <w:szCs w:val="22"/>
              </w:rPr>
              <w:t>&lt; 10,000</w:t>
            </w:r>
          </w:p>
        </w:tc>
        <w:tc>
          <w:tcPr>
            <w:tcW w:w="2762" w:type="dxa"/>
          </w:tcPr>
          <w:p w:rsidR="00D01EBB" w:rsidRPr="00BF1B6E" w:rsidRDefault="00D01EBB" w:rsidP="00A45EF1">
            <w:pPr>
              <w:widowControl w:val="0"/>
              <w:autoSpaceDE w:val="0"/>
              <w:autoSpaceDN w:val="0"/>
              <w:spacing w:before="7"/>
              <w:ind w:left="11"/>
              <w:jc w:val="center"/>
              <w:rPr>
                <w:rFonts w:ascii="Times New Roman" w:hAnsi="Times New Roman"/>
                <w:sz w:val="18"/>
                <w:szCs w:val="22"/>
              </w:rPr>
            </w:pPr>
            <w:r w:rsidRPr="00BF1B6E">
              <w:rPr>
                <w:rFonts w:ascii="Times New Roman" w:hAnsi="Times New Roman"/>
                <w:sz w:val="18"/>
                <w:szCs w:val="22"/>
              </w:rPr>
              <w:t>6</w:t>
            </w:r>
          </w:p>
        </w:tc>
      </w:tr>
      <w:tr w:rsidR="00D01EBB" w:rsidRPr="00BF1B6E" w:rsidTr="00741FC3">
        <w:trPr>
          <w:trHeight w:val="270"/>
        </w:trPr>
        <w:tc>
          <w:tcPr>
            <w:tcW w:w="2148" w:type="dxa"/>
          </w:tcPr>
          <w:p w:rsidR="00D01EBB" w:rsidRPr="00BF1B6E" w:rsidRDefault="00D01EBB" w:rsidP="00A45EF1">
            <w:pPr>
              <w:widowControl w:val="0"/>
              <w:autoSpaceDE w:val="0"/>
              <w:autoSpaceDN w:val="0"/>
              <w:spacing w:line="219" w:lineRule="exact"/>
              <w:ind w:left="40"/>
              <w:rPr>
                <w:rFonts w:ascii="Times New Roman" w:hAnsi="Times New Roman"/>
                <w:sz w:val="18"/>
                <w:szCs w:val="22"/>
              </w:rPr>
            </w:pPr>
            <w:r w:rsidRPr="00BF1B6E">
              <w:rPr>
                <w:rFonts w:ascii="Symbol" w:hAnsi="Symbol"/>
                <w:sz w:val="20"/>
                <w:szCs w:val="22"/>
              </w:rPr>
              <w:t></w:t>
            </w:r>
            <w:r w:rsidRPr="00BF1B6E">
              <w:rPr>
                <w:rFonts w:ascii="Times New Roman" w:hAnsi="Times New Roman"/>
                <w:sz w:val="20"/>
                <w:szCs w:val="22"/>
              </w:rPr>
              <w:t xml:space="preserve"> </w:t>
            </w:r>
            <w:r w:rsidRPr="00BF1B6E">
              <w:rPr>
                <w:rFonts w:ascii="Times New Roman" w:hAnsi="Times New Roman"/>
                <w:sz w:val="18"/>
                <w:szCs w:val="22"/>
              </w:rPr>
              <w:t xml:space="preserve">10,000 </w:t>
            </w:r>
            <w:r w:rsidRPr="00BF1B6E">
              <w:rPr>
                <w:rFonts w:ascii="Symbol" w:hAnsi="Symbol"/>
                <w:sz w:val="20"/>
                <w:szCs w:val="22"/>
              </w:rPr>
              <w:t></w:t>
            </w:r>
            <w:r w:rsidRPr="00BF1B6E">
              <w:rPr>
                <w:rFonts w:ascii="Times New Roman" w:hAnsi="Times New Roman"/>
                <w:sz w:val="20"/>
                <w:szCs w:val="22"/>
              </w:rPr>
              <w:t xml:space="preserve"> </w:t>
            </w:r>
            <w:r w:rsidRPr="00BF1B6E">
              <w:rPr>
                <w:rFonts w:ascii="Times New Roman" w:hAnsi="Times New Roman"/>
                <w:sz w:val="18"/>
                <w:szCs w:val="22"/>
              </w:rPr>
              <w:t>50,000</w:t>
            </w:r>
          </w:p>
        </w:tc>
        <w:tc>
          <w:tcPr>
            <w:tcW w:w="2762" w:type="dxa"/>
          </w:tcPr>
          <w:p w:rsidR="00D01EBB" w:rsidRPr="00BF1B6E" w:rsidRDefault="00D01EBB" w:rsidP="00A45EF1">
            <w:pPr>
              <w:widowControl w:val="0"/>
              <w:autoSpaceDE w:val="0"/>
              <w:autoSpaceDN w:val="0"/>
              <w:spacing w:before="7"/>
              <w:ind w:left="11"/>
              <w:jc w:val="center"/>
              <w:rPr>
                <w:rFonts w:ascii="Times New Roman" w:hAnsi="Times New Roman"/>
                <w:sz w:val="18"/>
                <w:szCs w:val="22"/>
              </w:rPr>
            </w:pPr>
            <w:r w:rsidRPr="00BF1B6E">
              <w:rPr>
                <w:rFonts w:ascii="Times New Roman" w:hAnsi="Times New Roman"/>
                <w:sz w:val="18"/>
                <w:szCs w:val="22"/>
              </w:rPr>
              <w:t>9</w:t>
            </w:r>
          </w:p>
        </w:tc>
      </w:tr>
      <w:tr w:rsidR="00D01EBB" w:rsidRPr="00BF1B6E" w:rsidTr="00741FC3">
        <w:trPr>
          <w:trHeight w:val="270"/>
        </w:trPr>
        <w:tc>
          <w:tcPr>
            <w:tcW w:w="2148" w:type="dxa"/>
          </w:tcPr>
          <w:p w:rsidR="00D01EBB" w:rsidRPr="00BF1B6E" w:rsidRDefault="00D01EBB" w:rsidP="00A45EF1">
            <w:pPr>
              <w:widowControl w:val="0"/>
              <w:autoSpaceDE w:val="0"/>
              <w:autoSpaceDN w:val="0"/>
              <w:spacing w:line="219" w:lineRule="exact"/>
              <w:ind w:left="40"/>
              <w:rPr>
                <w:rFonts w:ascii="Times New Roman" w:hAnsi="Times New Roman"/>
                <w:sz w:val="18"/>
                <w:szCs w:val="22"/>
              </w:rPr>
            </w:pPr>
            <w:r w:rsidRPr="00BF1B6E">
              <w:rPr>
                <w:rFonts w:ascii="Times New Roman" w:hAnsi="Times New Roman"/>
                <w:sz w:val="18"/>
                <w:szCs w:val="22"/>
              </w:rPr>
              <w:t xml:space="preserve">&gt; 50,000 </w:t>
            </w:r>
            <w:r w:rsidRPr="00BF1B6E">
              <w:rPr>
                <w:rFonts w:ascii="Symbol" w:hAnsi="Symbol"/>
                <w:sz w:val="20"/>
                <w:szCs w:val="22"/>
              </w:rPr>
              <w:t></w:t>
            </w:r>
            <w:r w:rsidRPr="00BF1B6E">
              <w:rPr>
                <w:rFonts w:ascii="Times New Roman" w:hAnsi="Times New Roman"/>
                <w:sz w:val="20"/>
                <w:szCs w:val="22"/>
              </w:rPr>
              <w:t xml:space="preserve"> </w:t>
            </w:r>
            <w:r w:rsidRPr="00BF1B6E">
              <w:rPr>
                <w:rFonts w:ascii="Times New Roman" w:hAnsi="Times New Roman"/>
                <w:sz w:val="18"/>
                <w:szCs w:val="22"/>
              </w:rPr>
              <w:t>150,000</w:t>
            </w:r>
          </w:p>
        </w:tc>
        <w:tc>
          <w:tcPr>
            <w:tcW w:w="2762" w:type="dxa"/>
          </w:tcPr>
          <w:p w:rsidR="00D01EBB" w:rsidRPr="00BF1B6E" w:rsidRDefault="00D01EBB" w:rsidP="00A45EF1">
            <w:pPr>
              <w:widowControl w:val="0"/>
              <w:autoSpaceDE w:val="0"/>
              <w:autoSpaceDN w:val="0"/>
              <w:spacing w:before="7"/>
              <w:ind w:left="145" w:right="138"/>
              <w:jc w:val="center"/>
              <w:rPr>
                <w:rFonts w:ascii="Times New Roman" w:hAnsi="Times New Roman"/>
                <w:sz w:val="18"/>
                <w:szCs w:val="22"/>
              </w:rPr>
            </w:pPr>
            <w:r w:rsidRPr="00BF1B6E">
              <w:rPr>
                <w:rFonts w:ascii="Times New Roman" w:hAnsi="Times New Roman"/>
                <w:sz w:val="18"/>
                <w:szCs w:val="22"/>
              </w:rPr>
              <w:t>12</w:t>
            </w:r>
          </w:p>
        </w:tc>
      </w:tr>
      <w:tr w:rsidR="00D01EBB" w:rsidRPr="00BF1B6E" w:rsidTr="00741FC3">
        <w:trPr>
          <w:trHeight w:val="868"/>
        </w:trPr>
        <w:tc>
          <w:tcPr>
            <w:tcW w:w="2148" w:type="dxa"/>
          </w:tcPr>
          <w:p w:rsidR="00D01EBB" w:rsidRPr="00BF1B6E" w:rsidRDefault="00D01EBB" w:rsidP="00A45EF1">
            <w:pPr>
              <w:widowControl w:val="0"/>
              <w:autoSpaceDE w:val="0"/>
              <w:autoSpaceDN w:val="0"/>
              <w:spacing w:before="8"/>
              <w:rPr>
                <w:rFonts w:hAnsi="Times New Roman"/>
                <w:b/>
                <w:sz w:val="26"/>
                <w:szCs w:val="22"/>
              </w:rPr>
            </w:pPr>
          </w:p>
          <w:p w:rsidR="00D01EBB" w:rsidRPr="00BF1B6E" w:rsidRDefault="00D01EBB" w:rsidP="00A45EF1">
            <w:pPr>
              <w:widowControl w:val="0"/>
              <w:autoSpaceDE w:val="0"/>
              <w:autoSpaceDN w:val="0"/>
              <w:ind w:left="40"/>
              <w:rPr>
                <w:rFonts w:ascii="Times New Roman" w:hAnsi="Times New Roman"/>
                <w:sz w:val="18"/>
                <w:szCs w:val="22"/>
              </w:rPr>
            </w:pPr>
            <w:r w:rsidRPr="00BF1B6E">
              <w:rPr>
                <w:rFonts w:ascii="Times New Roman" w:hAnsi="Times New Roman"/>
                <w:sz w:val="18"/>
                <w:szCs w:val="22"/>
              </w:rPr>
              <w:t>&gt; 150,000</w:t>
            </w:r>
          </w:p>
        </w:tc>
        <w:tc>
          <w:tcPr>
            <w:tcW w:w="2762" w:type="dxa"/>
          </w:tcPr>
          <w:p w:rsidR="00D01EBB" w:rsidRPr="00BF1B6E" w:rsidRDefault="00D01EBB" w:rsidP="00A45EF1">
            <w:pPr>
              <w:widowControl w:val="0"/>
              <w:autoSpaceDE w:val="0"/>
              <w:autoSpaceDN w:val="0"/>
              <w:spacing w:before="12" w:line="232" w:lineRule="auto"/>
              <w:ind w:left="40" w:right="128"/>
              <w:rPr>
                <w:rFonts w:ascii="Times New Roman" w:hAnsi="Times New Roman"/>
                <w:sz w:val="18"/>
                <w:szCs w:val="22"/>
              </w:rPr>
            </w:pPr>
            <w:r w:rsidRPr="00BF1B6E">
              <w:rPr>
                <w:rFonts w:ascii="Times New Roman" w:hAnsi="Times New Roman"/>
                <w:sz w:val="18"/>
                <w:szCs w:val="22"/>
              </w:rPr>
              <w:t>In accordance with the appliance manufacturer’s instructions and not less than the clearances specified in Section 503.8, Item 2</w:t>
            </w:r>
          </w:p>
        </w:tc>
      </w:tr>
    </w:tbl>
    <w:p w:rsidR="00D01EBB" w:rsidRPr="00BF1B6E" w:rsidRDefault="00D01EBB" w:rsidP="00A45EF1">
      <w:pPr>
        <w:widowControl w:val="0"/>
        <w:autoSpaceDE w:val="0"/>
        <w:autoSpaceDN w:val="0"/>
        <w:spacing w:before="33"/>
        <w:ind w:left="548"/>
        <w:rPr>
          <w:rFonts w:ascii="Times New Roman" w:hAnsi="Times New Roman"/>
          <w:sz w:val="16"/>
          <w:szCs w:val="22"/>
        </w:rPr>
      </w:pPr>
      <w:r>
        <w:rPr>
          <w:rFonts w:ascii="Times New Roman" w:hAnsi="Times New Roman"/>
          <w:sz w:val="16"/>
          <w:szCs w:val="22"/>
        </w:rPr>
        <w:tab/>
      </w:r>
      <w:r>
        <w:rPr>
          <w:rFonts w:ascii="Times New Roman" w:hAnsi="Times New Roman"/>
          <w:sz w:val="16"/>
          <w:szCs w:val="22"/>
        </w:rPr>
        <w:tab/>
      </w:r>
      <w:r>
        <w:rPr>
          <w:rFonts w:ascii="Times New Roman" w:hAnsi="Times New Roman"/>
          <w:sz w:val="16"/>
          <w:szCs w:val="22"/>
        </w:rPr>
        <w:tab/>
      </w:r>
      <w:r w:rsidRPr="00BF1B6E">
        <w:rPr>
          <w:rFonts w:ascii="Times New Roman" w:hAnsi="Times New Roman"/>
          <w:sz w:val="16"/>
          <w:szCs w:val="22"/>
        </w:rPr>
        <w:t>For SI: 1 inch = 25.4 mm, 1 Btu/h = 0.2931 W.</w:t>
      </w: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Default="00D01EBB" w:rsidP="00A45EF1">
      <w:pPr>
        <w:widowControl w:val="0"/>
        <w:autoSpaceDE w:val="0"/>
        <w:autoSpaceDN w:val="0"/>
        <w:ind w:left="720"/>
        <w:rPr>
          <w:rFonts w:eastAsia="Arial" w:cs="Arial"/>
          <w:szCs w:val="22"/>
        </w:rPr>
      </w:pPr>
    </w:p>
    <w:p w:rsidR="00D01EBB" w:rsidRDefault="00D01EBB" w:rsidP="00A45EF1">
      <w:pPr>
        <w:widowControl w:val="0"/>
        <w:autoSpaceDE w:val="0"/>
        <w:autoSpaceDN w:val="0"/>
        <w:ind w:left="720"/>
        <w:rPr>
          <w:rFonts w:eastAsia="Arial" w:cs="Arial"/>
          <w:szCs w:val="22"/>
        </w:rPr>
      </w:pPr>
    </w:p>
    <w:p w:rsidR="00D01EBB" w:rsidRPr="00A2183B" w:rsidRDefault="00930D81" w:rsidP="00A45EF1">
      <w:pPr>
        <w:widowControl w:val="0"/>
        <w:autoSpaceDE w:val="0"/>
        <w:autoSpaceDN w:val="0"/>
        <w:spacing w:before="63" w:line="230" w:lineRule="auto"/>
        <w:ind w:left="720" w:right="38" w:hanging="1"/>
        <w:rPr>
          <w:rFonts w:ascii="Times New Roman" w:hAnsi="Times New Roman"/>
          <w:sz w:val="20"/>
        </w:rPr>
      </w:pPr>
      <w:r>
        <w:rPr>
          <w:rFonts w:ascii="Times New Roman" w:hAnsi="Times New Roman"/>
          <w:b/>
          <w:noProof/>
          <w:sz w:val="20"/>
        </w:rPr>
        <mc:AlternateContent>
          <mc:Choice Requires="wps">
            <w:drawing>
              <wp:anchor distT="0" distB="0" distL="114300" distR="114300" simplePos="0" relativeHeight="251711488" behindDoc="0" locked="0" layoutInCell="1" allowOverlap="1">
                <wp:simplePos x="0" y="0"/>
                <wp:positionH relativeFrom="column">
                  <wp:posOffset>-182880</wp:posOffset>
                </wp:positionH>
                <wp:positionV relativeFrom="paragraph">
                  <wp:posOffset>-2540</wp:posOffset>
                </wp:positionV>
                <wp:extent cx="472440" cy="1442720"/>
                <wp:effectExtent l="7620" t="6985" r="24765" b="7620"/>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614.4</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61" type="#_x0000_t202" style="position:absolute;left:0;text-align:left;margin-left:-14.4pt;margin-top:-.2pt;width:37.2pt;height:11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SFZAIAANQEAAAOAAAAZHJzL2Uyb0RvYy54bWysVE1v2zAMvQ/YfxB0X+14ztoadYquXYcB&#10;3QfQDjsrsmwLk0VNUmL334+ikzRot8swGxAkk3rk4yN9cTkNhm2VDxpszRcnOWfKSmi07Wr+/eH2&#10;zRlnIQrbCANW1fxRBX65ev3qYnSVKqAH0yjPEMSGanQ172N0VZYF2atBhBNwyqKxBT+IiEffZY0X&#10;I6IPJivy/F02gm+cB6lCwK83s5GvCL9tlYxf2zaoyEzNMbdIq6d1ndZsdSGqzgvXa7lLQ/xDFoPQ&#10;FoMeoG5EFGzj9QuoQUsPAdp4ImHIoG21VMQB2SzyZ2zue+EUccHiBHcoU/h/sPLL9ptnuql5yZkV&#10;A0r0oKbI3sPEluepPKMLFXrdO/SLE35HmYlqcHcgfwZm4boXtlNX3sPYK9Fgeot0Mzu6OuOEBLIe&#10;P0ODccQmAgFNrR9S7bAaDNFRpseDNCkXiR/L06Is0SLRtCjL4rQg7TJR7W87H+JHBQNLm5p7lJ7Q&#10;xfYuxJSNqPYuKVgAo5tbbQwdfLe+Np5tBbbJLT1E4JmbsWys+fmyWM4F+CtETs+fIAYdsd+NHmp+&#10;dnASVSrbB9tQN0ahzbzHlI1N+SnqZORBZdogxH3fjKzRiWmxLHOsjDAdTqCMnjMP8YeOPbVPquQL&#10;imd5enf5wR6PanQUivRLks3ixWk9Uae8XaabSdw1NI+oKMYj2fA/gJu0FqeY0YhjVfPwayO84sx8&#10;stgY5ygemiIdymWSkfljy/rYIqzsAac1Ij3aXsd5djfO667HYHMrWrjCZmo16fyU2K4FcXSI2m7M&#10;02wen8nr6We0+g0AAP//AwBQSwMEFAAGAAgAAAAhABrBRZfeAAAACAEAAA8AAABkcnMvZG93bnJl&#10;di54bWxMj0FPg0AQhe8m/Q+baeKtXaQtEmRpGho9mlhrorctOwKRnSXsFvDfO570Ni/v5b1v8v1s&#10;OzHi4FtHCu7WEQikypmWagXn18dVCsIHTUZ3jlDBN3rYF4ubXGfGTfSC4ynUgkvIZ1pBE0KfSemr&#10;Bq32a9cjsffpBqsDy6GWZtATl9tOxlGUSKtb4oVG91g2WH2drlbB++Y4EsmPe//8NpW7gz/3T2Wk&#10;1O1yPjyACDiHvzD84jM6FMx0cVcyXnQKVnHK6IGPLQj2t7sExEVBHCcpyCKX/x8ofgAAAP//AwBQ&#10;SwECLQAUAAYACAAAACEAtoM4kv4AAADhAQAAEwAAAAAAAAAAAAAAAAAAAAAAW0NvbnRlbnRfVHlw&#10;ZXNdLnhtbFBLAQItABQABgAIAAAAIQA4/SH/1gAAAJQBAAALAAAAAAAAAAAAAAAAAC8BAABfcmVs&#10;cy8ucmVsc1BLAQItABQABgAIAAAAIQCzppSFZAIAANQEAAAOAAAAAAAAAAAAAAAAAC4CAABkcnMv&#10;ZTJvRG9jLnhtbFBLAQItABQABgAIAAAAIQAawUWX3gAAAAgBAAAPAAAAAAAAAAAAAAAAAL4EAABk&#10;cnMvZG93bnJldi54bWxQSwUGAAAAAAQABADzAAAAyQU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614.4</w:t>
                      </w:r>
                    </w:p>
                  </w:txbxContent>
                </v:textbox>
              </v:shape>
            </w:pict>
          </mc:Fallback>
        </mc:AlternateContent>
      </w:r>
      <w:proofErr w:type="gramStart"/>
      <w:r w:rsidR="00D01EBB" w:rsidRPr="00A2183B">
        <w:rPr>
          <w:rFonts w:ascii="Times New Roman" w:hAnsi="Times New Roman"/>
          <w:b/>
          <w:sz w:val="20"/>
        </w:rPr>
        <w:t>[M] 614.4 Exhaust installation</w:t>
      </w:r>
      <w:proofErr w:type="gramEnd"/>
      <w:r w:rsidR="00D01EBB" w:rsidRPr="00A2183B">
        <w:rPr>
          <w:rFonts w:ascii="Times New Roman" w:hAnsi="Times New Roman"/>
          <w:b/>
          <w:sz w:val="20"/>
        </w:rPr>
        <w:t xml:space="preserve">. </w:t>
      </w:r>
      <w:r w:rsidR="00D01EBB" w:rsidRPr="00A2183B">
        <w:rPr>
          <w:rFonts w:ascii="Times New Roman" w:hAnsi="Times New Roman"/>
          <w:sz w:val="20"/>
        </w:rPr>
        <w:t>Exhaust ducts for clothes dryers shall terminate on the outside of the building and shall be equipped with a backdraft damper. Screens shall not be installed at the duct termination. Ducts shall not be</w:t>
      </w:r>
      <w:r w:rsidR="00D01EBB" w:rsidRPr="00A2183B">
        <w:rPr>
          <w:rFonts w:ascii="Times New Roman" w:hAnsi="Times New Roman"/>
          <w:spacing w:val="-28"/>
          <w:sz w:val="20"/>
        </w:rPr>
        <w:t xml:space="preserve"> </w:t>
      </w:r>
      <w:r w:rsidR="00D01EBB" w:rsidRPr="00A2183B">
        <w:rPr>
          <w:rFonts w:ascii="Times New Roman" w:hAnsi="Times New Roman"/>
          <w:sz w:val="20"/>
        </w:rPr>
        <w:t>connected or installed with sheet metal screws or other fasteners that will obstruct the flow. Clothes dryer exhaust ducts shall not be connected to a vent connector, vent or chimney. Clothes dryer exhaust ducts shall not extend into or through ducts or plenums.</w:t>
      </w:r>
      <w:r w:rsidR="00D01EBB" w:rsidRPr="00A2183B">
        <w:rPr>
          <w:rFonts w:ascii="Times New Roman" w:hAnsi="Times New Roman"/>
          <w:spacing w:val="-11"/>
          <w:sz w:val="20"/>
        </w:rPr>
        <w:t xml:space="preserve"> </w:t>
      </w:r>
      <w:r w:rsidR="00D01EBB" w:rsidRPr="00A2183B">
        <w:rPr>
          <w:rFonts w:ascii="Times New Roman" w:hAnsi="Times New Roman"/>
          <w:sz w:val="20"/>
        </w:rPr>
        <w:t>Clothes</w:t>
      </w:r>
      <w:r w:rsidR="00D01EBB" w:rsidRPr="00A2183B">
        <w:rPr>
          <w:rFonts w:ascii="Times New Roman" w:hAnsi="Times New Roman"/>
          <w:spacing w:val="-5"/>
          <w:sz w:val="20"/>
        </w:rPr>
        <w:t xml:space="preserve"> </w:t>
      </w:r>
      <w:r w:rsidR="00D01EBB" w:rsidRPr="00A2183B">
        <w:rPr>
          <w:rFonts w:ascii="Times New Roman" w:hAnsi="Times New Roman"/>
          <w:sz w:val="20"/>
        </w:rPr>
        <w:t>dryer</w:t>
      </w:r>
      <w:r w:rsidR="00D01EBB" w:rsidRPr="00A2183B">
        <w:rPr>
          <w:rFonts w:ascii="Times New Roman" w:hAnsi="Times New Roman"/>
          <w:spacing w:val="-9"/>
          <w:sz w:val="20"/>
        </w:rPr>
        <w:t xml:space="preserve"> </w:t>
      </w:r>
      <w:r w:rsidR="00D01EBB" w:rsidRPr="00A2183B">
        <w:rPr>
          <w:rFonts w:ascii="Times New Roman" w:hAnsi="Times New Roman"/>
          <w:sz w:val="20"/>
        </w:rPr>
        <w:t>exhaust</w:t>
      </w:r>
      <w:r w:rsidR="00D01EBB" w:rsidRPr="00A2183B">
        <w:rPr>
          <w:rFonts w:ascii="Times New Roman" w:hAnsi="Times New Roman"/>
          <w:spacing w:val="-7"/>
          <w:sz w:val="20"/>
        </w:rPr>
        <w:t xml:space="preserve"> </w:t>
      </w:r>
      <w:r w:rsidR="00D01EBB" w:rsidRPr="00A2183B">
        <w:rPr>
          <w:rFonts w:ascii="Times New Roman" w:hAnsi="Times New Roman"/>
          <w:sz w:val="20"/>
        </w:rPr>
        <w:t>ducts</w:t>
      </w:r>
      <w:r w:rsidR="00D01EBB" w:rsidRPr="00A2183B">
        <w:rPr>
          <w:rFonts w:ascii="Times New Roman" w:hAnsi="Times New Roman"/>
          <w:spacing w:val="-8"/>
          <w:sz w:val="20"/>
        </w:rPr>
        <w:t xml:space="preserve"> </w:t>
      </w:r>
      <w:r w:rsidR="00D01EBB" w:rsidRPr="00A2183B">
        <w:rPr>
          <w:rFonts w:ascii="Times New Roman" w:hAnsi="Times New Roman"/>
          <w:sz w:val="20"/>
        </w:rPr>
        <w:t>shall</w:t>
      </w:r>
      <w:r w:rsidR="00D01EBB" w:rsidRPr="00A2183B">
        <w:rPr>
          <w:rFonts w:ascii="Times New Roman" w:hAnsi="Times New Roman"/>
          <w:spacing w:val="-6"/>
          <w:sz w:val="20"/>
        </w:rPr>
        <w:t xml:space="preserve"> </w:t>
      </w:r>
      <w:r w:rsidR="00D01EBB" w:rsidRPr="00A2183B">
        <w:rPr>
          <w:rFonts w:ascii="Times New Roman" w:hAnsi="Times New Roman"/>
          <w:sz w:val="20"/>
        </w:rPr>
        <w:t>be</w:t>
      </w:r>
      <w:r w:rsidR="00D01EBB" w:rsidRPr="00A2183B">
        <w:rPr>
          <w:rFonts w:ascii="Times New Roman" w:hAnsi="Times New Roman"/>
          <w:spacing w:val="-7"/>
          <w:sz w:val="20"/>
        </w:rPr>
        <w:t xml:space="preserve"> </w:t>
      </w:r>
      <w:r w:rsidR="00D01EBB" w:rsidRPr="00A2183B">
        <w:rPr>
          <w:rFonts w:ascii="Times New Roman" w:hAnsi="Times New Roman"/>
          <w:sz w:val="20"/>
        </w:rPr>
        <w:t>sealed</w:t>
      </w:r>
      <w:r w:rsidR="00D01EBB" w:rsidRPr="00A2183B">
        <w:rPr>
          <w:rFonts w:ascii="Times New Roman" w:hAnsi="Times New Roman"/>
          <w:spacing w:val="-6"/>
          <w:sz w:val="20"/>
        </w:rPr>
        <w:t xml:space="preserve"> </w:t>
      </w:r>
      <w:r w:rsidR="00D01EBB" w:rsidRPr="00A2183B">
        <w:rPr>
          <w:rFonts w:ascii="Times New Roman" w:hAnsi="Times New Roman"/>
          <w:sz w:val="20"/>
        </w:rPr>
        <w:t>in</w:t>
      </w:r>
      <w:r w:rsidR="00D01EBB" w:rsidRPr="00A2183B">
        <w:rPr>
          <w:rFonts w:ascii="Times New Roman" w:hAnsi="Times New Roman"/>
          <w:spacing w:val="-8"/>
          <w:sz w:val="20"/>
        </w:rPr>
        <w:t xml:space="preserve"> </w:t>
      </w:r>
      <w:r w:rsidR="00D01EBB">
        <w:rPr>
          <w:rFonts w:ascii="Times New Roman" w:hAnsi="Times New Roman"/>
          <w:sz w:val="20"/>
        </w:rPr>
        <w:t>accor</w:t>
      </w:r>
      <w:r w:rsidR="00D01EBB" w:rsidRPr="00A2183B">
        <w:rPr>
          <w:rFonts w:ascii="Times New Roman" w:hAnsi="Times New Roman"/>
          <w:sz w:val="20"/>
        </w:rPr>
        <w:t xml:space="preserve">dance with Section 603.9 of the </w:t>
      </w:r>
      <w:r w:rsidR="00D01EBB" w:rsidRPr="00A2183B">
        <w:rPr>
          <w:rFonts w:ascii="Times New Roman" w:hAnsi="Times New Roman"/>
          <w:i/>
          <w:sz w:val="20"/>
        </w:rPr>
        <w:t>International Mechanical Code</w:t>
      </w:r>
      <w:r w:rsidR="00D01EBB" w:rsidRPr="00A2183B">
        <w:rPr>
          <w:rFonts w:ascii="Times New Roman" w:hAnsi="Times New Roman"/>
          <w:sz w:val="20"/>
        </w:rPr>
        <w:t>.</w:t>
      </w:r>
    </w:p>
    <w:p w:rsidR="00D01EBB" w:rsidRPr="00A2183B" w:rsidRDefault="00D01EBB" w:rsidP="00A45EF1">
      <w:pPr>
        <w:widowControl w:val="0"/>
        <w:autoSpaceDE w:val="0"/>
        <w:autoSpaceDN w:val="0"/>
        <w:spacing w:before="50" w:line="230" w:lineRule="auto"/>
        <w:ind w:left="720" w:right="38"/>
        <w:rPr>
          <w:rFonts w:ascii="Times New Roman" w:hAnsi="Times New Roman"/>
          <w:sz w:val="20"/>
          <w:szCs w:val="22"/>
        </w:rPr>
      </w:pPr>
      <w:r>
        <w:rPr>
          <w:rFonts w:ascii="Times New Roman" w:hAnsi="Times New Roman"/>
          <w:b/>
          <w:sz w:val="20"/>
          <w:szCs w:val="22"/>
        </w:rPr>
        <w:tab/>
      </w:r>
      <w:r w:rsidRPr="00A2183B">
        <w:rPr>
          <w:rFonts w:ascii="Times New Roman" w:hAnsi="Times New Roman"/>
          <w:b/>
          <w:sz w:val="20"/>
          <w:szCs w:val="22"/>
        </w:rPr>
        <w:t xml:space="preserve">614.4.1 Exhaust termination outlet and passageway. </w:t>
      </w:r>
      <w:r w:rsidRPr="00A2183B">
        <w:rPr>
          <w:rFonts w:ascii="Times New Roman" w:hAnsi="Times New Roman"/>
          <w:sz w:val="20"/>
          <w:szCs w:val="22"/>
        </w:rPr>
        <w:t xml:space="preserve">The passageway of dryer exhaust duct terminals shall be </w:t>
      </w:r>
      <w:r>
        <w:rPr>
          <w:rFonts w:ascii="Times New Roman" w:hAnsi="Times New Roman"/>
          <w:sz w:val="20"/>
          <w:szCs w:val="22"/>
        </w:rPr>
        <w:tab/>
      </w:r>
      <w:r w:rsidRPr="00A2183B">
        <w:rPr>
          <w:rFonts w:ascii="Times New Roman" w:hAnsi="Times New Roman"/>
          <w:sz w:val="20"/>
          <w:szCs w:val="22"/>
        </w:rPr>
        <w:t>undiminished in size and shall provide an open area of not less than 12.5 square inches (8065 mm</w:t>
      </w:r>
      <w:r w:rsidRPr="00A2183B">
        <w:rPr>
          <w:rFonts w:ascii="Times New Roman" w:hAnsi="Times New Roman"/>
          <w:sz w:val="20"/>
          <w:szCs w:val="22"/>
          <w:vertAlign w:val="superscript"/>
        </w:rPr>
        <w:t>2</w:t>
      </w:r>
      <w:r w:rsidRPr="00A2183B">
        <w:rPr>
          <w:rFonts w:ascii="Times New Roman" w:hAnsi="Times New Roman"/>
          <w:sz w:val="20"/>
          <w:szCs w:val="22"/>
        </w:rPr>
        <w:t>).</w:t>
      </w:r>
    </w:p>
    <w:p w:rsidR="00D01EBB" w:rsidRDefault="00D01EBB" w:rsidP="00A45EF1">
      <w:pPr>
        <w:widowControl w:val="0"/>
        <w:autoSpaceDE w:val="0"/>
        <w:autoSpaceDN w:val="0"/>
        <w:ind w:left="720"/>
        <w:rPr>
          <w:rFonts w:eastAsia="Arial" w:cs="Arial"/>
          <w:szCs w:val="22"/>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Default="00D01EBB" w:rsidP="00A45EF1">
      <w:pPr>
        <w:widowControl w:val="0"/>
        <w:autoSpaceDE w:val="0"/>
        <w:autoSpaceDN w:val="0"/>
        <w:ind w:left="720"/>
        <w:rPr>
          <w:rFonts w:eastAsia="Arial" w:cs="Arial"/>
          <w:szCs w:val="22"/>
        </w:rPr>
      </w:pPr>
    </w:p>
    <w:p w:rsidR="00D01EBB" w:rsidRDefault="00D01EBB" w:rsidP="00A45EF1">
      <w:pPr>
        <w:widowControl w:val="0"/>
        <w:autoSpaceDE w:val="0"/>
        <w:autoSpaceDN w:val="0"/>
        <w:ind w:left="720"/>
        <w:rPr>
          <w:rFonts w:eastAsia="Arial" w:cs="Arial"/>
          <w:szCs w:val="22"/>
        </w:rPr>
      </w:pPr>
    </w:p>
    <w:p w:rsidR="00D01EBB" w:rsidRPr="00A2183B" w:rsidRDefault="00930D81" w:rsidP="00A45EF1">
      <w:pPr>
        <w:widowControl w:val="0"/>
        <w:autoSpaceDE w:val="0"/>
        <w:autoSpaceDN w:val="0"/>
        <w:spacing w:before="65" w:line="230" w:lineRule="auto"/>
        <w:ind w:left="720" w:right="514"/>
        <w:rPr>
          <w:rFonts w:ascii="Times New Roman" w:hAnsi="Times New Roman"/>
          <w:sz w:val="20"/>
        </w:rPr>
      </w:pPr>
      <w:r>
        <w:rPr>
          <w:rFonts w:ascii="Times New Roman" w:hAnsi="Times New Roman"/>
          <w:b/>
          <w:noProof/>
          <w:sz w:val="20"/>
        </w:rPr>
        <mc:AlternateContent>
          <mc:Choice Requires="wps">
            <w:drawing>
              <wp:anchor distT="0" distB="0" distL="114300" distR="114300" simplePos="0" relativeHeight="251712512" behindDoc="0" locked="0" layoutInCell="1" allowOverlap="1">
                <wp:simplePos x="0" y="0"/>
                <wp:positionH relativeFrom="column">
                  <wp:posOffset>-182880</wp:posOffset>
                </wp:positionH>
                <wp:positionV relativeFrom="paragraph">
                  <wp:posOffset>3175</wp:posOffset>
                </wp:positionV>
                <wp:extent cx="472440" cy="1442720"/>
                <wp:effectExtent l="7620" t="12700" r="24765" b="1143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42720"/>
                        </a:xfrm>
                        <a:prstGeom prst="rect">
                          <a:avLst/>
                        </a:prstGeom>
                        <a:solidFill>
                          <a:srgbClr val="FFFFFF"/>
                        </a:solidFill>
                        <a:ln w="9525">
                          <a:solidFill>
                            <a:srgbClr val="000000"/>
                          </a:solidFill>
                          <a:miter lim="800000"/>
                          <a:headEnd/>
                          <a:tailEnd/>
                        </a:ln>
                        <a:effectLst>
                          <a:outerShdw dist="25400" algn="ctr" rotWithShape="0">
                            <a:srgbClr val="808080"/>
                          </a:outerShdw>
                        </a:effectLst>
                      </wps:spPr>
                      <wps:txbx>
                        <w:txbxContent>
                          <w:p w:rsidR="00C97141" w:rsidRPr="00584DA2" w:rsidRDefault="00C97141" w:rsidP="00D01EBB">
                            <w:pPr>
                              <w:rPr>
                                <w:color w:val="FF0000"/>
                                <w:sz w:val="20"/>
                              </w:rPr>
                            </w:pPr>
                            <w:r w:rsidRPr="00584DA2">
                              <w:rPr>
                                <w:color w:val="FF0000"/>
                                <w:sz w:val="20"/>
                              </w:rPr>
                              <w:t>Correlation with NFPA</w:t>
                            </w:r>
                            <w:r>
                              <w:rPr>
                                <w:color w:val="FF0000"/>
                                <w:sz w:val="20"/>
                              </w:rPr>
                              <w:t xml:space="preserve"> – 614.8.2</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62" type="#_x0000_t202" style="position:absolute;left:0;text-align:left;margin-left:-14.4pt;margin-top:.25pt;width:37.2pt;height:11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JZQIAANQEAAAOAAAAZHJzL2Uyb0RvYy54bWysVNtu2zAMfR+wfxD0vtrxnF6MOkXXrsOA&#10;7gK0w54VSbaFyaInKbH796XoNA3a7WWYDQiSSR2S55A+v5h6y7baBwOu5oujnDPtJCjj2pr/uL95&#10;d8pZiMIpYcHpmj/owC9Wb9+cj0OlC+jAKu0ZgrhQjUPNuxiHKsuC7HQvwhEM2qGxAd+LiEffZsqL&#10;EdF7mxV5fpyN4NXgQeoQ8Ov1bOQrwm8aLeO3pgk6MltzzC3S6mldpzVbnYuq9WLojNylIf4hi14Y&#10;h0H3UNciCrbx5hVUb6SHAE08ktBn0DRGaqoBq1nkL6q568SgqRYkJwx7msL/g5Vft989M6rm7zlz&#10;okeJ7vUU2QeY2DHRMw6hQq+7Af3ihN9RZio1DLcgfwXm4KoTrtWX3sPYaaEwvUUiNju4mgQJVUgg&#10;6/ELKIwjNhEIaGp8n7hDNhiio0wPe2lSLhI/lidFWaJFomlRlsVJQcllonq6PfgQP2noWdrU3KP0&#10;hC62tyGmbET15JKCBbBG3Rhr6eDb9ZX1bCuwTW7ooQJeuFnHxpqfLYvlTMBfIXJ6/gTRm4j9bk1f&#10;89O9k6gSbR+dom6Mwth5jylbl/LT1MlYB9G0QYi7To1MmVRpsSxzZEbYFidQRs+Zh/jTxI7aJzH5&#10;qsTTPL27/OAJjzg6CEX6Jclm8eK0nuZOOU43k55rUA+oKMYj2fA/gJu0FieY0YhjVfPweyO85sx+&#10;dtgYZygemiIdymWSkflDy/rQIpzsAKc1Ynm0vYrz7G4Gb9oOg82t6OASm6kxpPNzYrsWxNGh0nZj&#10;nmbz8Exezz+j1SMAAAD//wMAUEsDBBQABgAIAAAAIQBLPcrI3QAAAAcBAAAPAAAAZHJzL2Rvd25y&#10;ZXYueG1sTM5BT4NAEAXgu4n/YTNNvLVLUUqDDE2D0aOJtSZ627JTIGVnCbsF/PeuJz1O3uS9L9/N&#10;phMjDa61jLBeRSCIK6tbrhGO78/LLQjnFWvVWSaEb3KwK25vcpVpO/EbjQdfi1DCLlMIjfd9JqWr&#10;GjLKrWxPHLKzHYzy4RxqqQc1hXLTyTiKNtKolsNCo3oqG6ouh6tB+Lx/GpnlV+peP6Yy2btj/1JG&#10;iHeLef8IwtPs/57hlx/oUATTyV5ZO9EhLONtoHuEBESIH5INiBNCHKcpyCKX//3FDwAAAP//AwBQ&#10;SwECLQAUAAYACAAAACEAtoM4kv4AAADhAQAAEwAAAAAAAAAAAAAAAAAAAAAAW0NvbnRlbnRfVHlw&#10;ZXNdLnhtbFBLAQItABQABgAIAAAAIQA4/SH/1gAAAJQBAAALAAAAAAAAAAAAAAAAAC8BAABfcmVs&#10;cy8ucmVsc1BLAQItABQABgAIAAAAIQALW/dJZQIAANQEAAAOAAAAAAAAAAAAAAAAAC4CAABkcnMv&#10;ZTJvRG9jLnhtbFBLAQItABQABgAIAAAAIQBLPcrI3QAAAAcBAAAPAAAAAAAAAAAAAAAAAL8EAABk&#10;cnMvZG93bnJldi54bWxQSwUGAAAAAAQABADzAAAAyQUAAAAA&#10;">
                <v:shadow on="t" offset=",0"/>
                <v:textbox style="layout-flow:vertical;mso-layout-flow-alt:bottom-to-top">
                  <w:txbxContent>
                    <w:p w:rsidR="001872AA" w:rsidRPr="00584DA2" w:rsidRDefault="001872AA" w:rsidP="00D01EBB">
                      <w:pPr>
                        <w:rPr>
                          <w:color w:val="FF0000"/>
                          <w:sz w:val="20"/>
                        </w:rPr>
                      </w:pPr>
                      <w:r w:rsidRPr="00584DA2">
                        <w:rPr>
                          <w:color w:val="FF0000"/>
                          <w:sz w:val="20"/>
                        </w:rPr>
                        <w:t>Correlation with NFPA</w:t>
                      </w:r>
                      <w:r>
                        <w:rPr>
                          <w:color w:val="FF0000"/>
                          <w:sz w:val="20"/>
                        </w:rPr>
                        <w:t xml:space="preserve"> – 614.8.2</w:t>
                      </w:r>
                    </w:p>
                  </w:txbxContent>
                </v:textbox>
              </v:shape>
            </w:pict>
          </mc:Fallback>
        </mc:AlternateContent>
      </w:r>
      <w:r w:rsidR="00D01EBB" w:rsidRPr="00A2183B">
        <w:rPr>
          <w:rFonts w:ascii="Times New Roman" w:hAnsi="Times New Roman"/>
          <w:b/>
          <w:sz w:val="20"/>
        </w:rPr>
        <w:t>[M]</w:t>
      </w:r>
      <w:r w:rsidR="00D01EBB" w:rsidRPr="00A2183B">
        <w:rPr>
          <w:rFonts w:ascii="Times New Roman" w:hAnsi="Times New Roman"/>
          <w:b/>
          <w:spacing w:val="-10"/>
          <w:sz w:val="20"/>
        </w:rPr>
        <w:t xml:space="preserve"> </w:t>
      </w:r>
      <w:r w:rsidR="00D01EBB" w:rsidRPr="00A2183B">
        <w:rPr>
          <w:rFonts w:ascii="Times New Roman" w:hAnsi="Times New Roman"/>
          <w:b/>
          <w:sz w:val="20"/>
        </w:rPr>
        <w:t>614.8.2</w:t>
      </w:r>
      <w:r w:rsidR="00D01EBB" w:rsidRPr="00A2183B">
        <w:rPr>
          <w:rFonts w:ascii="Times New Roman" w:hAnsi="Times New Roman"/>
          <w:b/>
          <w:spacing w:val="-9"/>
          <w:sz w:val="20"/>
        </w:rPr>
        <w:t xml:space="preserve"> </w:t>
      </w:r>
      <w:r w:rsidR="00D01EBB" w:rsidRPr="00A2183B">
        <w:rPr>
          <w:rFonts w:ascii="Times New Roman" w:hAnsi="Times New Roman"/>
          <w:b/>
          <w:sz w:val="20"/>
        </w:rPr>
        <w:t>Duct</w:t>
      </w:r>
      <w:r w:rsidR="00D01EBB" w:rsidRPr="00A2183B">
        <w:rPr>
          <w:rFonts w:ascii="Times New Roman" w:hAnsi="Times New Roman"/>
          <w:b/>
          <w:spacing w:val="-10"/>
          <w:sz w:val="20"/>
        </w:rPr>
        <w:t xml:space="preserve"> </w:t>
      </w:r>
      <w:r w:rsidR="00D01EBB" w:rsidRPr="00A2183B">
        <w:rPr>
          <w:rFonts w:ascii="Times New Roman" w:hAnsi="Times New Roman"/>
          <w:b/>
          <w:sz w:val="20"/>
        </w:rPr>
        <w:t>installation.</w:t>
      </w:r>
      <w:r w:rsidR="00D01EBB" w:rsidRPr="00A2183B">
        <w:rPr>
          <w:rFonts w:ascii="Times New Roman" w:hAnsi="Times New Roman"/>
          <w:b/>
          <w:spacing w:val="-7"/>
          <w:sz w:val="20"/>
        </w:rPr>
        <w:t xml:space="preserve"> </w:t>
      </w:r>
      <w:r w:rsidR="00D01EBB" w:rsidRPr="00A2183B">
        <w:rPr>
          <w:rFonts w:ascii="Times New Roman" w:hAnsi="Times New Roman"/>
          <w:sz w:val="20"/>
        </w:rPr>
        <w:t>Exhaust</w:t>
      </w:r>
      <w:r w:rsidR="00D01EBB" w:rsidRPr="00A2183B">
        <w:rPr>
          <w:rFonts w:ascii="Times New Roman" w:hAnsi="Times New Roman"/>
          <w:spacing w:val="-8"/>
          <w:sz w:val="20"/>
        </w:rPr>
        <w:t xml:space="preserve"> </w:t>
      </w:r>
      <w:r w:rsidR="00D01EBB" w:rsidRPr="00A2183B">
        <w:rPr>
          <w:rFonts w:ascii="Times New Roman" w:hAnsi="Times New Roman"/>
          <w:sz w:val="20"/>
        </w:rPr>
        <w:t>ducts</w:t>
      </w:r>
      <w:r w:rsidR="00D01EBB" w:rsidRPr="00A2183B">
        <w:rPr>
          <w:rFonts w:ascii="Times New Roman" w:hAnsi="Times New Roman"/>
          <w:spacing w:val="-7"/>
          <w:sz w:val="20"/>
        </w:rPr>
        <w:t xml:space="preserve"> </w:t>
      </w:r>
      <w:r w:rsidR="00D01EBB" w:rsidRPr="00A2183B">
        <w:rPr>
          <w:rFonts w:ascii="Times New Roman" w:hAnsi="Times New Roman"/>
          <w:sz w:val="20"/>
        </w:rPr>
        <w:t>shall</w:t>
      </w:r>
      <w:r w:rsidR="00D01EBB" w:rsidRPr="00A2183B">
        <w:rPr>
          <w:rFonts w:ascii="Times New Roman" w:hAnsi="Times New Roman"/>
          <w:spacing w:val="-8"/>
          <w:sz w:val="20"/>
        </w:rPr>
        <w:t xml:space="preserve"> </w:t>
      </w:r>
      <w:r w:rsidR="00D01EBB" w:rsidRPr="00A2183B">
        <w:rPr>
          <w:rFonts w:ascii="Times New Roman" w:hAnsi="Times New Roman"/>
          <w:sz w:val="20"/>
        </w:rPr>
        <w:t>be</w:t>
      </w:r>
      <w:r w:rsidR="00D01EBB" w:rsidRPr="00A2183B">
        <w:rPr>
          <w:rFonts w:ascii="Times New Roman" w:hAnsi="Times New Roman"/>
          <w:spacing w:val="-7"/>
          <w:sz w:val="20"/>
        </w:rPr>
        <w:t xml:space="preserve"> </w:t>
      </w:r>
      <w:r w:rsidR="00D01EBB" w:rsidRPr="00A2183B">
        <w:rPr>
          <w:rFonts w:ascii="Times New Roman" w:hAnsi="Times New Roman"/>
          <w:sz w:val="20"/>
        </w:rPr>
        <w:t xml:space="preserve">sup- ported at 4-foot (1219 mm) intervals and secured in place. </w:t>
      </w:r>
      <w:r w:rsidR="00D01EBB" w:rsidRPr="00A2183B">
        <w:rPr>
          <w:rFonts w:ascii="Times New Roman" w:hAnsi="Times New Roman"/>
          <w:sz w:val="20"/>
        </w:rPr>
        <w:lastRenderedPageBreak/>
        <w:t>The insert end of the duct shall extend into the adjoining duct or fitting in the direction of airflow. Ducts shall not be joined with screws or similar</w:t>
      </w:r>
      <w:r w:rsidR="00D01EBB" w:rsidRPr="00A2183B">
        <w:rPr>
          <w:rFonts w:ascii="Times New Roman" w:hAnsi="Times New Roman"/>
          <w:spacing w:val="6"/>
          <w:sz w:val="20"/>
        </w:rPr>
        <w:t xml:space="preserve"> </w:t>
      </w:r>
      <w:r w:rsidR="00D01EBB" w:rsidRPr="00A2183B">
        <w:rPr>
          <w:rFonts w:ascii="Times New Roman" w:hAnsi="Times New Roman"/>
          <w:sz w:val="20"/>
        </w:rPr>
        <w:t>fasteners that protrude</w:t>
      </w:r>
      <w:r w:rsidR="00D01EBB">
        <w:rPr>
          <w:rFonts w:ascii="Times New Roman" w:hAnsi="Times New Roman"/>
          <w:sz w:val="20"/>
        </w:rPr>
        <w:t xml:space="preserve"> </w:t>
      </w:r>
      <w:r w:rsidR="00D01EBB" w:rsidRPr="00A2183B">
        <w:rPr>
          <w:rFonts w:ascii="Times New Roman" w:hAnsi="Times New Roman"/>
          <w:sz w:val="20"/>
        </w:rPr>
        <w:t xml:space="preserve">more than </w:t>
      </w:r>
      <w:r w:rsidR="00D01EBB" w:rsidRPr="00A2183B">
        <w:rPr>
          <w:rFonts w:ascii="Times New Roman" w:hAnsi="Times New Roman"/>
          <w:sz w:val="20"/>
          <w:vertAlign w:val="superscript"/>
        </w:rPr>
        <w:t>1</w:t>
      </w:r>
      <w:r w:rsidR="00D01EBB" w:rsidRPr="00A2183B">
        <w:rPr>
          <w:rFonts w:ascii="Times New Roman" w:hAnsi="Times New Roman"/>
          <w:sz w:val="20"/>
        </w:rPr>
        <w:t>/</w:t>
      </w:r>
      <w:r w:rsidR="00D01EBB" w:rsidRPr="00A2183B">
        <w:rPr>
          <w:rFonts w:ascii="Times New Roman" w:hAnsi="Times New Roman"/>
          <w:position w:val="-4"/>
          <w:sz w:val="12"/>
        </w:rPr>
        <w:t xml:space="preserve">8 </w:t>
      </w:r>
      <w:r w:rsidR="00D01EBB" w:rsidRPr="00A2183B">
        <w:rPr>
          <w:rFonts w:ascii="Times New Roman" w:hAnsi="Times New Roman"/>
          <w:sz w:val="20"/>
        </w:rPr>
        <w:t>inch (3.2 mm) into the inside of the duct. Where dryer exhaust ducts are enclosed in wall or ceiling cavities, such cavities shall allow the installation of the duct without deformation.</w:t>
      </w:r>
    </w:p>
    <w:p w:rsidR="00D01EB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p>
    <w:p w:rsidR="00D01EBB" w:rsidRPr="00A2183B" w:rsidRDefault="00D01EBB" w:rsidP="00A45EF1">
      <w:pPr>
        <w:widowControl w:val="0"/>
        <w:tabs>
          <w:tab w:val="left" w:pos="1428"/>
        </w:tabs>
        <w:autoSpaceDE w:val="0"/>
        <w:autoSpaceDN w:val="0"/>
        <w:spacing w:before="44"/>
        <w:ind w:left="720"/>
        <w:outlineLvl w:val="0"/>
        <w:rPr>
          <w:rFonts w:cs="Arial"/>
          <w:b/>
          <w:bCs/>
          <w:color w:val="FF0000"/>
          <w:spacing w:val="-2"/>
          <w:w w:val="99"/>
          <w:szCs w:val="22"/>
        </w:rPr>
      </w:pPr>
      <w:r>
        <w:rPr>
          <w:rFonts w:cs="Arial"/>
          <w:b/>
          <w:bCs/>
          <w:color w:val="FF0000"/>
          <w:spacing w:val="-2"/>
          <w:w w:val="99"/>
          <w:szCs w:val="22"/>
        </w:rPr>
        <w:t>(Correlation with NFPA</w:t>
      </w:r>
      <w:r w:rsidRPr="00A2183B">
        <w:rPr>
          <w:rFonts w:cs="Arial"/>
          <w:b/>
          <w:bCs/>
          <w:color w:val="FF0000"/>
          <w:spacing w:val="-2"/>
          <w:w w:val="99"/>
          <w:szCs w:val="22"/>
        </w:rPr>
        <w:t>)</w:t>
      </w:r>
    </w:p>
    <w:p w:rsidR="00D01EBB" w:rsidRDefault="00D01EBB" w:rsidP="00A45EF1">
      <w:pPr>
        <w:rPr>
          <w:rFonts w:eastAsia="Arial"/>
          <w:color w:val="31849B"/>
          <w:w w:val="99"/>
          <w:sz w:val="36"/>
          <w:szCs w:val="36"/>
        </w:rPr>
      </w:pPr>
    </w:p>
    <w:p w:rsidR="00D01EBB" w:rsidRDefault="00D01EBB" w:rsidP="00A45EF1">
      <w:pPr>
        <w:rPr>
          <w:rFonts w:eastAsia="Arial"/>
          <w:color w:val="31849B"/>
          <w:w w:val="99"/>
          <w:sz w:val="36"/>
          <w:szCs w:val="36"/>
        </w:rPr>
      </w:pPr>
    </w:p>
    <w:p w:rsidR="00D01EBB" w:rsidRPr="00650B3D" w:rsidRDefault="00D01EBB" w:rsidP="00A45EF1">
      <w:pPr>
        <w:rPr>
          <w:rFonts w:eastAsia="Arial"/>
          <w:color w:val="31849B"/>
          <w:w w:val="99"/>
          <w:sz w:val="36"/>
          <w:szCs w:val="36"/>
        </w:rPr>
      </w:pPr>
    </w:p>
    <w:p w:rsidR="009434C3" w:rsidRPr="004C71D9" w:rsidRDefault="00D01EBB" w:rsidP="00A45EF1">
      <w:pPr>
        <w:rPr>
          <w:rFonts w:eastAsia="Arial"/>
          <w:color w:val="00B0F0"/>
          <w:sz w:val="36"/>
          <w:szCs w:val="36"/>
        </w:rPr>
      </w:pPr>
      <w:r w:rsidRPr="004C71D9">
        <w:rPr>
          <w:rFonts w:eastAsia="Arial"/>
          <w:color w:val="00B0F0"/>
          <w:w w:val="99"/>
          <w:sz w:val="36"/>
          <w:szCs w:val="36"/>
        </w:rPr>
        <w:t>Chapter 6</w:t>
      </w:r>
      <w:r w:rsidR="004C71D9" w:rsidRPr="004C71D9">
        <w:rPr>
          <w:rFonts w:eastAsia="Arial"/>
          <w:color w:val="00B0F0"/>
          <w:w w:val="99"/>
          <w:sz w:val="36"/>
          <w:szCs w:val="36"/>
        </w:rPr>
        <w:t xml:space="preserve"> </w:t>
      </w:r>
      <w:r w:rsidR="004C71D9" w:rsidRPr="004C71D9">
        <w:rPr>
          <w:rFonts w:ascii="Helvetica-Bold" w:hAnsi="Helvetica-Bold" w:cs="Helvetica-Bold"/>
          <w:b/>
          <w:bCs/>
          <w:color w:val="00B0F0"/>
          <w:sz w:val="32"/>
          <w:szCs w:val="32"/>
        </w:rPr>
        <w:t>SPECIFIC APPLIANCES</w:t>
      </w:r>
    </w:p>
    <w:p w:rsidR="009434C3" w:rsidRPr="00650B3D" w:rsidRDefault="009434C3" w:rsidP="00A45EF1">
      <w:pPr>
        <w:widowControl w:val="0"/>
        <w:autoSpaceDE w:val="0"/>
        <w:autoSpaceDN w:val="0"/>
        <w:spacing w:before="7"/>
        <w:rPr>
          <w:rFonts w:eastAsia="Arial" w:cs="Arial"/>
          <w:sz w:val="36"/>
          <w:szCs w:val="36"/>
        </w:rPr>
      </w:pPr>
    </w:p>
    <w:p w:rsidR="000D5F19" w:rsidRPr="00650B3D" w:rsidRDefault="000D5F19" w:rsidP="00A45EF1">
      <w:pPr>
        <w:widowControl w:val="0"/>
        <w:autoSpaceDE w:val="0"/>
        <w:autoSpaceDN w:val="0"/>
        <w:spacing w:before="7"/>
        <w:rPr>
          <w:rFonts w:eastAsia="Arial" w:cs="Arial"/>
          <w:b/>
          <w:bCs/>
          <w:sz w:val="36"/>
          <w:szCs w:val="36"/>
        </w:rPr>
      </w:pPr>
    </w:p>
    <w:p w:rsidR="00E34D5E" w:rsidRPr="009C4A1D" w:rsidRDefault="00E34D5E" w:rsidP="00A45EF1">
      <w:pPr>
        <w:widowControl w:val="0"/>
        <w:autoSpaceDE w:val="0"/>
        <w:autoSpaceDN w:val="0"/>
        <w:ind w:left="780"/>
        <w:rPr>
          <w:rFonts w:eastAsia="Arial" w:cs="Arial"/>
          <w:b/>
          <w:szCs w:val="22"/>
        </w:rPr>
      </w:pPr>
      <w:r w:rsidRPr="009C4A1D">
        <w:rPr>
          <w:rFonts w:eastAsia="Arial" w:cs="Arial"/>
          <w:b/>
          <w:szCs w:val="22"/>
        </w:rPr>
        <w:t>Revise as follows:</w:t>
      </w:r>
    </w:p>
    <w:p w:rsidR="00E34D5E" w:rsidRPr="009C4A1D" w:rsidRDefault="00E34D5E" w:rsidP="00A45EF1">
      <w:pPr>
        <w:widowControl w:val="0"/>
        <w:autoSpaceDE w:val="0"/>
        <w:autoSpaceDN w:val="0"/>
        <w:spacing w:before="1"/>
        <w:rPr>
          <w:rFonts w:eastAsia="Arial" w:cs="Arial"/>
          <w:b/>
          <w:szCs w:val="22"/>
        </w:rPr>
      </w:pPr>
    </w:p>
    <w:p w:rsidR="00E34D5E" w:rsidRPr="009C4A1D" w:rsidRDefault="00E34D5E" w:rsidP="00A45EF1">
      <w:pPr>
        <w:widowControl w:val="0"/>
        <w:tabs>
          <w:tab w:val="left" w:pos="1138"/>
        </w:tabs>
        <w:autoSpaceDE w:val="0"/>
        <w:autoSpaceDN w:val="0"/>
        <w:ind w:left="780" w:right="1426"/>
        <w:jc w:val="both"/>
        <w:rPr>
          <w:rFonts w:eastAsia="Arial" w:cs="Arial"/>
          <w:szCs w:val="22"/>
        </w:rPr>
      </w:pPr>
      <w:r w:rsidRPr="009C4A1D">
        <w:rPr>
          <w:rFonts w:eastAsia="Arial" w:cs="Arial"/>
          <w:b/>
          <w:bCs/>
          <w:spacing w:val="-2"/>
          <w:w w:val="99"/>
          <w:szCs w:val="22"/>
        </w:rPr>
        <w:t>[M]</w:t>
      </w:r>
      <w:r w:rsidRPr="009C4A1D">
        <w:rPr>
          <w:rFonts w:eastAsia="Arial" w:cs="Arial"/>
          <w:b/>
          <w:bCs/>
          <w:spacing w:val="-2"/>
          <w:w w:val="99"/>
          <w:szCs w:val="22"/>
        </w:rPr>
        <w:tab/>
      </w:r>
      <w:r w:rsidRPr="009C4A1D">
        <w:rPr>
          <w:rFonts w:eastAsia="Arial" w:cs="Arial"/>
          <w:b/>
          <w:szCs w:val="22"/>
        </w:rPr>
        <w:t xml:space="preserve">614.10 Common exhaust systems for clothes dryers located in multistory structures. </w:t>
      </w:r>
      <w:r w:rsidRPr="009C4A1D">
        <w:rPr>
          <w:rFonts w:eastAsia="Arial" w:cs="Arial"/>
          <w:szCs w:val="22"/>
        </w:rPr>
        <w:t>Where a common multistory duct system is designed and installed to convey exhaust from multiple clothes dryers, the construction of such system shall be in accordance with all of the</w:t>
      </w:r>
      <w:r w:rsidRPr="009C4A1D">
        <w:rPr>
          <w:rFonts w:eastAsia="Arial" w:cs="Arial"/>
          <w:spacing w:val="-7"/>
          <w:szCs w:val="22"/>
        </w:rPr>
        <w:t xml:space="preserve"> </w:t>
      </w:r>
      <w:r w:rsidRPr="009C4A1D">
        <w:rPr>
          <w:rFonts w:eastAsia="Arial" w:cs="Arial"/>
          <w:szCs w:val="22"/>
        </w:rPr>
        <w:t>following:</w:t>
      </w:r>
    </w:p>
    <w:p w:rsidR="00E34D5E" w:rsidRPr="009C4A1D" w:rsidRDefault="00E34D5E" w:rsidP="00A45EF1">
      <w:pPr>
        <w:widowControl w:val="0"/>
        <w:autoSpaceDE w:val="0"/>
        <w:autoSpaceDN w:val="0"/>
        <w:spacing w:before="1"/>
        <w:rPr>
          <w:rFonts w:eastAsia="Arial" w:cs="Arial"/>
          <w:szCs w:val="22"/>
        </w:rPr>
      </w:pPr>
    </w:p>
    <w:p w:rsidR="00E34D5E" w:rsidRPr="009C4A1D" w:rsidRDefault="00E34D5E" w:rsidP="00A45EF1">
      <w:pPr>
        <w:widowControl w:val="0"/>
        <w:tabs>
          <w:tab w:val="left" w:pos="1500"/>
        </w:tabs>
        <w:autoSpaceDE w:val="0"/>
        <w:autoSpaceDN w:val="0"/>
        <w:ind w:left="1500" w:right="1506" w:hanging="360"/>
        <w:rPr>
          <w:rFonts w:eastAsia="Arial" w:cs="Arial"/>
          <w:szCs w:val="22"/>
        </w:rPr>
      </w:pPr>
      <w:r w:rsidRPr="009C4A1D">
        <w:rPr>
          <w:rFonts w:eastAsia="Arial" w:cs="Arial"/>
          <w:spacing w:val="-1"/>
          <w:w w:val="99"/>
          <w:szCs w:val="22"/>
        </w:rPr>
        <w:t>1.</w:t>
      </w:r>
      <w:r w:rsidRPr="009C4A1D">
        <w:rPr>
          <w:rFonts w:eastAsia="Arial" w:cs="Arial"/>
          <w:spacing w:val="-1"/>
          <w:w w:val="99"/>
          <w:szCs w:val="22"/>
        </w:rPr>
        <w:tab/>
      </w:r>
      <w:r w:rsidRPr="009C4A1D">
        <w:rPr>
          <w:rFonts w:eastAsia="Arial" w:cs="Arial"/>
          <w:szCs w:val="22"/>
        </w:rPr>
        <w:t xml:space="preserve">The shaft in which the duct is installed shall be constructed and fire-resistance rated as required by the </w:t>
      </w:r>
      <w:r w:rsidRPr="009C4A1D">
        <w:rPr>
          <w:rFonts w:eastAsia="Arial" w:cs="Arial"/>
          <w:i/>
          <w:szCs w:val="22"/>
        </w:rPr>
        <w:t>International Building</w:t>
      </w:r>
      <w:r w:rsidRPr="009C4A1D">
        <w:rPr>
          <w:rFonts w:eastAsia="Arial" w:cs="Arial"/>
          <w:i/>
          <w:spacing w:val="-7"/>
          <w:szCs w:val="22"/>
        </w:rPr>
        <w:t xml:space="preserve"> </w:t>
      </w:r>
      <w:r w:rsidRPr="009C4A1D">
        <w:rPr>
          <w:rFonts w:eastAsia="Arial" w:cs="Arial"/>
          <w:i/>
          <w:szCs w:val="22"/>
        </w:rPr>
        <w:t>Code</w:t>
      </w:r>
      <w:r w:rsidRPr="009C4A1D">
        <w:rPr>
          <w:rFonts w:eastAsia="Arial" w:cs="Arial"/>
          <w:szCs w:val="22"/>
        </w:rPr>
        <w:t>.</w:t>
      </w:r>
    </w:p>
    <w:p w:rsidR="00E34D5E" w:rsidRPr="009C4A1D" w:rsidRDefault="00E34D5E" w:rsidP="00A45EF1">
      <w:pPr>
        <w:widowControl w:val="0"/>
        <w:tabs>
          <w:tab w:val="left" w:pos="1500"/>
        </w:tabs>
        <w:autoSpaceDE w:val="0"/>
        <w:autoSpaceDN w:val="0"/>
        <w:spacing w:before="1"/>
        <w:ind w:left="1500" w:right="1408" w:hanging="360"/>
        <w:rPr>
          <w:rFonts w:eastAsia="Arial" w:cs="Arial"/>
          <w:szCs w:val="22"/>
        </w:rPr>
      </w:pPr>
      <w:r w:rsidRPr="009C4A1D">
        <w:rPr>
          <w:rFonts w:eastAsia="Arial" w:cs="Arial"/>
          <w:spacing w:val="-1"/>
          <w:w w:val="99"/>
          <w:szCs w:val="22"/>
        </w:rPr>
        <w:t>2.</w:t>
      </w:r>
      <w:r w:rsidRPr="009C4A1D">
        <w:rPr>
          <w:rFonts w:eastAsia="Arial" w:cs="Arial"/>
          <w:spacing w:val="-1"/>
          <w:w w:val="99"/>
          <w:szCs w:val="22"/>
        </w:rPr>
        <w:tab/>
      </w:r>
      <w:r w:rsidRPr="009C4A1D">
        <w:rPr>
          <w:rFonts w:eastAsia="Arial" w:cs="Arial"/>
          <w:szCs w:val="22"/>
        </w:rPr>
        <w:t>Dampers shall be prohibited in the exhaust duct. Penetrations of the shaft and ductwork shall be protected</w:t>
      </w:r>
      <w:r w:rsidRPr="009C4A1D">
        <w:rPr>
          <w:rFonts w:eastAsia="Arial" w:cs="Arial"/>
          <w:spacing w:val="-3"/>
          <w:szCs w:val="22"/>
        </w:rPr>
        <w:t xml:space="preserve"> </w:t>
      </w:r>
      <w:r w:rsidRPr="009C4A1D">
        <w:rPr>
          <w:rFonts w:eastAsia="Arial" w:cs="Arial"/>
          <w:szCs w:val="22"/>
        </w:rPr>
        <w:t>in</w:t>
      </w:r>
      <w:r w:rsidRPr="009C4A1D">
        <w:rPr>
          <w:rFonts w:eastAsia="Arial" w:cs="Arial"/>
          <w:spacing w:val="-3"/>
          <w:szCs w:val="22"/>
        </w:rPr>
        <w:t xml:space="preserve"> </w:t>
      </w:r>
      <w:r w:rsidRPr="009C4A1D">
        <w:rPr>
          <w:rFonts w:eastAsia="Arial" w:cs="Arial"/>
          <w:szCs w:val="22"/>
        </w:rPr>
        <w:t>accordance</w:t>
      </w:r>
      <w:r w:rsidRPr="009C4A1D">
        <w:rPr>
          <w:rFonts w:eastAsia="Arial" w:cs="Arial"/>
          <w:spacing w:val="-3"/>
          <w:szCs w:val="22"/>
        </w:rPr>
        <w:t xml:space="preserve"> </w:t>
      </w:r>
      <w:r w:rsidRPr="009C4A1D">
        <w:rPr>
          <w:rFonts w:eastAsia="Arial" w:cs="Arial"/>
          <w:szCs w:val="22"/>
        </w:rPr>
        <w:t>with</w:t>
      </w:r>
      <w:r w:rsidRPr="009C4A1D">
        <w:rPr>
          <w:rFonts w:eastAsia="Arial" w:cs="Arial"/>
          <w:spacing w:val="-5"/>
          <w:szCs w:val="22"/>
        </w:rPr>
        <w:t xml:space="preserve"> </w:t>
      </w:r>
      <w:r w:rsidRPr="009C4A1D">
        <w:rPr>
          <w:rFonts w:eastAsia="Arial" w:cs="Arial"/>
          <w:szCs w:val="22"/>
        </w:rPr>
        <w:t>Section</w:t>
      </w:r>
      <w:r w:rsidRPr="009C4A1D">
        <w:rPr>
          <w:rFonts w:eastAsia="Arial" w:cs="Arial"/>
          <w:spacing w:val="-3"/>
          <w:szCs w:val="22"/>
        </w:rPr>
        <w:t xml:space="preserve"> </w:t>
      </w:r>
      <w:r w:rsidRPr="009C4A1D">
        <w:rPr>
          <w:rFonts w:eastAsia="Arial" w:cs="Arial"/>
          <w:szCs w:val="22"/>
        </w:rPr>
        <w:t>607.5.5,</w:t>
      </w:r>
      <w:r w:rsidRPr="009C4A1D">
        <w:rPr>
          <w:rFonts w:eastAsia="Arial" w:cs="Arial"/>
          <w:spacing w:val="-3"/>
          <w:szCs w:val="22"/>
        </w:rPr>
        <w:t xml:space="preserve"> </w:t>
      </w:r>
      <w:r w:rsidRPr="009C4A1D">
        <w:rPr>
          <w:rFonts w:eastAsia="Arial" w:cs="Arial"/>
          <w:szCs w:val="22"/>
        </w:rPr>
        <w:t>Exception</w:t>
      </w:r>
      <w:r w:rsidRPr="009C4A1D">
        <w:rPr>
          <w:rFonts w:eastAsia="Arial" w:cs="Arial"/>
          <w:spacing w:val="-5"/>
          <w:szCs w:val="22"/>
        </w:rPr>
        <w:t xml:space="preserve"> </w:t>
      </w:r>
      <w:r w:rsidRPr="009C4A1D">
        <w:rPr>
          <w:rFonts w:eastAsia="Arial" w:cs="Arial"/>
          <w:szCs w:val="22"/>
        </w:rPr>
        <w:t>2,</w:t>
      </w:r>
      <w:r w:rsidRPr="009C4A1D">
        <w:rPr>
          <w:rFonts w:eastAsia="Arial" w:cs="Arial"/>
          <w:spacing w:val="-3"/>
          <w:szCs w:val="22"/>
        </w:rPr>
        <w:t xml:space="preserve"> </w:t>
      </w:r>
      <w:r w:rsidRPr="009C4A1D">
        <w:rPr>
          <w:rFonts w:eastAsia="Arial" w:cs="Arial"/>
          <w:szCs w:val="22"/>
        </w:rPr>
        <w:t>of</w:t>
      </w:r>
      <w:r w:rsidRPr="009C4A1D">
        <w:rPr>
          <w:rFonts w:eastAsia="Arial" w:cs="Arial"/>
          <w:spacing w:val="-3"/>
          <w:szCs w:val="22"/>
        </w:rPr>
        <w:t xml:space="preserve"> </w:t>
      </w:r>
      <w:r w:rsidRPr="009C4A1D">
        <w:rPr>
          <w:rFonts w:eastAsia="Arial" w:cs="Arial"/>
          <w:szCs w:val="22"/>
        </w:rPr>
        <w:t>the</w:t>
      </w:r>
      <w:r w:rsidRPr="009C4A1D">
        <w:rPr>
          <w:rFonts w:eastAsia="Arial" w:cs="Arial"/>
          <w:spacing w:val="-4"/>
          <w:szCs w:val="22"/>
        </w:rPr>
        <w:t xml:space="preserve"> </w:t>
      </w:r>
      <w:r w:rsidRPr="009C4A1D">
        <w:rPr>
          <w:rFonts w:eastAsia="Arial" w:cs="Arial"/>
          <w:i/>
          <w:szCs w:val="22"/>
        </w:rPr>
        <w:t>International</w:t>
      </w:r>
      <w:r w:rsidRPr="009C4A1D">
        <w:rPr>
          <w:rFonts w:eastAsia="Arial" w:cs="Arial"/>
          <w:i/>
          <w:spacing w:val="-4"/>
          <w:szCs w:val="22"/>
        </w:rPr>
        <w:t xml:space="preserve"> </w:t>
      </w:r>
      <w:r w:rsidRPr="009C4A1D">
        <w:rPr>
          <w:rFonts w:eastAsia="Arial" w:cs="Arial"/>
          <w:i/>
          <w:szCs w:val="22"/>
        </w:rPr>
        <w:t>Mechanical</w:t>
      </w:r>
      <w:r w:rsidRPr="009C4A1D">
        <w:rPr>
          <w:rFonts w:eastAsia="Arial" w:cs="Arial"/>
          <w:i/>
          <w:spacing w:val="-6"/>
          <w:szCs w:val="22"/>
        </w:rPr>
        <w:t xml:space="preserve"> </w:t>
      </w:r>
      <w:r w:rsidRPr="009C4A1D">
        <w:rPr>
          <w:rFonts w:eastAsia="Arial" w:cs="Arial"/>
          <w:i/>
          <w:szCs w:val="22"/>
        </w:rPr>
        <w:t>Code</w:t>
      </w:r>
      <w:r w:rsidRPr="009C4A1D">
        <w:rPr>
          <w:rFonts w:eastAsia="Arial" w:cs="Arial"/>
          <w:szCs w:val="22"/>
        </w:rPr>
        <w:t>.</w:t>
      </w:r>
    </w:p>
    <w:p w:rsidR="00E34D5E" w:rsidRPr="009C4A1D" w:rsidRDefault="00E34D5E" w:rsidP="00A45EF1">
      <w:pPr>
        <w:widowControl w:val="0"/>
        <w:tabs>
          <w:tab w:val="left" w:pos="1500"/>
        </w:tabs>
        <w:autoSpaceDE w:val="0"/>
        <w:autoSpaceDN w:val="0"/>
        <w:ind w:left="1500" w:right="1420" w:hanging="360"/>
        <w:rPr>
          <w:rFonts w:eastAsia="Arial" w:cs="Arial"/>
          <w:szCs w:val="22"/>
        </w:rPr>
      </w:pPr>
      <w:r w:rsidRPr="009C4A1D">
        <w:rPr>
          <w:rFonts w:eastAsia="Arial" w:cs="Arial"/>
          <w:spacing w:val="-1"/>
          <w:w w:val="99"/>
          <w:szCs w:val="22"/>
        </w:rPr>
        <w:t>3.</w:t>
      </w:r>
      <w:r w:rsidRPr="009C4A1D">
        <w:rPr>
          <w:rFonts w:eastAsia="Arial" w:cs="Arial"/>
          <w:spacing w:val="-1"/>
          <w:w w:val="99"/>
          <w:szCs w:val="22"/>
        </w:rPr>
        <w:tab/>
      </w:r>
      <w:r w:rsidRPr="009C4A1D">
        <w:rPr>
          <w:rFonts w:eastAsia="Arial" w:cs="Arial"/>
          <w:szCs w:val="22"/>
        </w:rPr>
        <w:t>Rigid metal ductwork shall be installed within the shaft to convey the exhaust. The ductwork</w:t>
      </w:r>
      <w:r w:rsidRPr="009C4A1D">
        <w:rPr>
          <w:rFonts w:eastAsia="Arial" w:cs="Arial"/>
          <w:spacing w:val="-39"/>
          <w:szCs w:val="22"/>
        </w:rPr>
        <w:t xml:space="preserve"> </w:t>
      </w:r>
      <w:r w:rsidRPr="009C4A1D">
        <w:rPr>
          <w:rFonts w:eastAsia="Arial" w:cs="Arial"/>
          <w:szCs w:val="22"/>
        </w:rPr>
        <w:t xml:space="preserve">shall be constructed of sheet steel having a minimum thickness of 0.0187 inch (0.471 mm) (No. 26 gage) and in accordance with SMACNA </w:t>
      </w:r>
      <w:r w:rsidRPr="009C4A1D">
        <w:rPr>
          <w:rFonts w:eastAsia="Arial" w:cs="Arial"/>
          <w:i/>
          <w:szCs w:val="22"/>
        </w:rPr>
        <w:t>Duct Construction Standards</w:t>
      </w:r>
      <w:r w:rsidRPr="009C4A1D">
        <w:rPr>
          <w:rFonts w:eastAsia="Arial" w:cs="Arial"/>
          <w:szCs w:val="22"/>
        </w:rPr>
        <w:t>.</w:t>
      </w:r>
    </w:p>
    <w:p w:rsidR="00E34D5E" w:rsidRPr="009C4A1D" w:rsidRDefault="00E34D5E" w:rsidP="00A45EF1">
      <w:pPr>
        <w:widowControl w:val="0"/>
        <w:tabs>
          <w:tab w:val="left" w:pos="1500"/>
        </w:tabs>
        <w:autoSpaceDE w:val="0"/>
        <w:autoSpaceDN w:val="0"/>
        <w:ind w:left="1500" w:hanging="360"/>
        <w:rPr>
          <w:rFonts w:eastAsia="Arial" w:cs="Arial"/>
          <w:szCs w:val="22"/>
        </w:rPr>
      </w:pPr>
      <w:r w:rsidRPr="009C4A1D">
        <w:rPr>
          <w:rFonts w:eastAsia="Arial" w:cs="Arial"/>
          <w:spacing w:val="-1"/>
          <w:w w:val="99"/>
          <w:szCs w:val="22"/>
        </w:rPr>
        <w:t>4.</w:t>
      </w:r>
      <w:r w:rsidRPr="009C4A1D">
        <w:rPr>
          <w:rFonts w:eastAsia="Arial" w:cs="Arial"/>
          <w:spacing w:val="-1"/>
          <w:w w:val="99"/>
          <w:szCs w:val="22"/>
        </w:rPr>
        <w:tab/>
      </w:r>
      <w:r w:rsidRPr="009C4A1D">
        <w:rPr>
          <w:rFonts w:eastAsia="Arial" w:cs="Arial"/>
          <w:szCs w:val="22"/>
        </w:rPr>
        <w:t>The ductwork within the shaft shall be designed and installed without</w:t>
      </w:r>
      <w:r w:rsidRPr="009C4A1D">
        <w:rPr>
          <w:rFonts w:eastAsia="Arial" w:cs="Arial"/>
          <w:spacing w:val="-1"/>
          <w:szCs w:val="22"/>
        </w:rPr>
        <w:t xml:space="preserve"> </w:t>
      </w:r>
      <w:r w:rsidRPr="009C4A1D">
        <w:rPr>
          <w:rFonts w:eastAsia="Arial" w:cs="Arial"/>
          <w:szCs w:val="22"/>
        </w:rPr>
        <w:t>offsets.</w:t>
      </w:r>
    </w:p>
    <w:p w:rsidR="00E34D5E" w:rsidRPr="009C4A1D" w:rsidRDefault="00E34D5E" w:rsidP="00A45EF1">
      <w:pPr>
        <w:widowControl w:val="0"/>
        <w:tabs>
          <w:tab w:val="left" w:pos="1500"/>
        </w:tabs>
        <w:autoSpaceDE w:val="0"/>
        <w:autoSpaceDN w:val="0"/>
        <w:ind w:left="1500" w:right="1887" w:hanging="360"/>
        <w:rPr>
          <w:rFonts w:eastAsia="Arial" w:cs="Arial"/>
          <w:szCs w:val="22"/>
        </w:rPr>
      </w:pPr>
      <w:r w:rsidRPr="009C4A1D">
        <w:rPr>
          <w:rFonts w:eastAsia="Arial" w:cs="Arial"/>
          <w:spacing w:val="-1"/>
          <w:w w:val="99"/>
          <w:szCs w:val="22"/>
        </w:rPr>
        <w:t>5.</w:t>
      </w:r>
      <w:r w:rsidRPr="009C4A1D">
        <w:rPr>
          <w:rFonts w:eastAsia="Arial" w:cs="Arial"/>
          <w:spacing w:val="-1"/>
          <w:w w:val="99"/>
          <w:szCs w:val="22"/>
        </w:rPr>
        <w:tab/>
      </w:r>
      <w:r w:rsidRPr="009C4A1D">
        <w:rPr>
          <w:rFonts w:eastAsia="Arial" w:cs="Arial"/>
          <w:szCs w:val="22"/>
        </w:rPr>
        <w:t>The</w:t>
      </w:r>
      <w:r w:rsidRPr="009C4A1D">
        <w:rPr>
          <w:rFonts w:eastAsia="Arial" w:cs="Arial"/>
          <w:spacing w:val="-5"/>
          <w:szCs w:val="22"/>
        </w:rPr>
        <w:t xml:space="preserve"> </w:t>
      </w:r>
      <w:r w:rsidRPr="009C4A1D">
        <w:rPr>
          <w:rFonts w:eastAsia="Arial" w:cs="Arial"/>
          <w:szCs w:val="22"/>
        </w:rPr>
        <w:t>exhaust</w:t>
      </w:r>
      <w:r w:rsidRPr="009C4A1D">
        <w:rPr>
          <w:rFonts w:eastAsia="Arial" w:cs="Arial"/>
          <w:spacing w:val="-5"/>
          <w:szCs w:val="22"/>
        </w:rPr>
        <w:t xml:space="preserve"> </w:t>
      </w:r>
      <w:r w:rsidRPr="009C4A1D">
        <w:rPr>
          <w:rFonts w:eastAsia="Arial" w:cs="Arial"/>
          <w:szCs w:val="22"/>
        </w:rPr>
        <w:t>fan</w:t>
      </w:r>
      <w:r w:rsidRPr="009C4A1D">
        <w:rPr>
          <w:rFonts w:eastAsia="Arial" w:cs="Arial"/>
          <w:spacing w:val="-5"/>
          <w:szCs w:val="22"/>
        </w:rPr>
        <w:t xml:space="preserve"> </w:t>
      </w:r>
      <w:r w:rsidRPr="009C4A1D">
        <w:rPr>
          <w:rFonts w:eastAsia="Arial" w:cs="Arial"/>
          <w:szCs w:val="22"/>
        </w:rPr>
        <w:t>motor</w:t>
      </w:r>
      <w:r w:rsidRPr="009C4A1D">
        <w:rPr>
          <w:rFonts w:eastAsia="Arial" w:cs="Arial"/>
          <w:spacing w:val="-4"/>
          <w:szCs w:val="22"/>
        </w:rPr>
        <w:t xml:space="preserve"> </w:t>
      </w:r>
      <w:r w:rsidRPr="009C4A1D">
        <w:rPr>
          <w:rFonts w:eastAsia="Arial" w:cs="Arial"/>
          <w:szCs w:val="22"/>
        </w:rPr>
        <w:t>design</w:t>
      </w:r>
      <w:r w:rsidRPr="009C4A1D">
        <w:rPr>
          <w:rFonts w:eastAsia="Arial" w:cs="Arial"/>
          <w:spacing w:val="-5"/>
          <w:szCs w:val="22"/>
        </w:rPr>
        <w:t xml:space="preserve"> </w:t>
      </w:r>
      <w:r w:rsidRPr="009C4A1D">
        <w:rPr>
          <w:rFonts w:eastAsia="Arial" w:cs="Arial"/>
          <w:szCs w:val="22"/>
        </w:rPr>
        <w:t>shall</w:t>
      </w:r>
      <w:r w:rsidRPr="009C4A1D">
        <w:rPr>
          <w:rFonts w:eastAsia="Arial" w:cs="Arial"/>
          <w:spacing w:val="-4"/>
          <w:szCs w:val="22"/>
        </w:rPr>
        <w:t xml:space="preserve"> </w:t>
      </w:r>
      <w:r w:rsidRPr="009C4A1D">
        <w:rPr>
          <w:rFonts w:eastAsia="Arial" w:cs="Arial"/>
          <w:szCs w:val="22"/>
        </w:rPr>
        <w:t>be</w:t>
      </w:r>
      <w:r w:rsidRPr="009C4A1D">
        <w:rPr>
          <w:rFonts w:eastAsia="Arial" w:cs="Arial"/>
          <w:spacing w:val="-3"/>
          <w:szCs w:val="22"/>
        </w:rPr>
        <w:t xml:space="preserve"> </w:t>
      </w:r>
      <w:r w:rsidRPr="009C4A1D">
        <w:rPr>
          <w:rFonts w:eastAsia="Arial" w:cs="Arial"/>
          <w:szCs w:val="22"/>
        </w:rPr>
        <w:t>in</w:t>
      </w:r>
      <w:r w:rsidRPr="009C4A1D">
        <w:rPr>
          <w:rFonts w:eastAsia="Arial" w:cs="Arial"/>
          <w:spacing w:val="-3"/>
          <w:szCs w:val="22"/>
        </w:rPr>
        <w:t xml:space="preserve"> </w:t>
      </w:r>
      <w:r w:rsidRPr="009C4A1D">
        <w:rPr>
          <w:rFonts w:eastAsia="Arial" w:cs="Arial"/>
          <w:szCs w:val="22"/>
        </w:rPr>
        <w:t>accordance</w:t>
      </w:r>
      <w:r w:rsidRPr="009C4A1D">
        <w:rPr>
          <w:rFonts w:eastAsia="Arial" w:cs="Arial"/>
          <w:spacing w:val="-3"/>
          <w:szCs w:val="22"/>
        </w:rPr>
        <w:t xml:space="preserve"> </w:t>
      </w:r>
      <w:r w:rsidRPr="009C4A1D">
        <w:rPr>
          <w:rFonts w:eastAsia="Arial" w:cs="Arial"/>
          <w:szCs w:val="22"/>
        </w:rPr>
        <w:t>with</w:t>
      </w:r>
      <w:r w:rsidRPr="009C4A1D">
        <w:rPr>
          <w:rFonts w:eastAsia="Arial" w:cs="Arial"/>
          <w:spacing w:val="-3"/>
          <w:szCs w:val="22"/>
        </w:rPr>
        <w:t xml:space="preserve"> </w:t>
      </w:r>
      <w:r w:rsidRPr="009C4A1D">
        <w:rPr>
          <w:rFonts w:eastAsia="Arial" w:cs="Arial"/>
          <w:szCs w:val="22"/>
        </w:rPr>
        <w:t>Section</w:t>
      </w:r>
      <w:r w:rsidRPr="009C4A1D">
        <w:rPr>
          <w:rFonts w:eastAsia="Arial" w:cs="Arial"/>
          <w:spacing w:val="-3"/>
          <w:szCs w:val="22"/>
        </w:rPr>
        <w:t xml:space="preserve"> </w:t>
      </w:r>
      <w:r w:rsidRPr="009C4A1D">
        <w:rPr>
          <w:rFonts w:eastAsia="Arial" w:cs="Arial"/>
          <w:szCs w:val="22"/>
        </w:rPr>
        <w:t>503.2</w:t>
      </w:r>
      <w:r w:rsidRPr="009C4A1D">
        <w:rPr>
          <w:rFonts w:eastAsia="Arial" w:cs="Arial"/>
          <w:spacing w:val="-3"/>
          <w:szCs w:val="22"/>
        </w:rPr>
        <w:t xml:space="preserve"> </w:t>
      </w:r>
      <w:r w:rsidRPr="009C4A1D">
        <w:rPr>
          <w:rFonts w:eastAsia="Arial" w:cs="Arial"/>
          <w:szCs w:val="22"/>
        </w:rPr>
        <w:t>of</w:t>
      </w:r>
      <w:r w:rsidRPr="009C4A1D">
        <w:rPr>
          <w:rFonts w:eastAsia="Arial" w:cs="Arial"/>
          <w:spacing w:val="-3"/>
          <w:szCs w:val="22"/>
        </w:rPr>
        <w:t xml:space="preserve"> </w:t>
      </w:r>
      <w:r w:rsidRPr="009C4A1D">
        <w:rPr>
          <w:rFonts w:eastAsia="Arial" w:cs="Arial"/>
          <w:szCs w:val="22"/>
        </w:rPr>
        <w:t>the</w:t>
      </w:r>
      <w:r w:rsidRPr="009C4A1D">
        <w:rPr>
          <w:rFonts w:eastAsia="Arial" w:cs="Arial"/>
          <w:spacing w:val="-4"/>
          <w:szCs w:val="22"/>
        </w:rPr>
        <w:t xml:space="preserve"> </w:t>
      </w:r>
      <w:r w:rsidRPr="009C4A1D">
        <w:rPr>
          <w:rFonts w:eastAsia="Arial" w:cs="Arial"/>
          <w:i/>
          <w:szCs w:val="22"/>
        </w:rPr>
        <w:t>International Mechanical</w:t>
      </w:r>
      <w:r w:rsidRPr="009C4A1D">
        <w:rPr>
          <w:rFonts w:eastAsia="Arial" w:cs="Arial"/>
          <w:i/>
          <w:spacing w:val="-3"/>
          <w:szCs w:val="22"/>
        </w:rPr>
        <w:t xml:space="preserve"> </w:t>
      </w:r>
      <w:r w:rsidRPr="009C4A1D">
        <w:rPr>
          <w:rFonts w:eastAsia="Arial" w:cs="Arial"/>
          <w:i/>
          <w:szCs w:val="22"/>
        </w:rPr>
        <w:t>Code</w:t>
      </w:r>
      <w:r w:rsidRPr="009C4A1D">
        <w:rPr>
          <w:rFonts w:eastAsia="Arial" w:cs="Arial"/>
          <w:szCs w:val="22"/>
        </w:rPr>
        <w:t>.</w:t>
      </w:r>
    </w:p>
    <w:p w:rsidR="00E34D5E" w:rsidRPr="009C4A1D" w:rsidRDefault="00E34D5E" w:rsidP="00A45EF1">
      <w:pPr>
        <w:widowControl w:val="0"/>
        <w:tabs>
          <w:tab w:val="left" w:pos="1500"/>
        </w:tabs>
        <w:autoSpaceDE w:val="0"/>
        <w:autoSpaceDN w:val="0"/>
        <w:ind w:left="1500" w:hanging="360"/>
        <w:rPr>
          <w:rFonts w:eastAsia="Arial" w:cs="Arial"/>
          <w:szCs w:val="22"/>
        </w:rPr>
      </w:pPr>
      <w:r w:rsidRPr="009C4A1D">
        <w:rPr>
          <w:rFonts w:eastAsia="Arial" w:cs="Arial"/>
          <w:spacing w:val="-1"/>
          <w:w w:val="99"/>
          <w:szCs w:val="22"/>
        </w:rPr>
        <w:t>6.</w:t>
      </w:r>
      <w:r w:rsidRPr="009C4A1D">
        <w:rPr>
          <w:rFonts w:eastAsia="Arial" w:cs="Arial"/>
          <w:spacing w:val="-1"/>
          <w:w w:val="99"/>
          <w:szCs w:val="22"/>
        </w:rPr>
        <w:tab/>
      </w:r>
      <w:r w:rsidRPr="009C4A1D">
        <w:rPr>
          <w:rFonts w:eastAsia="Arial" w:cs="Arial"/>
          <w:szCs w:val="22"/>
        </w:rPr>
        <w:t>The exhaust fan motor shall be located outside of the</w:t>
      </w:r>
      <w:r w:rsidRPr="009C4A1D">
        <w:rPr>
          <w:rFonts w:eastAsia="Arial" w:cs="Arial"/>
          <w:spacing w:val="-5"/>
          <w:szCs w:val="22"/>
        </w:rPr>
        <w:t xml:space="preserve"> </w:t>
      </w:r>
      <w:r w:rsidRPr="009C4A1D">
        <w:rPr>
          <w:rFonts w:eastAsia="Arial" w:cs="Arial"/>
          <w:szCs w:val="22"/>
        </w:rPr>
        <w:t>airstream.</w:t>
      </w:r>
    </w:p>
    <w:p w:rsidR="00E34D5E" w:rsidRPr="009C4A1D" w:rsidRDefault="00E34D5E" w:rsidP="00A45EF1">
      <w:pPr>
        <w:widowControl w:val="0"/>
        <w:tabs>
          <w:tab w:val="left" w:pos="1500"/>
        </w:tabs>
        <w:autoSpaceDE w:val="0"/>
        <w:autoSpaceDN w:val="0"/>
        <w:ind w:left="1500" w:right="1787" w:hanging="360"/>
        <w:rPr>
          <w:rFonts w:eastAsia="Arial" w:cs="Arial"/>
          <w:szCs w:val="22"/>
        </w:rPr>
      </w:pPr>
      <w:r w:rsidRPr="009C4A1D">
        <w:rPr>
          <w:rFonts w:eastAsia="Arial" w:cs="Arial"/>
          <w:spacing w:val="-1"/>
          <w:w w:val="99"/>
          <w:szCs w:val="22"/>
        </w:rPr>
        <w:t>7.</w:t>
      </w:r>
      <w:r w:rsidRPr="009C4A1D">
        <w:rPr>
          <w:rFonts w:eastAsia="Arial" w:cs="Arial"/>
          <w:spacing w:val="-1"/>
          <w:w w:val="99"/>
          <w:szCs w:val="22"/>
        </w:rPr>
        <w:tab/>
      </w:r>
      <w:r w:rsidRPr="009C4A1D">
        <w:rPr>
          <w:rFonts w:eastAsia="Arial" w:cs="Arial"/>
          <w:szCs w:val="22"/>
        </w:rPr>
        <w:t>The exhaust fan shall run continuously, and shall be connected to a standby power source</w:t>
      </w:r>
      <w:r w:rsidRPr="009C4A1D">
        <w:rPr>
          <w:rFonts w:eastAsia="Arial" w:cs="Arial"/>
          <w:spacing w:val="-36"/>
          <w:szCs w:val="22"/>
          <w:u w:val="single"/>
        </w:rPr>
        <w:t xml:space="preserve"> </w:t>
      </w:r>
      <w:r w:rsidRPr="009C4A1D">
        <w:rPr>
          <w:rFonts w:eastAsia="Arial" w:cs="Arial"/>
          <w:szCs w:val="22"/>
          <w:u w:val="single"/>
        </w:rPr>
        <w:t xml:space="preserve">in accordance with Section 2702 of the </w:t>
      </w:r>
      <w:r w:rsidRPr="009C4A1D">
        <w:rPr>
          <w:rFonts w:eastAsia="Arial" w:cs="Arial"/>
          <w:i/>
          <w:szCs w:val="22"/>
          <w:u w:val="single"/>
        </w:rPr>
        <w:t>International Building Code</w:t>
      </w:r>
      <w:r w:rsidRPr="009C4A1D">
        <w:rPr>
          <w:rFonts w:eastAsia="Arial" w:cs="Arial"/>
          <w:szCs w:val="22"/>
        </w:rPr>
        <w:t>.</w:t>
      </w:r>
    </w:p>
    <w:p w:rsidR="00E34D5E" w:rsidRPr="009C4A1D" w:rsidRDefault="00E34D5E" w:rsidP="00A45EF1">
      <w:pPr>
        <w:widowControl w:val="0"/>
        <w:tabs>
          <w:tab w:val="left" w:pos="1500"/>
        </w:tabs>
        <w:autoSpaceDE w:val="0"/>
        <w:autoSpaceDN w:val="0"/>
        <w:ind w:left="1500" w:right="1374" w:hanging="360"/>
        <w:rPr>
          <w:rFonts w:eastAsia="Arial" w:cs="Arial"/>
          <w:szCs w:val="22"/>
        </w:rPr>
      </w:pPr>
      <w:r w:rsidRPr="009C4A1D">
        <w:rPr>
          <w:rFonts w:eastAsia="Arial" w:cs="Arial"/>
          <w:spacing w:val="-1"/>
          <w:w w:val="99"/>
          <w:szCs w:val="22"/>
        </w:rPr>
        <w:t>8.</w:t>
      </w:r>
      <w:r w:rsidRPr="009C4A1D">
        <w:rPr>
          <w:rFonts w:eastAsia="Arial" w:cs="Arial"/>
          <w:spacing w:val="-1"/>
          <w:w w:val="99"/>
          <w:szCs w:val="22"/>
        </w:rPr>
        <w:tab/>
      </w:r>
      <w:r w:rsidRPr="009C4A1D">
        <w:rPr>
          <w:rFonts w:eastAsia="Arial" w:cs="Arial"/>
          <w:szCs w:val="22"/>
        </w:rPr>
        <w:t>The</w:t>
      </w:r>
      <w:r w:rsidRPr="009C4A1D">
        <w:rPr>
          <w:rFonts w:eastAsia="Arial" w:cs="Arial"/>
          <w:spacing w:val="-4"/>
          <w:szCs w:val="22"/>
        </w:rPr>
        <w:t xml:space="preserve"> </w:t>
      </w:r>
      <w:r w:rsidRPr="009C4A1D">
        <w:rPr>
          <w:rFonts w:eastAsia="Arial" w:cs="Arial"/>
          <w:szCs w:val="22"/>
        </w:rPr>
        <w:t>exhaust</w:t>
      </w:r>
      <w:r w:rsidRPr="009C4A1D">
        <w:rPr>
          <w:rFonts w:eastAsia="Arial" w:cs="Arial"/>
          <w:spacing w:val="-4"/>
          <w:szCs w:val="22"/>
        </w:rPr>
        <w:t xml:space="preserve"> </w:t>
      </w:r>
      <w:r w:rsidRPr="009C4A1D">
        <w:rPr>
          <w:rFonts w:eastAsia="Arial" w:cs="Arial"/>
          <w:szCs w:val="22"/>
        </w:rPr>
        <w:t>fan</w:t>
      </w:r>
      <w:r w:rsidRPr="009C4A1D">
        <w:rPr>
          <w:rFonts w:eastAsia="Arial" w:cs="Arial"/>
          <w:spacing w:val="-4"/>
          <w:szCs w:val="22"/>
        </w:rPr>
        <w:t xml:space="preserve"> </w:t>
      </w:r>
      <w:r w:rsidRPr="009C4A1D">
        <w:rPr>
          <w:rFonts w:eastAsia="Arial" w:cs="Arial"/>
          <w:szCs w:val="22"/>
        </w:rPr>
        <w:t>operation</w:t>
      </w:r>
      <w:r w:rsidRPr="009C4A1D">
        <w:rPr>
          <w:rFonts w:eastAsia="Arial" w:cs="Arial"/>
          <w:spacing w:val="-2"/>
          <w:szCs w:val="22"/>
        </w:rPr>
        <w:t xml:space="preserve"> </w:t>
      </w:r>
      <w:r w:rsidRPr="009C4A1D">
        <w:rPr>
          <w:rFonts w:eastAsia="Arial" w:cs="Arial"/>
          <w:szCs w:val="22"/>
        </w:rPr>
        <w:t>shall</w:t>
      </w:r>
      <w:r w:rsidRPr="009C4A1D">
        <w:rPr>
          <w:rFonts w:eastAsia="Arial" w:cs="Arial"/>
          <w:spacing w:val="-3"/>
          <w:szCs w:val="22"/>
        </w:rPr>
        <w:t xml:space="preserve"> </w:t>
      </w:r>
      <w:r w:rsidRPr="009C4A1D">
        <w:rPr>
          <w:rFonts w:eastAsia="Arial" w:cs="Arial"/>
          <w:szCs w:val="22"/>
        </w:rPr>
        <w:t>be</w:t>
      </w:r>
      <w:r w:rsidRPr="009C4A1D">
        <w:rPr>
          <w:rFonts w:eastAsia="Arial" w:cs="Arial"/>
          <w:spacing w:val="-4"/>
          <w:szCs w:val="22"/>
        </w:rPr>
        <w:t xml:space="preserve"> </w:t>
      </w:r>
      <w:r w:rsidRPr="009C4A1D">
        <w:rPr>
          <w:rFonts w:eastAsia="Arial" w:cs="Arial"/>
          <w:szCs w:val="22"/>
        </w:rPr>
        <w:t>monitored</w:t>
      </w:r>
      <w:r w:rsidRPr="009C4A1D">
        <w:rPr>
          <w:rFonts w:eastAsia="Arial" w:cs="Arial"/>
          <w:spacing w:val="-2"/>
          <w:szCs w:val="22"/>
        </w:rPr>
        <w:t xml:space="preserve"> </w:t>
      </w:r>
      <w:r w:rsidRPr="009C4A1D">
        <w:rPr>
          <w:rFonts w:eastAsia="Arial" w:cs="Arial"/>
          <w:szCs w:val="22"/>
        </w:rPr>
        <w:t>in</w:t>
      </w:r>
      <w:r w:rsidRPr="009C4A1D">
        <w:rPr>
          <w:rFonts w:eastAsia="Arial" w:cs="Arial"/>
          <w:spacing w:val="-2"/>
          <w:szCs w:val="22"/>
        </w:rPr>
        <w:t xml:space="preserve"> </w:t>
      </w:r>
      <w:r w:rsidRPr="009C4A1D">
        <w:rPr>
          <w:rFonts w:eastAsia="Arial" w:cs="Arial"/>
          <w:szCs w:val="22"/>
        </w:rPr>
        <w:t>an</w:t>
      </w:r>
      <w:r w:rsidRPr="009C4A1D">
        <w:rPr>
          <w:rFonts w:eastAsia="Arial" w:cs="Arial"/>
          <w:spacing w:val="-3"/>
          <w:szCs w:val="22"/>
        </w:rPr>
        <w:t xml:space="preserve"> </w:t>
      </w:r>
      <w:r w:rsidRPr="009C4A1D">
        <w:rPr>
          <w:rFonts w:eastAsia="Arial" w:cs="Arial"/>
          <w:i/>
          <w:szCs w:val="22"/>
        </w:rPr>
        <w:t>approved</w:t>
      </w:r>
      <w:r w:rsidRPr="009C4A1D">
        <w:rPr>
          <w:rFonts w:eastAsia="Arial" w:cs="Arial"/>
          <w:i/>
          <w:spacing w:val="-4"/>
          <w:szCs w:val="22"/>
        </w:rPr>
        <w:t xml:space="preserve"> </w:t>
      </w:r>
      <w:r w:rsidRPr="009C4A1D">
        <w:rPr>
          <w:rFonts w:eastAsia="Arial" w:cs="Arial"/>
          <w:szCs w:val="22"/>
        </w:rPr>
        <w:t>location</w:t>
      </w:r>
      <w:r w:rsidRPr="009C4A1D">
        <w:rPr>
          <w:rFonts w:eastAsia="Arial" w:cs="Arial"/>
          <w:spacing w:val="-2"/>
          <w:szCs w:val="22"/>
        </w:rPr>
        <w:t xml:space="preserve"> </w:t>
      </w:r>
      <w:r w:rsidRPr="009C4A1D">
        <w:rPr>
          <w:rFonts w:eastAsia="Arial" w:cs="Arial"/>
          <w:szCs w:val="22"/>
        </w:rPr>
        <w:t>and</w:t>
      </w:r>
      <w:r w:rsidRPr="009C4A1D">
        <w:rPr>
          <w:rFonts w:eastAsia="Arial" w:cs="Arial"/>
          <w:spacing w:val="-2"/>
          <w:szCs w:val="22"/>
        </w:rPr>
        <w:t xml:space="preserve"> </w:t>
      </w:r>
      <w:r w:rsidRPr="009C4A1D">
        <w:rPr>
          <w:rFonts w:eastAsia="Arial" w:cs="Arial"/>
          <w:szCs w:val="22"/>
        </w:rPr>
        <w:t>shall</w:t>
      </w:r>
      <w:r w:rsidRPr="009C4A1D">
        <w:rPr>
          <w:rFonts w:eastAsia="Arial" w:cs="Arial"/>
          <w:spacing w:val="-3"/>
          <w:szCs w:val="22"/>
        </w:rPr>
        <w:t xml:space="preserve"> </w:t>
      </w:r>
      <w:r w:rsidRPr="009C4A1D">
        <w:rPr>
          <w:rFonts w:eastAsia="Arial" w:cs="Arial"/>
          <w:szCs w:val="22"/>
        </w:rPr>
        <w:t>initiate</w:t>
      </w:r>
      <w:r w:rsidRPr="009C4A1D">
        <w:rPr>
          <w:rFonts w:eastAsia="Arial" w:cs="Arial"/>
          <w:spacing w:val="-2"/>
          <w:szCs w:val="22"/>
        </w:rPr>
        <w:t xml:space="preserve"> </w:t>
      </w:r>
      <w:r w:rsidRPr="009C4A1D">
        <w:rPr>
          <w:rFonts w:eastAsia="Arial" w:cs="Arial"/>
          <w:szCs w:val="22"/>
        </w:rPr>
        <w:t>an</w:t>
      </w:r>
      <w:r w:rsidRPr="009C4A1D">
        <w:rPr>
          <w:rFonts w:eastAsia="Arial" w:cs="Arial"/>
          <w:spacing w:val="-4"/>
          <w:szCs w:val="22"/>
        </w:rPr>
        <w:t xml:space="preserve"> </w:t>
      </w:r>
      <w:r w:rsidRPr="009C4A1D">
        <w:rPr>
          <w:rFonts w:eastAsia="Arial" w:cs="Arial"/>
          <w:szCs w:val="22"/>
        </w:rPr>
        <w:t>audible or visual signal when the fan is not in</w:t>
      </w:r>
      <w:r w:rsidRPr="009C4A1D">
        <w:rPr>
          <w:rFonts w:eastAsia="Arial" w:cs="Arial"/>
          <w:spacing w:val="-8"/>
          <w:szCs w:val="22"/>
        </w:rPr>
        <w:t xml:space="preserve"> </w:t>
      </w:r>
      <w:r w:rsidRPr="009C4A1D">
        <w:rPr>
          <w:rFonts w:eastAsia="Arial" w:cs="Arial"/>
          <w:szCs w:val="22"/>
        </w:rPr>
        <w:t>operation.</w:t>
      </w:r>
    </w:p>
    <w:p w:rsidR="00E34D5E" w:rsidRPr="009C4A1D" w:rsidRDefault="00E34D5E" w:rsidP="00A45EF1">
      <w:pPr>
        <w:widowControl w:val="0"/>
        <w:tabs>
          <w:tab w:val="left" w:pos="1500"/>
        </w:tabs>
        <w:autoSpaceDE w:val="0"/>
        <w:autoSpaceDN w:val="0"/>
        <w:ind w:left="1500" w:hanging="360"/>
        <w:rPr>
          <w:rFonts w:eastAsia="Arial" w:cs="Arial"/>
          <w:szCs w:val="22"/>
        </w:rPr>
      </w:pPr>
      <w:r w:rsidRPr="009C4A1D">
        <w:rPr>
          <w:rFonts w:eastAsia="Arial" w:cs="Arial"/>
          <w:spacing w:val="-1"/>
          <w:w w:val="99"/>
          <w:szCs w:val="22"/>
        </w:rPr>
        <w:t>9.</w:t>
      </w:r>
      <w:r w:rsidRPr="009C4A1D">
        <w:rPr>
          <w:rFonts w:eastAsia="Arial" w:cs="Arial"/>
          <w:spacing w:val="-1"/>
          <w:w w:val="99"/>
          <w:szCs w:val="22"/>
        </w:rPr>
        <w:tab/>
      </w:r>
      <w:r w:rsidRPr="009C4A1D">
        <w:rPr>
          <w:rFonts w:eastAsia="Arial" w:cs="Arial"/>
          <w:szCs w:val="22"/>
        </w:rPr>
        <w:t>Makeup air shall be provided for the exhaust</w:t>
      </w:r>
      <w:r w:rsidRPr="009C4A1D">
        <w:rPr>
          <w:rFonts w:eastAsia="Arial" w:cs="Arial"/>
          <w:spacing w:val="-9"/>
          <w:szCs w:val="22"/>
        </w:rPr>
        <w:t xml:space="preserve"> </w:t>
      </w:r>
      <w:r w:rsidRPr="009C4A1D">
        <w:rPr>
          <w:rFonts w:eastAsia="Arial" w:cs="Arial"/>
          <w:szCs w:val="22"/>
        </w:rPr>
        <w:t>system.</w:t>
      </w:r>
    </w:p>
    <w:p w:rsidR="00E34D5E" w:rsidRPr="009C4A1D" w:rsidRDefault="00E34D5E" w:rsidP="00A45EF1">
      <w:pPr>
        <w:widowControl w:val="0"/>
        <w:tabs>
          <w:tab w:val="left" w:pos="1501"/>
        </w:tabs>
        <w:autoSpaceDE w:val="0"/>
        <w:autoSpaceDN w:val="0"/>
        <w:ind w:left="1500" w:right="1395" w:hanging="360"/>
        <w:rPr>
          <w:rFonts w:eastAsia="Arial" w:cs="Arial"/>
          <w:szCs w:val="22"/>
        </w:rPr>
      </w:pPr>
      <w:r w:rsidRPr="009C4A1D">
        <w:rPr>
          <w:rFonts w:eastAsia="Arial" w:cs="Arial"/>
          <w:spacing w:val="-1"/>
          <w:w w:val="99"/>
          <w:szCs w:val="22"/>
        </w:rPr>
        <w:t>10.</w:t>
      </w:r>
      <w:r w:rsidRPr="009C4A1D">
        <w:rPr>
          <w:rFonts w:eastAsia="Arial" w:cs="Arial"/>
          <w:spacing w:val="-1"/>
          <w:w w:val="99"/>
          <w:szCs w:val="22"/>
        </w:rPr>
        <w:tab/>
      </w:r>
      <w:r w:rsidRPr="009C4A1D">
        <w:rPr>
          <w:rFonts w:eastAsia="Arial" w:cs="Arial"/>
          <w:szCs w:val="22"/>
        </w:rPr>
        <w:t xml:space="preserve">A cleanout opening shall be located at the base of the shaft to provide </w:t>
      </w:r>
      <w:r w:rsidRPr="009C4A1D">
        <w:rPr>
          <w:rFonts w:eastAsia="Arial" w:cs="Arial"/>
          <w:i/>
          <w:szCs w:val="22"/>
        </w:rPr>
        <w:t xml:space="preserve">access </w:t>
      </w:r>
      <w:r w:rsidRPr="009C4A1D">
        <w:rPr>
          <w:rFonts w:eastAsia="Arial" w:cs="Arial"/>
          <w:szCs w:val="22"/>
        </w:rPr>
        <w:t>to the duct to</w:t>
      </w:r>
      <w:r w:rsidRPr="009C4A1D">
        <w:rPr>
          <w:rFonts w:eastAsia="Arial" w:cs="Arial"/>
          <w:spacing w:val="-35"/>
          <w:szCs w:val="22"/>
        </w:rPr>
        <w:t xml:space="preserve"> </w:t>
      </w:r>
      <w:r w:rsidRPr="009C4A1D">
        <w:rPr>
          <w:rFonts w:eastAsia="Arial" w:cs="Arial"/>
          <w:szCs w:val="22"/>
        </w:rPr>
        <w:t>allow for cleaning and inspection. The finished opening shall be not less than 12 inches by 12 inches (305 mm by 305</w:t>
      </w:r>
      <w:r w:rsidRPr="009C4A1D">
        <w:rPr>
          <w:rFonts w:eastAsia="Arial" w:cs="Arial"/>
          <w:spacing w:val="-5"/>
          <w:szCs w:val="22"/>
        </w:rPr>
        <w:t xml:space="preserve"> </w:t>
      </w:r>
      <w:r w:rsidRPr="009C4A1D">
        <w:rPr>
          <w:rFonts w:eastAsia="Arial" w:cs="Arial"/>
          <w:szCs w:val="22"/>
        </w:rPr>
        <w:t>mm).</w:t>
      </w:r>
    </w:p>
    <w:p w:rsidR="00E34D5E" w:rsidRPr="009C4A1D" w:rsidRDefault="00E34D5E" w:rsidP="00A45EF1">
      <w:pPr>
        <w:widowControl w:val="0"/>
        <w:autoSpaceDE w:val="0"/>
        <w:autoSpaceDN w:val="0"/>
        <w:rPr>
          <w:rFonts w:eastAsia="Arial" w:cs="Arial"/>
          <w:szCs w:val="22"/>
        </w:rPr>
      </w:pPr>
    </w:p>
    <w:p w:rsidR="00E34D5E" w:rsidRPr="009C4A1D" w:rsidRDefault="00E34D5E" w:rsidP="00A45EF1">
      <w:pPr>
        <w:widowControl w:val="0"/>
        <w:tabs>
          <w:tab w:val="left" w:pos="1501"/>
        </w:tabs>
        <w:autoSpaceDE w:val="0"/>
        <w:autoSpaceDN w:val="0"/>
        <w:ind w:left="1500" w:hanging="360"/>
        <w:rPr>
          <w:rFonts w:eastAsia="Arial" w:cs="Arial"/>
          <w:szCs w:val="22"/>
        </w:rPr>
      </w:pPr>
      <w:r w:rsidRPr="009C4A1D">
        <w:rPr>
          <w:rFonts w:eastAsia="Arial" w:cs="Arial"/>
          <w:spacing w:val="-1"/>
          <w:w w:val="99"/>
          <w:szCs w:val="22"/>
        </w:rPr>
        <w:t>11.</w:t>
      </w:r>
      <w:r w:rsidRPr="009C4A1D">
        <w:rPr>
          <w:rFonts w:eastAsia="Arial" w:cs="Arial"/>
          <w:spacing w:val="-1"/>
          <w:w w:val="99"/>
          <w:szCs w:val="22"/>
        </w:rPr>
        <w:tab/>
      </w:r>
      <w:r w:rsidRPr="009C4A1D">
        <w:rPr>
          <w:rFonts w:eastAsia="Arial" w:cs="Arial"/>
          <w:szCs w:val="22"/>
        </w:rPr>
        <w:t>Screens shall not be installed at the</w:t>
      </w:r>
      <w:r w:rsidRPr="009C4A1D">
        <w:rPr>
          <w:rFonts w:eastAsia="Arial" w:cs="Arial"/>
          <w:spacing w:val="1"/>
          <w:szCs w:val="22"/>
        </w:rPr>
        <w:t xml:space="preserve"> </w:t>
      </w:r>
      <w:r w:rsidRPr="009C4A1D">
        <w:rPr>
          <w:rFonts w:eastAsia="Arial" w:cs="Arial"/>
          <w:szCs w:val="22"/>
        </w:rPr>
        <w:t>termination.</w:t>
      </w:r>
    </w:p>
    <w:p w:rsidR="00E34D5E" w:rsidRPr="003824AE" w:rsidRDefault="00E34D5E" w:rsidP="00A45EF1">
      <w:pPr>
        <w:rPr>
          <w:rFonts w:eastAsia="Arial"/>
          <w:b/>
          <w:color w:val="FF0000"/>
          <w:w w:val="99"/>
        </w:rPr>
      </w:pPr>
      <w:r w:rsidRPr="003824AE">
        <w:rPr>
          <w:rFonts w:eastAsia="Arial"/>
          <w:b/>
          <w:color w:val="FF0000"/>
          <w:w w:val="99"/>
        </w:rPr>
        <w:t>(G36-16)</w:t>
      </w:r>
      <w:r w:rsidR="003824AE" w:rsidRPr="003824AE">
        <w:rPr>
          <w:rFonts w:eastAsia="Arial"/>
          <w:b/>
          <w:color w:val="FF0000"/>
          <w:w w:val="99"/>
        </w:rPr>
        <w:t xml:space="preserve"> (Check)</w:t>
      </w:r>
    </w:p>
    <w:p w:rsidR="00C25289" w:rsidRDefault="00C25289" w:rsidP="00A45EF1">
      <w:pPr>
        <w:rPr>
          <w:rFonts w:eastAsia="Arial"/>
          <w:color w:val="31849B"/>
          <w:w w:val="99"/>
          <w:sz w:val="36"/>
          <w:szCs w:val="36"/>
        </w:rPr>
      </w:pPr>
    </w:p>
    <w:p w:rsidR="009D68E2" w:rsidRPr="00650B3D" w:rsidRDefault="009D68E2" w:rsidP="00A45EF1">
      <w:pPr>
        <w:kinsoku w:val="0"/>
        <w:overflowPunct w:val="0"/>
        <w:autoSpaceDE w:val="0"/>
        <w:autoSpaceDN w:val="0"/>
        <w:adjustRightInd w:val="0"/>
        <w:ind w:left="39"/>
        <w:rPr>
          <w:rFonts w:cs="Arial"/>
          <w:b/>
          <w:bCs/>
          <w:i/>
          <w:szCs w:val="22"/>
        </w:rPr>
      </w:pPr>
      <w:bookmarkStart w:id="23" w:name="FG37-15"/>
      <w:bookmarkEnd w:id="23"/>
      <w:r w:rsidRPr="00650B3D">
        <w:rPr>
          <w:rFonts w:cs="Arial"/>
          <w:b/>
          <w:bCs/>
          <w:i/>
          <w:szCs w:val="22"/>
        </w:rPr>
        <w:t>Delete without substitution:</w:t>
      </w:r>
    </w:p>
    <w:p w:rsidR="009C4A1D" w:rsidRPr="00650B3D" w:rsidRDefault="009C4A1D" w:rsidP="00A45EF1">
      <w:pPr>
        <w:kinsoku w:val="0"/>
        <w:overflowPunct w:val="0"/>
        <w:autoSpaceDE w:val="0"/>
        <w:autoSpaceDN w:val="0"/>
        <w:adjustRightInd w:val="0"/>
        <w:ind w:left="39"/>
        <w:rPr>
          <w:rFonts w:cs="Arial"/>
          <w:b/>
          <w:bCs/>
          <w:szCs w:val="22"/>
        </w:rPr>
      </w:pPr>
    </w:p>
    <w:p w:rsidR="009D68E2" w:rsidRPr="00650B3D" w:rsidRDefault="009D68E2" w:rsidP="00A45EF1">
      <w:pPr>
        <w:kinsoku w:val="0"/>
        <w:overflowPunct w:val="0"/>
        <w:autoSpaceDE w:val="0"/>
        <w:autoSpaceDN w:val="0"/>
        <w:adjustRightInd w:val="0"/>
        <w:ind w:left="39" w:right="115"/>
        <w:rPr>
          <w:rFonts w:cs="Arial"/>
          <w:position w:val="8"/>
          <w:szCs w:val="22"/>
        </w:rPr>
      </w:pPr>
      <w:r w:rsidRPr="00650B3D">
        <w:rPr>
          <w:rFonts w:cs="Arial"/>
          <w:b/>
          <w:bCs/>
          <w:strike/>
          <w:szCs w:val="22"/>
        </w:rPr>
        <w:t xml:space="preserve">618.2 Forced-air furnaces. </w:t>
      </w:r>
      <w:r w:rsidRPr="00650B3D">
        <w:rPr>
          <w:rFonts w:cs="Arial"/>
          <w:strike/>
          <w:szCs w:val="22"/>
        </w:rPr>
        <w:t>The minimum unobstructed total area of outdoor and return air ducts or openings to a forced</w:t>
      </w:r>
      <w:r w:rsidR="00783B2F" w:rsidRPr="00650B3D">
        <w:rPr>
          <w:rFonts w:cs="Arial"/>
          <w:strike/>
          <w:szCs w:val="22"/>
        </w:rPr>
        <w:t xml:space="preserve"> </w:t>
      </w:r>
      <w:r w:rsidRPr="00650B3D">
        <w:rPr>
          <w:rFonts w:cs="Arial"/>
          <w:strike/>
          <w:szCs w:val="22"/>
        </w:rPr>
        <w:t>air warm-air furnace shall be not less than 2 square inches for each 1,000 Btu/h (4402 mm</w:t>
      </w:r>
      <w:r w:rsidRPr="00650B3D">
        <w:rPr>
          <w:rFonts w:cs="Arial"/>
          <w:position w:val="8"/>
          <w:szCs w:val="22"/>
        </w:rPr>
        <w:t>2</w:t>
      </w:r>
      <w:r w:rsidRPr="00650B3D">
        <w:rPr>
          <w:rFonts w:cs="Arial"/>
          <w:szCs w:val="22"/>
        </w:rPr>
        <w:t>/W) output rating</w:t>
      </w:r>
      <w:r w:rsidRPr="00650B3D">
        <w:rPr>
          <w:rFonts w:cs="Arial"/>
          <w:strike/>
          <w:szCs w:val="22"/>
        </w:rPr>
        <w:t xml:space="preserve"> capacity of the furnace and not less than that specified in the furnace manufacturer's installation instructions. The minimum unobstructed total area of supply ducts from a forced-air warm-air </w:t>
      </w:r>
      <w:r w:rsidRPr="00650B3D">
        <w:rPr>
          <w:rFonts w:cs="Arial"/>
          <w:strike/>
          <w:szCs w:val="22"/>
        </w:rPr>
        <w:lastRenderedPageBreak/>
        <w:t>furnace shall be not less than 2 square inches for each 1,000 Btu/h (4402 mm</w:t>
      </w:r>
      <w:r w:rsidRPr="00650B3D">
        <w:rPr>
          <w:rFonts w:cs="Arial"/>
          <w:strike/>
          <w:position w:val="8"/>
          <w:szCs w:val="22"/>
        </w:rPr>
        <w:t>2</w:t>
      </w:r>
      <w:r w:rsidRPr="00650B3D">
        <w:rPr>
          <w:rFonts w:cs="Arial"/>
          <w:strike/>
          <w:szCs w:val="22"/>
        </w:rPr>
        <w:t>/W) output rating capacity of the furnace and not less than that specified in the furnace manufacturer's installation instructions.</w:t>
      </w:r>
    </w:p>
    <w:p w:rsidR="009D68E2" w:rsidRPr="00650B3D" w:rsidRDefault="009D68E2" w:rsidP="00A45EF1">
      <w:pPr>
        <w:kinsoku w:val="0"/>
        <w:overflowPunct w:val="0"/>
        <w:autoSpaceDE w:val="0"/>
        <w:autoSpaceDN w:val="0"/>
        <w:adjustRightInd w:val="0"/>
        <w:rPr>
          <w:rFonts w:cs="Arial"/>
          <w:szCs w:val="22"/>
        </w:rPr>
      </w:pPr>
    </w:p>
    <w:p w:rsidR="009D68E2" w:rsidRPr="00650B3D" w:rsidRDefault="009D68E2" w:rsidP="00A45EF1">
      <w:pPr>
        <w:kinsoku w:val="0"/>
        <w:overflowPunct w:val="0"/>
        <w:autoSpaceDE w:val="0"/>
        <w:autoSpaceDN w:val="0"/>
        <w:adjustRightInd w:val="0"/>
        <w:spacing w:before="11"/>
        <w:rPr>
          <w:rFonts w:cs="Arial"/>
          <w:szCs w:val="22"/>
        </w:rPr>
      </w:pPr>
    </w:p>
    <w:p w:rsidR="009D68E2" w:rsidRPr="00650B3D" w:rsidRDefault="009D68E2" w:rsidP="00A45EF1">
      <w:pPr>
        <w:kinsoku w:val="0"/>
        <w:overflowPunct w:val="0"/>
        <w:autoSpaceDE w:val="0"/>
        <w:autoSpaceDN w:val="0"/>
        <w:adjustRightInd w:val="0"/>
        <w:ind w:left="621"/>
        <w:rPr>
          <w:rFonts w:cs="Arial"/>
          <w:b/>
          <w:bCs/>
          <w:szCs w:val="22"/>
        </w:rPr>
      </w:pPr>
      <w:r w:rsidRPr="00650B3D">
        <w:rPr>
          <w:rFonts w:cs="Arial"/>
          <w:b/>
          <w:bCs/>
          <w:strike/>
          <w:szCs w:val="22"/>
        </w:rPr>
        <w:t xml:space="preserve">Exception: </w:t>
      </w:r>
      <w:r w:rsidRPr="00650B3D">
        <w:rPr>
          <w:rFonts w:cs="Arial"/>
          <w:strike/>
          <w:szCs w:val="22"/>
        </w:rPr>
        <w:t>The</w:t>
      </w:r>
      <w:r w:rsidR="00783B2F" w:rsidRPr="00650B3D">
        <w:rPr>
          <w:rFonts w:cs="Arial"/>
          <w:strike/>
          <w:szCs w:val="22"/>
        </w:rPr>
        <w:t xml:space="preserve"> </w:t>
      </w:r>
      <w:r w:rsidRPr="00650B3D">
        <w:rPr>
          <w:rFonts w:cs="Arial"/>
          <w:strike/>
          <w:szCs w:val="22"/>
        </w:rPr>
        <w:t>total</w:t>
      </w:r>
      <w:r w:rsidR="00783B2F" w:rsidRPr="00650B3D">
        <w:rPr>
          <w:rFonts w:cs="Arial"/>
          <w:strike/>
          <w:szCs w:val="22"/>
        </w:rPr>
        <w:t xml:space="preserve"> </w:t>
      </w:r>
      <w:r w:rsidRPr="00650B3D">
        <w:rPr>
          <w:rFonts w:cs="Arial"/>
          <w:strike/>
          <w:szCs w:val="22"/>
        </w:rPr>
        <w:t>area</w:t>
      </w:r>
      <w:r w:rsidR="00783B2F" w:rsidRPr="00650B3D">
        <w:rPr>
          <w:rFonts w:cs="Arial"/>
          <w:strike/>
          <w:szCs w:val="22"/>
        </w:rPr>
        <w:t xml:space="preserve"> </w:t>
      </w:r>
      <w:r w:rsidRPr="00650B3D">
        <w:rPr>
          <w:rFonts w:cs="Arial"/>
          <w:strike/>
          <w:szCs w:val="22"/>
        </w:rPr>
        <w:t>of</w:t>
      </w:r>
      <w:r w:rsidR="00783B2F" w:rsidRPr="00650B3D">
        <w:rPr>
          <w:rFonts w:cs="Arial"/>
          <w:strike/>
          <w:szCs w:val="22"/>
        </w:rPr>
        <w:t xml:space="preserve"> </w:t>
      </w:r>
      <w:r w:rsidRPr="00650B3D">
        <w:rPr>
          <w:rFonts w:cs="Arial"/>
          <w:strike/>
          <w:szCs w:val="22"/>
        </w:rPr>
        <w:t>supply air</w:t>
      </w:r>
      <w:r w:rsidR="00783B2F" w:rsidRPr="00650B3D">
        <w:rPr>
          <w:rFonts w:cs="Arial"/>
          <w:strike/>
          <w:szCs w:val="22"/>
        </w:rPr>
        <w:t xml:space="preserve"> </w:t>
      </w:r>
      <w:r w:rsidRPr="00650B3D">
        <w:rPr>
          <w:rFonts w:cs="Arial"/>
          <w:strike/>
          <w:szCs w:val="22"/>
        </w:rPr>
        <w:t>ducts and</w:t>
      </w:r>
      <w:r w:rsidR="00783B2F" w:rsidRPr="00650B3D">
        <w:rPr>
          <w:rFonts w:cs="Arial"/>
          <w:strike/>
          <w:szCs w:val="22"/>
        </w:rPr>
        <w:t xml:space="preserve"> </w:t>
      </w:r>
      <w:r w:rsidRPr="00650B3D">
        <w:rPr>
          <w:rFonts w:cs="Arial"/>
          <w:strike/>
          <w:szCs w:val="22"/>
        </w:rPr>
        <w:t>outdoor</w:t>
      </w:r>
      <w:r w:rsidR="00783B2F" w:rsidRPr="00650B3D">
        <w:rPr>
          <w:rFonts w:cs="Arial"/>
          <w:strike/>
          <w:szCs w:val="22"/>
        </w:rPr>
        <w:t xml:space="preserve"> </w:t>
      </w:r>
      <w:r w:rsidRPr="00650B3D">
        <w:rPr>
          <w:rFonts w:cs="Arial"/>
          <w:strike/>
          <w:szCs w:val="22"/>
        </w:rPr>
        <w:t>and</w:t>
      </w:r>
      <w:r w:rsidR="00783B2F" w:rsidRPr="00650B3D">
        <w:rPr>
          <w:rFonts w:cs="Arial"/>
          <w:strike/>
          <w:szCs w:val="22"/>
        </w:rPr>
        <w:t xml:space="preserve"> </w:t>
      </w:r>
      <w:r w:rsidRPr="00650B3D">
        <w:rPr>
          <w:rFonts w:cs="Arial"/>
          <w:strike/>
          <w:szCs w:val="22"/>
        </w:rPr>
        <w:t>return</w:t>
      </w:r>
      <w:r w:rsidR="00783B2F" w:rsidRPr="00650B3D">
        <w:rPr>
          <w:rFonts w:cs="Arial"/>
          <w:strike/>
          <w:szCs w:val="22"/>
        </w:rPr>
        <w:t xml:space="preserve"> </w:t>
      </w:r>
      <w:r w:rsidRPr="00650B3D">
        <w:rPr>
          <w:rFonts w:cs="Arial"/>
          <w:strike/>
          <w:szCs w:val="22"/>
        </w:rPr>
        <w:t>air</w:t>
      </w:r>
      <w:r w:rsidR="00783B2F" w:rsidRPr="00650B3D">
        <w:rPr>
          <w:rFonts w:cs="Arial"/>
          <w:strike/>
          <w:szCs w:val="22"/>
        </w:rPr>
        <w:t xml:space="preserve"> </w:t>
      </w:r>
      <w:r w:rsidRPr="00650B3D">
        <w:rPr>
          <w:rFonts w:cs="Arial"/>
          <w:strike/>
          <w:szCs w:val="22"/>
        </w:rPr>
        <w:t>ducts</w:t>
      </w:r>
      <w:r w:rsidR="00783B2F" w:rsidRPr="00650B3D">
        <w:rPr>
          <w:rFonts w:cs="Arial"/>
          <w:strike/>
          <w:szCs w:val="22"/>
        </w:rPr>
        <w:t xml:space="preserve"> </w:t>
      </w:r>
      <w:r w:rsidRPr="00650B3D">
        <w:rPr>
          <w:rFonts w:cs="Arial"/>
          <w:strike/>
          <w:szCs w:val="22"/>
        </w:rPr>
        <w:t>shall not be</w:t>
      </w:r>
      <w:r w:rsidR="00783B2F" w:rsidRPr="00650B3D">
        <w:rPr>
          <w:rFonts w:cs="Arial"/>
          <w:strike/>
          <w:szCs w:val="22"/>
        </w:rPr>
        <w:t xml:space="preserve"> </w:t>
      </w:r>
      <w:r w:rsidRPr="00650B3D">
        <w:rPr>
          <w:rFonts w:cs="Arial"/>
          <w:strike/>
          <w:szCs w:val="22"/>
        </w:rPr>
        <w:t>required</w:t>
      </w:r>
      <w:r w:rsidR="00783B2F" w:rsidRPr="00650B3D">
        <w:rPr>
          <w:rFonts w:cs="Arial"/>
          <w:strike/>
          <w:szCs w:val="22"/>
        </w:rPr>
        <w:t xml:space="preserve"> </w:t>
      </w:r>
      <w:r w:rsidRPr="00650B3D">
        <w:rPr>
          <w:rFonts w:cs="Arial"/>
          <w:strike/>
          <w:szCs w:val="22"/>
        </w:rPr>
        <w:t>to be</w:t>
      </w:r>
    </w:p>
    <w:p w:rsidR="009D68E2" w:rsidRDefault="009D68E2" w:rsidP="00A45EF1">
      <w:pPr>
        <w:kinsoku w:val="0"/>
        <w:overflowPunct w:val="0"/>
        <w:autoSpaceDE w:val="0"/>
        <w:autoSpaceDN w:val="0"/>
        <w:adjustRightInd w:val="0"/>
        <w:ind w:left="40"/>
        <w:rPr>
          <w:rFonts w:cs="Arial"/>
          <w:strike/>
          <w:szCs w:val="22"/>
        </w:rPr>
      </w:pPr>
      <w:proofErr w:type="gramStart"/>
      <w:r w:rsidRPr="00650B3D">
        <w:rPr>
          <w:rFonts w:cs="Arial"/>
          <w:strike/>
          <w:szCs w:val="22"/>
        </w:rPr>
        <w:t>larger</w:t>
      </w:r>
      <w:proofErr w:type="gramEnd"/>
      <w:r w:rsidRPr="00650B3D">
        <w:rPr>
          <w:rFonts w:cs="Arial"/>
          <w:szCs w:val="22"/>
        </w:rPr>
        <w:t xml:space="preserve"> </w:t>
      </w:r>
      <w:r w:rsidRPr="00650B3D">
        <w:rPr>
          <w:rFonts w:cs="Arial"/>
          <w:strike/>
          <w:szCs w:val="22"/>
        </w:rPr>
        <w:t>than</w:t>
      </w:r>
      <w:r w:rsidR="00783B2F" w:rsidRPr="00650B3D">
        <w:rPr>
          <w:rFonts w:cs="Arial"/>
          <w:strike/>
          <w:szCs w:val="22"/>
        </w:rPr>
        <w:t xml:space="preserve"> </w:t>
      </w:r>
      <w:r w:rsidRPr="00650B3D">
        <w:rPr>
          <w:rFonts w:cs="Arial"/>
          <w:strike/>
          <w:szCs w:val="22"/>
        </w:rPr>
        <w:t>the</w:t>
      </w:r>
      <w:r w:rsidR="00783B2F" w:rsidRPr="00650B3D">
        <w:rPr>
          <w:rFonts w:cs="Arial"/>
          <w:strike/>
          <w:szCs w:val="22"/>
        </w:rPr>
        <w:t xml:space="preserve"> </w:t>
      </w:r>
      <w:r w:rsidRPr="00650B3D">
        <w:rPr>
          <w:rFonts w:cs="Arial"/>
          <w:strike/>
          <w:szCs w:val="22"/>
        </w:rPr>
        <w:t>minimum size required</w:t>
      </w:r>
      <w:r w:rsidR="00783B2F" w:rsidRPr="00650B3D">
        <w:rPr>
          <w:rFonts w:cs="Arial"/>
          <w:strike/>
          <w:szCs w:val="22"/>
        </w:rPr>
        <w:t xml:space="preserve"> </w:t>
      </w:r>
      <w:r w:rsidRPr="00650B3D">
        <w:rPr>
          <w:rFonts w:cs="Arial"/>
          <w:strike/>
          <w:szCs w:val="22"/>
        </w:rPr>
        <w:t>by</w:t>
      </w:r>
      <w:r w:rsidR="00783B2F" w:rsidRPr="00650B3D">
        <w:rPr>
          <w:rFonts w:cs="Arial"/>
          <w:strike/>
          <w:szCs w:val="22"/>
        </w:rPr>
        <w:t xml:space="preserve"> </w:t>
      </w:r>
      <w:r w:rsidRPr="00650B3D">
        <w:rPr>
          <w:rFonts w:cs="Arial"/>
          <w:strike/>
          <w:szCs w:val="22"/>
        </w:rPr>
        <w:t>the</w:t>
      </w:r>
      <w:r w:rsidR="00783B2F" w:rsidRPr="00650B3D">
        <w:rPr>
          <w:rFonts w:cs="Arial"/>
          <w:strike/>
          <w:szCs w:val="22"/>
        </w:rPr>
        <w:t xml:space="preserve"> </w:t>
      </w:r>
      <w:r w:rsidRPr="00650B3D">
        <w:rPr>
          <w:rFonts w:cs="Arial"/>
          <w:strike/>
          <w:szCs w:val="22"/>
        </w:rPr>
        <w:t>furnace</w:t>
      </w:r>
      <w:r w:rsidR="00783B2F" w:rsidRPr="00650B3D">
        <w:rPr>
          <w:rFonts w:cs="Arial"/>
          <w:strike/>
          <w:szCs w:val="22"/>
        </w:rPr>
        <w:t xml:space="preserve"> </w:t>
      </w:r>
      <w:r w:rsidRPr="00650B3D">
        <w:rPr>
          <w:rFonts w:cs="Arial"/>
          <w:strike/>
          <w:szCs w:val="22"/>
        </w:rPr>
        <w:t>manufacturer's installation</w:t>
      </w:r>
      <w:r w:rsidR="00783B2F" w:rsidRPr="00650B3D">
        <w:rPr>
          <w:rFonts w:cs="Arial"/>
          <w:strike/>
          <w:szCs w:val="22"/>
        </w:rPr>
        <w:t xml:space="preserve"> </w:t>
      </w:r>
      <w:r w:rsidRPr="00650B3D">
        <w:rPr>
          <w:rFonts w:cs="Arial"/>
          <w:strike/>
          <w:szCs w:val="22"/>
        </w:rPr>
        <w:t>instructions.</w:t>
      </w:r>
    </w:p>
    <w:p w:rsidR="004C71D9" w:rsidRPr="00650B3D" w:rsidRDefault="004C71D9" w:rsidP="00A45EF1">
      <w:pPr>
        <w:kinsoku w:val="0"/>
        <w:overflowPunct w:val="0"/>
        <w:autoSpaceDE w:val="0"/>
        <w:autoSpaceDN w:val="0"/>
        <w:adjustRightInd w:val="0"/>
        <w:ind w:left="40"/>
        <w:rPr>
          <w:rFonts w:cs="Arial"/>
          <w:szCs w:val="22"/>
        </w:rPr>
      </w:pPr>
    </w:p>
    <w:p w:rsidR="007E61E1" w:rsidRPr="00650B3D" w:rsidRDefault="007E61E1" w:rsidP="00A45EF1">
      <w:pPr>
        <w:rPr>
          <w:rFonts w:eastAsia="Arial"/>
          <w:color w:val="FF0000"/>
          <w:w w:val="99"/>
          <w:szCs w:val="22"/>
        </w:rPr>
      </w:pPr>
      <w:r w:rsidRPr="00650B3D">
        <w:rPr>
          <w:rFonts w:eastAsia="Arial"/>
          <w:color w:val="FF0000"/>
          <w:w w:val="99"/>
          <w:szCs w:val="22"/>
        </w:rPr>
        <w:t>(</w:t>
      </w:r>
      <w:r w:rsidR="00AB6ABD" w:rsidRPr="00650B3D">
        <w:rPr>
          <w:rFonts w:eastAsia="Arial"/>
          <w:color w:val="FF0000"/>
          <w:w w:val="99"/>
          <w:szCs w:val="22"/>
        </w:rPr>
        <w:t>FG37-15</w:t>
      </w:r>
      <w:r w:rsidRPr="00650B3D">
        <w:rPr>
          <w:rFonts w:eastAsia="Arial"/>
          <w:color w:val="FF0000"/>
          <w:w w:val="99"/>
          <w:szCs w:val="22"/>
        </w:rPr>
        <w:t>)</w:t>
      </w:r>
    </w:p>
    <w:p w:rsidR="009434C3" w:rsidRPr="00650B3D" w:rsidRDefault="009434C3" w:rsidP="00A45EF1">
      <w:pPr>
        <w:rPr>
          <w:rFonts w:eastAsia="Arial"/>
          <w:w w:val="99"/>
          <w:szCs w:val="22"/>
        </w:rPr>
      </w:pPr>
    </w:p>
    <w:p w:rsidR="00783B2F" w:rsidRPr="00650B3D" w:rsidRDefault="00783B2F" w:rsidP="00A45EF1">
      <w:pPr>
        <w:rPr>
          <w:rFonts w:eastAsia="Arial"/>
          <w:w w:val="99"/>
          <w:szCs w:val="22"/>
        </w:rPr>
      </w:pPr>
    </w:p>
    <w:p w:rsidR="00AB6ABD" w:rsidRPr="00650B3D" w:rsidRDefault="00AB6ABD" w:rsidP="00A45EF1">
      <w:pPr>
        <w:kinsoku w:val="0"/>
        <w:overflowPunct w:val="0"/>
        <w:autoSpaceDE w:val="0"/>
        <w:autoSpaceDN w:val="0"/>
        <w:adjustRightInd w:val="0"/>
        <w:ind w:left="39" w:right="504"/>
        <w:rPr>
          <w:rFonts w:cs="Arial"/>
          <w:szCs w:val="22"/>
        </w:rPr>
      </w:pPr>
      <w:bookmarkStart w:id="24" w:name="FG40-15"/>
      <w:bookmarkEnd w:id="24"/>
      <w:r w:rsidRPr="00650B3D">
        <w:rPr>
          <w:rFonts w:cs="Arial"/>
          <w:b/>
          <w:bCs/>
          <w:szCs w:val="22"/>
        </w:rPr>
        <w:t xml:space="preserve">623.2 Prohibited location. </w:t>
      </w:r>
      <w:r w:rsidRPr="00650B3D">
        <w:rPr>
          <w:rFonts w:cs="Arial"/>
          <w:szCs w:val="22"/>
        </w:rPr>
        <w:t xml:space="preserve">Cooking appliances designed, tested, </w:t>
      </w:r>
      <w:r w:rsidRPr="00650B3D">
        <w:rPr>
          <w:rFonts w:cs="Arial"/>
          <w:i/>
          <w:iCs/>
          <w:szCs w:val="22"/>
        </w:rPr>
        <w:t xml:space="preserve">listed </w:t>
      </w:r>
      <w:r w:rsidRPr="00650B3D">
        <w:rPr>
          <w:rFonts w:cs="Arial"/>
          <w:szCs w:val="22"/>
        </w:rPr>
        <w:t xml:space="preserve">and </w:t>
      </w:r>
      <w:r w:rsidRPr="00650B3D">
        <w:rPr>
          <w:rFonts w:cs="Arial"/>
          <w:i/>
          <w:iCs/>
          <w:szCs w:val="22"/>
        </w:rPr>
        <w:t xml:space="preserve">labeled </w:t>
      </w:r>
      <w:r w:rsidRPr="00650B3D">
        <w:rPr>
          <w:rFonts w:cs="Arial"/>
          <w:szCs w:val="22"/>
        </w:rPr>
        <w:t xml:space="preserve">for use in commercial occupancies shall not be installed within dwelling </w:t>
      </w:r>
      <w:proofErr w:type="gramStart"/>
      <w:r w:rsidRPr="00650B3D">
        <w:rPr>
          <w:rFonts w:cs="Arial"/>
          <w:szCs w:val="22"/>
        </w:rPr>
        <w:t>units</w:t>
      </w:r>
      <w:proofErr w:type="gramEnd"/>
      <w:r w:rsidRPr="00650B3D">
        <w:rPr>
          <w:rFonts w:cs="Arial"/>
          <w:szCs w:val="22"/>
        </w:rPr>
        <w:t xml:space="preserve"> </w:t>
      </w:r>
      <w:proofErr w:type="spellStart"/>
      <w:r w:rsidRPr="00650B3D">
        <w:rPr>
          <w:rFonts w:cs="Arial"/>
          <w:szCs w:val="22"/>
        </w:rPr>
        <w:t>orwithin</w:t>
      </w:r>
      <w:proofErr w:type="spellEnd"/>
      <w:r w:rsidRPr="00650B3D">
        <w:rPr>
          <w:rFonts w:cs="Arial"/>
          <w:szCs w:val="22"/>
        </w:rPr>
        <w:t xml:space="preserve"> any area where domestic cooking operations occur.</w:t>
      </w:r>
    </w:p>
    <w:p w:rsidR="000E4F70" w:rsidRPr="00650B3D" w:rsidRDefault="000E4F70" w:rsidP="00A45EF1">
      <w:pPr>
        <w:tabs>
          <w:tab w:val="left" w:pos="4368"/>
        </w:tabs>
        <w:kinsoku w:val="0"/>
        <w:overflowPunct w:val="0"/>
        <w:autoSpaceDE w:val="0"/>
        <w:autoSpaceDN w:val="0"/>
        <w:adjustRightInd w:val="0"/>
        <w:spacing w:before="53"/>
        <w:ind w:left="39"/>
        <w:outlineLvl w:val="0"/>
        <w:rPr>
          <w:rFonts w:cs="Arial"/>
          <w:b/>
          <w:bCs/>
          <w:strike/>
          <w:szCs w:val="22"/>
        </w:rPr>
      </w:pPr>
    </w:p>
    <w:p w:rsidR="00AB6ABD" w:rsidRPr="00650B3D" w:rsidRDefault="00AB6ABD" w:rsidP="00A45EF1">
      <w:pPr>
        <w:tabs>
          <w:tab w:val="left" w:pos="4368"/>
        </w:tabs>
        <w:kinsoku w:val="0"/>
        <w:overflowPunct w:val="0"/>
        <w:autoSpaceDE w:val="0"/>
        <w:autoSpaceDN w:val="0"/>
        <w:adjustRightInd w:val="0"/>
        <w:spacing w:before="53"/>
        <w:ind w:left="39"/>
        <w:outlineLvl w:val="0"/>
        <w:rPr>
          <w:rFonts w:cs="Arial"/>
          <w:b/>
          <w:bCs/>
          <w:szCs w:val="22"/>
        </w:rPr>
      </w:pPr>
      <w:r w:rsidRPr="00650B3D">
        <w:rPr>
          <w:rFonts w:cs="Arial"/>
          <w:b/>
          <w:bCs/>
          <w:strike/>
          <w:szCs w:val="22"/>
        </w:rPr>
        <w:t>Exception</w:t>
      </w:r>
      <w:r w:rsidR="00584FB5">
        <w:rPr>
          <w:rFonts w:cs="Arial"/>
          <w:b/>
          <w:bCs/>
          <w:strike/>
          <w:szCs w:val="22"/>
        </w:rPr>
        <w:t xml:space="preserve"> </w:t>
      </w:r>
      <w:r w:rsidRPr="00650B3D">
        <w:rPr>
          <w:rFonts w:cs="Arial"/>
          <w:b/>
          <w:bCs/>
          <w:szCs w:val="22"/>
          <w:u w:val="single"/>
        </w:rPr>
        <w:t>Exceptions</w:t>
      </w:r>
      <w:r w:rsidRPr="00650B3D">
        <w:rPr>
          <w:rFonts w:cs="Arial"/>
          <w:b/>
          <w:bCs/>
          <w:szCs w:val="22"/>
        </w:rPr>
        <w:t>:</w:t>
      </w:r>
      <w:r w:rsidR="00783B2F" w:rsidRPr="00650B3D">
        <w:rPr>
          <w:rFonts w:cs="Arial"/>
          <w:b/>
          <w:bCs/>
          <w:szCs w:val="22"/>
        </w:rPr>
        <w:tab/>
      </w:r>
    </w:p>
    <w:p w:rsidR="00AB6ABD" w:rsidRPr="00650B3D" w:rsidRDefault="00AB6ABD" w:rsidP="00A45EF1">
      <w:pPr>
        <w:kinsoku w:val="0"/>
        <w:overflowPunct w:val="0"/>
        <w:autoSpaceDE w:val="0"/>
        <w:autoSpaceDN w:val="0"/>
        <w:adjustRightInd w:val="0"/>
        <w:spacing w:before="28"/>
        <w:ind w:left="40"/>
        <w:rPr>
          <w:rFonts w:cs="Arial"/>
          <w:b/>
          <w:bCs/>
          <w:szCs w:val="22"/>
        </w:rPr>
      </w:pPr>
      <w:r w:rsidRPr="00650B3D">
        <w:rPr>
          <w:rFonts w:cs="Arial"/>
          <w:szCs w:val="22"/>
          <w:u w:val="single"/>
        </w:rPr>
        <w:t>1.</w:t>
      </w:r>
      <w:r w:rsidRPr="00650B3D">
        <w:rPr>
          <w:rFonts w:cs="Arial"/>
          <w:szCs w:val="22"/>
        </w:rPr>
        <w:t xml:space="preserve"> </w:t>
      </w:r>
      <w:r w:rsidRPr="00650B3D">
        <w:rPr>
          <w:rFonts w:cs="Arial"/>
          <w:b/>
          <w:bCs/>
          <w:szCs w:val="22"/>
        </w:rPr>
        <w:t>Appliances that are also listed as domestic cooking appliances.</w:t>
      </w:r>
    </w:p>
    <w:p w:rsidR="00F14EF1" w:rsidRPr="00F14EF1" w:rsidRDefault="00AB6ABD" w:rsidP="00F14EF1">
      <w:pPr>
        <w:kinsoku w:val="0"/>
        <w:overflowPunct w:val="0"/>
        <w:autoSpaceDE w:val="0"/>
        <w:autoSpaceDN w:val="0"/>
        <w:adjustRightInd w:val="0"/>
        <w:ind w:left="40"/>
        <w:rPr>
          <w:rFonts w:eastAsia="Arial"/>
          <w:w w:val="99"/>
          <w:szCs w:val="22"/>
          <w:highlight w:val="yellow"/>
          <w:u w:val="single"/>
        </w:rPr>
      </w:pPr>
      <w:proofErr w:type="gramStart"/>
      <w:r w:rsidRPr="00650B3D">
        <w:rPr>
          <w:rFonts w:cs="Arial"/>
          <w:szCs w:val="22"/>
          <w:u w:val="thick"/>
        </w:rPr>
        <w:t>2.</w:t>
      </w:r>
      <w:r w:rsidR="00F14EF1" w:rsidRPr="00F14EF1">
        <w:rPr>
          <w:rFonts w:ascii="Times New Roman" w:hAnsi="Times New Roman"/>
          <w:sz w:val="24"/>
          <w:szCs w:val="24"/>
          <w:u w:val="single"/>
        </w:rPr>
        <w:t>Where</w:t>
      </w:r>
      <w:proofErr w:type="gramEnd"/>
      <w:r w:rsidR="00F14EF1" w:rsidRPr="00F14EF1">
        <w:rPr>
          <w:rFonts w:ascii="Times New Roman" w:hAnsi="Times New Roman"/>
          <w:sz w:val="24"/>
          <w:szCs w:val="24"/>
          <w:u w:val="single"/>
        </w:rPr>
        <w:t xml:space="preserve"> the installation is designed by a licensed Professional Engineer, in compliance with the manufacturer’s installation instructions.</w:t>
      </w:r>
    </w:p>
    <w:p w:rsidR="00F14EF1" w:rsidRPr="00F14EF1" w:rsidRDefault="00F14EF1" w:rsidP="00A45EF1">
      <w:pPr>
        <w:rPr>
          <w:rFonts w:eastAsia="Arial"/>
          <w:w w:val="99"/>
          <w:szCs w:val="22"/>
          <w:highlight w:val="yellow"/>
          <w:u w:val="single"/>
        </w:rPr>
      </w:pPr>
    </w:p>
    <w:p w:rsidR="00F14EF1" w:rsidRDefault="00F14EF1" w:rsidP="00A45EF1">
      <w:pPr>
        <w:rPr>
          <w:rFonts w:eastAsia="Arial"/>
          <w:w w:val="99"/>
          <w:szCs w:val="22"/>
          <w:highlight w:val="yellow"/>
        </w:rPr>
      </w:pPr>
    </w:p>
    <w:p w:rsidR="00AB6ABD" w:rsidRPr="00650B3D" w:rsidRDefault="00AB6ABD" w:rsidP="00A45EF1">
      <w:pPr>
        <w:rPr>
          <w:rFonts w:eastAsia="Arial"/>
          <w:color w:val="FF0000"/>
          <w:w w:val="99"/>
          <w:szCs w:val="22"/>
        </w:rPr>
      </w:pPr>
      <w:r w:rsidRPr="00650B3D">
        <w:rPr>
          <w:rFonts w:eastAsia="Arial"/>
          <w:color w:val="FF0000"/>
          <w:w w:val="99"/>
          <w:szCs w:val="22"/>
        </w:rPr>
        <w:t>(FG40-15</w:t>
      </w:r>
      <w:r w:rsidR="003824AE">
        <w:rPr>
          <w:rFonts w:eastAsia="Arial"/>
          <w:color w:val="FF0000"/>
          <w:w w:val="99"/>
          <w:szCs w:val="22"/>
        </w:rPr>
        <w:t xml:space="preserve"> </w:t>
      </w:r>
      <w:r w:rsidR="00863176" w:rsidRPr="00650B3D">
        <w:rPr>
          <w:rFonts w:eastAsia="Arial"/>
          <w:color w:val="FF0000"/>
          <w:w w:val="99"/>
          <w:szCs w:val="22"/>
        </w:rPr>
        <w:t>AM</w:t>
      </w:r>
      <w:r w:rsidRPr="00650B3D">
        <w:rPr>
          <w:rFonts w:eastAsia="Arial"/>
          <w:color w:val="FF0000"/>
          <w:w w:val="99"/>
          <w:szCs w:val="22"/>
        </w:rPr>
        <w:t>)</w:t>
      </w:r>
    </w:p>
    <w:p w:rsidR="00AB6ABD" w:rsidRPr="00650B3D" w:rsidRDefault="00AB6ABD" w:rsidP="00A45EF1">
      <w:pPr>
        <w:rPr>
          <w:rFonts w:eastAsia="Arial"/>
          <w:color w:val="31849B"/>
          <w:w w:val="99"/>
          <w:sz w:val="36"/>
          <w:szCs w:val="36"/>
        </w:rPr>
      </w:pPr>
    </w:p>
    <w:p w:rsidR="00F834FF" w:rsidRDefault="00F834FF" w:rsidP="00F834FF">
      <w:pPr>
        <w:autoSpaceDE w:val="0"/>
        <w:autoSpaceDN w:val="0"/>
        <w:adjustRightInd w:val="0"/>
        <w:rPr>
          <w:rFonts w:cs="Arial"/>
          <w:b/>
          <w:bCs/>
          <w:sz w:val="32"/>
          <w:szCs w:val="32"/>
        </w:rPr>
      </w:pPr>
      <w:r w:rsidRPr="00F834FF">
        <w:rPr>
          <w:rFonts w:cs="Arial"/>
          <w:b/>
          <w:bCs/>
          <w:sz w:val="32"/>
          <w:szCs w:val="32"/>
        </w:rPr>
        <w:t>CHAPTER 7 GASEOUS HYDROGEN SYSTEMS</w:t>
      </w:r>
    </w:p>
    <w:p w:rsidR="006C55C3" w:rsidRDefault="006C55C3" w:rsidP="00F834FF">
      <w:pPr>
        <w:autoSpaceDE w:val="0"/>
        <w:autoSpaceDN w:val="0"/>
        <w:adjustRightInd w:val="0"/>
        <w:rPr>
          <w:rFonts w:cs="Arial"/>
          <w:b/>
          <w:bCs/>
          <w:sz w:val="32"/>
          <w:szCs w:val="32"/>
        </w:rPr>
      </w:pPr>
    </w:p>
    <w:p w:rsidR="006C55C3" w:rsidRPr="006C55C3" w:rsidRDefault="006C55C3" w:rsidP="00F834FF">
      <w:pPr>
        <w:autoSpaceDE w:val="0"/>
        <w:autoSpaceDN w:val="0"/>
        <w:adjustRightInd w:val="0"/>
        <w:rPr>
          <w:rFonts w:eastAsia="Arial"/>
          <w:color w:val="31849B"/>
          <w:sz w:val="24"/>
          <w:szCs w:val="24"/>
        </w:rPr>
      </w:pPr>
      <w:r w:rsidRPr="006C55C3">
        <w:rPr>
          <w:rFonts w:cs="Arial"/>
          <w:bCs/>
          <w:sz w:val="24"/>
          <w:szCs w:val="24"/>
        </w:rPr>
        <w:t>Revise as follows:</w:t>
      </w:r>
    </w:p>
    <w:p w:rsidR="009434C3" w:rsidRPr="00650B3D" w:rsidRDefault="009434C3" w:rsidP="00A45EF1">
      <w:pPr>
        <w:widowControl w:val="0"/>
        <w:autoSpaceDE w:val="0"/>
        <w:autoSpaceDN w:val="0"/>
        <w:spacing w:before="7"/>
        <w:rPr>
          <w:rFonts w:eastAsia="Arial" w:cs="Arial"/>
          <w:sz w:val="36"/>
          <w:szCs w:val="36"/>
        </w:rPr>
      </w:pPr>
    </w:p>
    <w:p w:rsidR="0037780D" w:rsidRPr="00650B3D" w:rsidRDefault="0037780D" w:rsidP="00A45EF1">
      <w:pPr>
        <w:kinsoku w:val="0"/>
        <w:overflowPunct w:val="0"/>
        <w:autoSpaceDE w:val="0"/>
        <w:autoSpaceDN w:val="0"/>
        <w:adjustRightInd w:val="0"/>
        <w:ind w:left="40" w:right="125"/>
        <w:rPr>
          <w:rFonts w:cs="Arial"/>
          <w:szCs w:val="22"/>
        </w:rPr>
      </w:pPr>
      <w:r w:rsidRPr="00650B3D">
        <w:rPr>
          <w:rFonts w:cs="Arial"/>
          <w:b/>
          <w:bCs/>
          <w:szCs w:val="22"/>
        </w:rPr>
        <w:t xml:space="preserve">703.1 Hydrogen-generating and refueling operations. </w:t>
      </w:r>
      <w:r w:rsidRPr="00650B3D">
        <w:rPr>
          <w:rFonts w:cs="Arial"/>
          <w:szCs w:val="22"/>
        </w:rPr>
        <w:t>Hydrogen-generating and refueling appliances shall be installed and located in accordance with their listing and the manufacturer's</w:t>
      </w:r>
    </w:p>
    <w:p w:rsidR="0037780D" w:rsidRPr="00650B3D" w:rsidRDefault="0037780D" w:rsidP="00A45EF1">
      <w:pPr>
        <w:kinsoku w:val="0"/>
        <w:overflowPunct w:val="0"/>
        <w:autoSpaceDE w:val="0"/>
        <w:autoSpaceDN w:val="0"/>
        <w:adjustRightInd w:val="0"/>
        <w:ind w:left="40" w:right="125"/>
        <w:rPr>
          <w:rFonts w:cs="Arial"/>
          <w:szCs w:val="22"/>
        </w:rPr>
      </w:pPr>
      <w:proofErr w:type="gramStart"/>
      <w:r w:rsidRPr="00650B3D">
        <w:rPr>
          <w:rFonts w:cs="Arial"/>
          <w:szCs w:val="22"/>
        </w:rPr>
        <w:t>instructions</w:t>
      </w:r>
      <w:proofErr w:type="gramEnd"/>
      <w:r w:rsidRPr="00650B3D">
        <w:rPr>
          <w:rFonts w:cs="Arial"/>
          <w:szCs w:val="22"/>
        </w:rPr>
        <w:t xml:space="preserve">. </w:t>
      </w:r>
      <w:r w:rsidRPr="00650B3D">
        <w:rPr>
          <w:rFonts w:cs="Arial"/>
          <w:strike/>
          <w:szCs w:val="22"/>
        </w:rPr>
        <w:t xml:space="preserve">Ventilation </w:t>
      </w:r>
      <w:r w:rsidRPr="00650B3D">
        <w:rPr>
          <w:rFonts w:cs="Arial"/>
          <w:szCs w:val="22"/>
          <w:u w:val="single"/>
        </w:rPr>
        <w:t xml:space="preserve">Exhaust ventilation </w:t>
      </w:r>
      <w:r w:rsidRPr="00650B3D">
        <w:rPr>
          <w:rFonts w:cs="Arial"/>
          <w:szCs w:val="22"/>
        </w:rPr>
        <w:t xml:space="preserve">shall be required in </w:t>
      </w:r>
      <w:r w:rsidRPr="00650B3D">
        <w:rPr>
          <w:rFonts w:cs="Arial"/>
          <w:strike/>
          <w:szCs w:val="22"/>
        </w:rPr>
        <w:t>accordance with Section 703.1.1, 703.1.2</w:t>
      </w:r>
      <w:r w:rsidRPr="00650B3D">
        <w:rPr>
          <w:rFonts w:cs="Arial"/>
          <w:szCs w:val="22"/>
        </w:rPr>
        <w:t xml:space="preserve"> </w:t>
      </w:r>
      <w:r w:rsidRPr="00650B3D">
        <w:rPr>
          <w:rFonts w:cs="Arial"/>
          <w:strike/>
          <w:szCs w:val="22"/>
        </w:rPr>
        <w:t>or 703.1.3 in</w:t>
      </w:r>
      <w:r w:rsidRPr="00650B3D">
        <w:rPr>
          <w:rFonts w:cs="Arial"/>
          <w:szCs w:val="22"/>
        </w:rPr>
        <w:t xml:space="preserve"> public garages, private garages, repair garages, automotive motor fuel-dispensing facilities and parking garages that contain hydrogen-generating appliances or refueling systems</w:t>
      </w:r>
      <w:r w:rsidRPr="00650B3D">
        <w:rPr>
          <w:rFonts w:cs="Arial"/>
          <w:szCs w:val="22"/>
          <w:u w:val="single"/>
        </w:rPr>
        <w:t xml:space="preserve"> in accordance</w:t>
      </w:r>
      <w:r w:rsidRPr="00650B3D">
        <w:rPr>
          <w:rFonts w:cs="Arial"/>
          <w:szCs w:val="22"/>
        </w:rPr>
        <w:t xml:space="preserve"> </w:t>
      </w:r>
      <w:r w:rsidRPr="00650B3D">
        <w:rPr>
          <w:rFonts w:cs="Arial"/>
          <w:szCs w:val="22"/>
          <w:u w:val="single"/>
        </w:rPr>
        <w:t>with NFPA 2</w:t>
      </w:r>
      <w:r w:rsidRPr="00650B3D">
        <w:rPr>
          <w:rFonts w:cs="Arial"/>
          <w:szCs w:val="22"/>
        </w:rPr>
        <w:t>. For the purpose of this s</w:t>
      </w:r>
      <w:bookmarkStart w:id="25" w:name="_GoBack"/>
      <w:bookmarkEnd w:id="25"/>
      <w:r w:rsidRPr="00650B3D">
        <w:rPr>
          <w:rFonts w:cs="Arial"/>
          <w:szCs w:val="22"/>
        </w:rPr>
        <w:t>ection, rooms or spaces that are not part of the living space of a dwelling unit and that communicate directly with a private garage through openings shall be considered to be part of the private garage.</w:t>
      </w:r>
    </w:p>
    <w:p w:rsidR="0037780D" w:rsidRPr="00650B3D" w:rsidRDefault="0037780D" w:rsidP="00A45EF1">
      <w:pPr>
        <w:kinsoku w:val="0"/>
        <w:overflowPunct w:val="0"/>
        <w:autoSpaceDE w:val="0"/>
        <w:autoSpaceDN w:val="0"/>
        <w:adjustRightInd w:val="0"/>
        <w:spacing w:before="10"/>
        <w:rPr>
          <w:rFonts w:cs="Arial"/>
          <w:szCs w:val="22"/>
        </w:rPr>
      </w:pPr>
    </w:p>
    <w:p w:rsidR="0037780D" w:rsidRPr="00650B3D" w:rsidRDefault="0037780D" w:rsidP="00A45EF1">
      <w:pPr>
        <w:kinsoku w:val="0"/>
        <w:overflowPunct w:val="0"/>
        <w:autoSpaceDE w:val="0"/>
        <w:autoSpaceDN w:val="0"/>
        <w:adjustRightInd w:val="0"/>
        <w:ind w:left="40"/>
        <w:outlineLvl w:val="0"/>
        <w:rPr>
          <w:rFonts w:cs="Arial"/>
          <w:b/>
          <w:bCs/>
          <w:i/>
          <w:szCs w:val="22"/>
        </w:rPr>
      </w:pPr>
      <w:r w:rsidRPr="00650B3D">
        <w:rPr>
          <w:rFonts w:cs="Arial"/>
          <w:b/>
          <w:bCs/>
          <w:i/>
          <w:szCs w:val="22"/>
        </w:rPr>
        <w:t>Delete without substitution:</w:t>
      </w:r>
    </w:p>
    <w:p w:rsidR="0037780D" w:rsidRPr="00650B3D" w:rsidRDefault="0037780D" w:rsidP="00A45EF1">
      <w:pPr>
        <w:kinsoku w:val="0"/>
        <w:overflowPunct w:val="0"/>
        <w:autoSpaceDE w:val="0"/>
        <w:autoSpaceDN w:val="0"/>
        <w:adjustRightInd w:val="0"/>
        <w:rPr>
          <w:rFonts w:cs="Arial"/>
          <w:b/>
          <w:bCs/>
          <w:szCs w:val="22"/>
        </w:rPr>
      </w:pPr>
    </w:p>
    <w:p w:rsidR="0037780D" w:rsidRPr="00650B3D" w:rsidRDefault="0037780D" w:rsidP="00A45EF1">
      <w:pPr>
        <w:kinsoku w:val="0"/>
        <w:overflowPunct w:val="0"/>
        <w:autoSpaceDE w:val="0"/>
        <w:autoSpaceDN w:val="0"/>
        <w:adjustRightInd w:val="0"/>
        <w:spacing w:before="1"/>
        <w:ind w:left="40" w:right="164"/>
        <w:rPr>
          <w:rFonts w:cs="Arial"/>
          <w:szCs w:val="22"/>
        </w:rPr>
      </w:pPr>
      <w:r w:rsidRPr="00650B3D">
        <w:rPr>
          <w:rFonts w:cs="Arial"/>
          <w:b/>
          <w:bCs/>
          <w:strike/>
          <w:szCs w:val="22"/>
        </w:rPr>
        <w:t xml:space="preserve">703.1.1 Natural ventilation. </w:t>
      </w:r>
      <w:r w:rsidRPr="00650B3D">
        <w:rPr>
          <w:rFonts w:cs="Arial"/>
          <w:strike/>
          <w:szCs w:val="22"/>
        </w:rPr>
        <w:t>Indoor locations intended for hydrogen-generating or refueling operations</w:t>
      </w:r>
      <w:r w:rsidRPr="00650B3D">
        <w:rPr>
          <w:rFonts w:cs="Arial"/>
          <w:szCs w:val="22"/>
        </w:rPr>
        <w:t xml:space="preserve"> shall be limited to a maximum floor area of 850 square feet (79 m</w:t>
      </w:r>
      <w:r w:rsidRPr="00650B3D">
        <w:rPr>
          <w:rFonts w:cs="Arial"/>
          <w:position w:val="7"/>
          <w:szCs w:val="22"/>
        </w:rPr>
        <w:t>2</w:t>
      </w:r>
      <w:r w:rsidRPr="00650B3D">
        <w:rPr>
          <w:rFonts w:cs="Arial"/>
          <w:szCs w:val="22"/>
        </w:rPr>
        <w:t>) and shall communicate with the</w:t>
      </w:r>
      <w:r w:rsidRPr="00650B3D">
        <w:rPr>
          <w:rFonts w:cs="Arial"/>
          <w:strike/>
          <w:szCs w:val="22"/>
        </w:rPr>
        <w:t xml:space="preserve"> outdoors in accordance with Sections 703.1.1.1 and 703.1.1.2. The maximum rated output capacity of</w:t>
      </w:r>
      <w:r w:rsidRPr="00650B3D">
        <w:rPr>
          <w:rFonts w:cs="Arial"/>
          <w:szCs w:val="22"/>
        </w:rPr>
        <w:t xml:space="preserve"> hydrogen generating appliances shall not exceed 4 standard cubic feet per minute (0.00189 m</w:t>
      </w:r>
      <w:r w:rsidRPr="00650B3D">
        <w:rPr>
          <w:rFonts w:cs="Arial"/>
          <w:position w:val="7"/>
          <w:szCs w:val="22"/>
        </w:rPr>
        <w:t>3</w:t>
      </w:r>
      <w:r w:rsidRPr="00650B3D">
        <w:rPr>
          <w:rFonts w:cs="Arial"/>
          <w:szCs w:val="22"/>
        </w:rPr>
        <w:t>/s) of hydrogen for each 250 square feet (23.2 m</w:t>
      </w:r>
      <w:r w:rsidRPr="00650B3D">
        <w:rPr>
          <w:rFonts w:cs="Arial"/>
          <w:position w:val="7"/>
          <w:szCs w:val="22"/>
        </w:rPr>
        <w:t>2</w:t>
      </w:r>
      <w:r w:rsidRPr="00650B3D">
        <w:rPr>
          <w:rFonts w:cs="Arial"/>
          <w:szCs w:val="22"/>
        </w:rPr>
        <w:t>) of floor area in such spaces. The minimum cross-sectional</w:t>
      </w:r>
      <w:r w:rsidRPr="00650B3D">
        <w:rPr>
          <w:rFonts w:cs="Arial"/>
          <w:strike/>
          <w:szCs w:val="22"/>
        </w:rPr>
        <w:t xml:space="preserve"> dimension of air openings shall be 3 inches (76 mm). Where ducts are used, they shall be of the same cross-sectional area as the free area of the openings to which they connect. In such locations, equipment and appliances having an ignition source shall be located such that the source of ignition is not within 12 inches (305 mm) of the ceiling.</w:t>
      </w:r>
    </w:p>
    <w:p w:rsidR="0037780D" w:rsidRPr="00650B3D" w:rsidRDefault="0037780D" w:rsidP="00A45EF1">
      <w:pPr>
        <w:kinsoku w:val="0"/>
        <w:overflowPunct w:val="0"/>
        <w:autoSpaceDE w:val="0"/>
        <w:autoSpaceDN w:val="0"/>
        <w:adjustRightInd w:val="0"/>
        <w:rPr>
          <w:rFonts w:cs="Arial"/>
          <w:szCs w:val="22"/>
        </w:rPr>
      </w:pPr>
    </w:p>
    <w:p w:rsidR="0037780D" w:rsidRPr="00650B3D" w:rsidRDefault="0037780D" w:rsidP="00A45EF1">
      <w:pPr>
        <w:kinsoku w:val="0"/>
        <w:overflowPunct w:val="0"/>
        <w:autoSpaceDE w:val="0"/>
        <w:autoSpaceDN w:val="0"/>
        <w:adjustRightInd w:val="0"/>
        <w:spacing w:before="53"/>
        <w:ind w:left="40" w:right="140"/>
        <w:rPr>
          <w:rFonts w:cs="Arial"/>
          <w:position w:val="2"/>
          <w:szCs w:val="22"/>
        </w:rPr>
      </w:pPr>
      <w:r w:rsidRPr="00650B3D">
        <w:rPr>
          <w:rFonts w:cs="Arial"/>
          <w:b/>
          <w:bCs/>
          <w:strike/>
          <w:szCs w:val="22"/>
        </w:rPr>
        <w:t xml:space="preserve">703.1.1.1 Two openings. </w:t>
      </w:r>
      <w:r w:rsidRPr="00650B3D">
        <w:rPr>
          <w:rFonts w:cs="Arial"/>
          <w:strike/>
          <w:szCs w:val="22"/>
        </w:rPr>
        <w:t xml:space="preserve">Two permanent openings shall be provided within the garage. The upper opening shall be located entirely within 12 inches (305 mm) of the ceiling of the garage. The lower opening shall be located entirely within 12 inches (305 mm) of the floor of the garage. Both openings shall be provided in the </w:t>
      </w:r>
      <w:r w:rsidRPr="00650B3D">
        <w:rPr>
          <w:rFonts w:cs="Arial"/>
          <w:strike/>
          <w:szCs w:val="22"/>
        </w:rPr>
        <w:lastRenderedPageBreak/>
        <w:t>same exterior wall. The openings shall communicate directly with the outdoors and</w:t>
      </w:r>
      <w:r w:rsidRPr="00650B3D">
        <w:rPr>
          <w:rFonts w:cs="Arial"/>
          <w:position w:val="2"/>
          <w:szCs w:val="22"/>
        </w:rPr>
        <w:t xml:space="preserve"> shall have a minimum free area of </w:t>
      </w:r>
      <w:r w:rsidRPr="00650B3D">
        <w:rPr>
          <w:rFonts w:cs="Arial"/>
          <w:position w:val="9"/>
          <w:szCs w:val="22"/>
        </w:rPr>
        <w:t>1</w:t>
      </w:r>
      <w:r w:rsidRPr="00650B3D">
        <w:rPr>
          <w:rFonts w:cs="Arial"/>
          <w:position w:val="2"/>
          <w:szCs w:val="22"/>
        </w:rPr>
        <w:t>/</w:t>
      </w:r>
      <w:r w:rsidRPr="00650B3D">
        <w:rPr>
          <w:rFonts w:cs="Arial"/>
          <w:szCs w:val="22"/>
        </w:rPr>
        <w:t xml:space="preserve">2 </w:t>
      </w:r>
      <w:r w:rsidRPr="00650B3D">
        <w:rPr>
          <w:rFonts w:cs="Arial"/>
          <w:position w:val="2"/>
          <w:szCs w:val="22"/>
        </w:rPr>
        <w:t>square foot per 1,000 cubic feet (1 m</w:t>
      </w:r>
      <w:r w:rsidRPr="00650B3D">
        <w:rPr>
          <w:rFonts w:cs="Arial"/>
          <w:position w:val="9"/>
          <w:szCs w:val="22"/>
        </w:rPr>
        <w:t>2</w:t>
      </w:r>
      <w:r w:rsidRPr="00650B3D">
        <w:rPr>
          <w:rFonts w:cs="Arial"/>
          <w:position w:val="2"/>
          <w:szCs w:val="22"/>
        </w:rPr>
        <w:t>/ 610 m</w:t>
      </w:r>
      <w:r w:rsidRPr="00650B3D">
        <w:rPr>
          <w:rFonts w:cs="Arial"/>
          <w:position w:val="9"/>
          <w:szCs w:val="22"/>
        </w:rPr>
        <w:t>3</w:t>
      </w:r>
      <w:r w:rsidRPr="00650B3D">
        <w:rPr>
          <w:rFonts w:cs="Arial"/>
          <w:position w:val="2"/>
          <w:szCs w:val="22"/>
        </w:rPr>
        <w:t>) of garage volume.</w:t>
      </w:r>
    </w:p>
    <w:p w:rsidR="0037780D" w:rsidRPr="00650B3D" w:rsidRDefault="0037780D" w:rsidP="00A45EF1">
      <w:pPr>
        <w:kinsoku w:val="0"/>
        <w:overflowPunct w:val="0"/>
        <w:autoSpaceDE w:val="0"/>
        <w:autoSpaceDN w:val="0"/>
        <w:adjustRightInd w:val="0"/>
        <w:rPr>
          <w:rFonts w:cs="Arial"/>
          <w:szCs w:val="22"/>
        </w:rPr>
      </w:pPr>
    </w:p>
    <w:p w:rsidR="0037780D" w:rsidRPr="00650B3D" w:rsidRDefault="0037780D" w:rsidP="00A45EF1">
      <w:pPr>
        <w:kinsoku w:val="0"/>
        <w:overflowPunct w:val="0"/>
        <w:autoSpaceDE w:val="0"/>
        <w:autoSpaceDN w:val="0"/>
        <w:adjustRightInd w:val="0"/>
        <w:spacing w:before="53"/>
        <w:ind w:left="40" w:right="125"/>
        <w:rPr>
          <w:rFonts w:cs="Arial"/>
          <w:b/>
          <w:bCs/>
          <w:szCs w:val="22"/>
        </w:rPr>
      </w:pPr>
      <w:r w:rsidRPr="00650B3D">
        <w:rPr>
          <w:rFonts w:cs="Arial"/>
          <w:b/>
          <w:bCs/>
          <w:strike/>
          <w:szCs w:val="22"/>
        </w:rPr>
        <w:t xml:space="preserve">703.1.1.2 Louvers and grilles. </w:t>
      </w:r>
      <w:r w:rsidRPr="00650B3D">
        <w:rPr>
          <w:rFonts w:cs="Arial"/>
          <w:strike/>
          <w:szCs w:val="22"/>
        </w:rPr>
        <w:t>In calculating the free area required by Section 703.1.1.1, the required size of openings shall be based on the net free area of each opening. If the free area through a design of louver or grille is known, it shall be used in calculating the size opening required to provide the free area specified. If the design and free area are not known, it shall be assumed that wood louvers will have 25- percent free area and metal louvers and grilles will have 75-percent free area. Louvers and grilles shall be fixed in the open position.</w:t>
      </w:r>
    </w:p>
    <w:p w:rsidR="0037780D" w:rsidRPr="00650B3D" w:rsidRDefault="0037780D" w:rsidP="00A45EF1">
      <w:pPr>
        <w:kinsoku w:val="0"/>
        <w:overflowPunct w:val="0"/>
        <w:autoSpaceDE w:val="0"/>
        <w:autoSpaceDN w:val="0"/>
        <w:adjustRightInd w:val="0"/>
        <w:rPr>
          <w:rFonts w:cs="Arial"/>
          <w:szCs w:val="22"/>
        </w:rPr>
      </w:pPr>
    </w:p>
    <w:p w:rsidR="0037780D" w:rsidRPr="00650B3D" w:rsidRDefault="0037780D" w:rsidP="00A45EF1">
      <w:pPr>
        <w:kinsoku w:val="0"/>
        <w:overflowPunct w:val="0"/>
        <w:autoSpaceDE w:val="0"/>
        <w:autoSpaceDN w:val="0"/>
        <w:adjustRightInd w:val="0"/>
        <w:spacing w:before="53"/>
        <w:ind w:left="40" w:right="164"/>
        <w:rPr>
          <w:rFonts w:cs="Arial"/>
          <w:b/>
          <w:bCs/>
          <w:szCs w:val="22"/>
        </w:rPr>
      </w:pPr>
      <w:r w:rsidRPr="00650B3D">
        <w:rPr>
          <w:rFonts w:cs="Arial"/>
          <w:b/>
          <w:bCs/>
          <w:strike/>
          <w:szCs w:val="22"/>
        </w:rPr>
        <w:t xml:space="preserve">703.1.2 Mechanical ventilation. </w:t>
      </w:r>
      <w:r w:rsidRPr="00650B3D">
        <w:rPr>
          <w:rFonts w:cs="Arial"/>
          <w:strike/>
          <w:szCs w:val="22"/>
        </w:rPr>
        <w:t xml:space="preserve">Indoor locations intended for hydrogen-generating or refueling operations shall be ventilated in accordance with Section 502.16 of the </w:t>
      </w:r>
      <w:r w:rsidRPr="00650B3D">
        <w:rPr>
          <w:rFonts w:cs="Arial"/>
          <w:i/>
          <w:iCs/>
          <w:strike/>
          <w:szCs w:val="22"/>
        </w:rPr>
        <w:t>International Mechanical Code</w:t>
      </w:r>
      <w:r w:rsidRPr="00650B3D">
        <w:rPr>
          <w:rFonts w:cs="Arial"/>
          <w:strike/>
          <w:szCs w:val="22"/>
        </w:rPr>
        <w:t xml:space="preserve">. In such locations, </w:t>
      </w:r>
      <w:r w:rsidRPr="00650B3D">
        <w:rPr>
          <w:rFonts w:cs="Arial"/>
          <w:i/>
          <w:iCs/>
          <w:strike/>
          <w:szCs w:val="22"/>
        </w:rPr>
        <w:t xml:space="preserve">equipment </w:t>
      </w:r>
      <w:r w:rsidRPr="00650B3D">
        <w:rPr>
          <w:rFonts w:cs="Arial"/>
          <w:strike/>
          <w:szCs w:val="22"/>
        </w:rPr>
        <w:t xml:space="preserve">and appliances having an </w:t>
      </w:r>
      <w:r w:rsidRPr="00650B3D">
        <w:rPr>
          <w:rFonts w:cs="Arial"/>
          <w:i/>
          <w:iCs/>
          <w:strike/>
          <w:szCs w:val="22"/>
        </w:rPr>
        <w:t xml:space="preserve">ignition source </w:t>
      </w:r>
      <w:r w:rsidRPr="00650B3D">
        <w:rPr>
          <w:rFonts w:cs="Arial"/>
          <w:strike/>
          <w:szCs w:val="22"/>
        </w:rPr>
        <w:t xml:space="preserve">shall be located such that the source of ignition is below the mechanical ventilation </w:t>
      </w:r>
      <w:r w:rsidRPr="00650B3D">
        <w:rPr>
          <w:rFonts w:cs="Arial"/>
          <w:i/>
          <w:iCs/>
          <w:strike/>
          <w:szCs w:val="22"/>
        </w:rPr>
        <w:t>outlet</w:t>
      </w:r>
      <w:r w:rsidRPr="00650B3D">
        <w:rPr>
          <w:rFonts w:cs="Arial"/>
          <w:strike/>
          <w:szCs w:val="22"/>
        </w:rPr>
        <w:t>(s).</w:t>
      </w:r>
    </w:p>
    <w:p w:rsidR="0037780D" w:rsidRPr="00650B3D" w:rsidRDefault="0037780D" w:rsidP="00A45EF1">
      <w:pPr>
        <w:kinsoku w:val="0"/>
        <w:overflowPunct w:val="0"/>
        <w:autoSpaceDE w:val="0"/>
        <w:autoSpaceDN w:val="0"/>
        <w:adjustRightInd w:val="0"/>
        <w:rPr>
          <w:rFonts w:cs="Arial"/>
          <w:szCs w:val="22"/>
        </w:rPr>
      </w:pPr>
    </w:p>
    <w:p w:rsidR="0037780D" w:rsidRPr="00650B3D" w:rsidRDefault="0037780D" w:rsidP="00A45EF1">
      <w:pPr>
        <w:kinsoku w:val="0"/>
        <w:overflowPunct w:val="0"/>
        <w:autoSpaceDE w:val="0"/>
        <w:autoSpaceDN w:val="0"/>
        <w:adjustRightInd w:val="0"/>
        <w:spacing w:before="52"/>
        <w:ind w:left="40" w:right="212"/>
        <w:rPr>
          <w:rFonts w:cs="Arial"/>
          <w:b/>
          <w:bCs/>
          <w:szCs w:val="22"/>
        </w:rPr>
      </w:pPr>
      <w:r w:rsidRPr="00650B3D">
        <w:rPr>
          <w:rFonts w:cs="Arial"/>
          <w:b/>
          <w:bCs/>
          <w:szCs w:val="22"/>
        </w:rPr>
        <w:t>703.1.</w:t>
      </w:r>
      <w:r w:rsidRPr="00650B3D">
        <w:rPr>
          <w:rFonts w:cs="Arial"/>
          <w:b/>
          <w:bCs/>
          <w:strike/>
          <w:szCs w:val="22"/>
        </w:rPr>
        <w:t xml:space="preserve">3 Specially engineered installations. </w:t>
      </w:r>
      <w:r w:rsidRPr="00650B3D">
        <w:rPr>
          <w:rFonts w:cs="Arial"/>
          <w:strike/>
          <w:szCs w:val="22"/>
        </w:rPr>
        <w:t xml:space="preserve">As an alternative to the provisions of Sections 703.1.1 and 703.1.2, the necessary supply of air for ventilation and dilution of flammable gases shall be provided by an </w:t>
      </w:r>
      <w:r w:rsidRPr="00650B3D">
        <w:rPr>
          <w:rFonts w:cs="Arial"/>
          <w:i/>
          <w:iCs/>
          <w:strike/>
          <w:szCs w:val="22"/>
        </w:rPr>
        <w:t xml:space="preserve">approved </w:t>
      </w:r>
      <w:r w:rsidRPr="00650B3D">
        <w:rPr>
          <w:rFonts w:cs="Arial"/>
          <w:strike/>
          <w:szCs w:val="22"/>
        </w:rPr>
        <w:t>engineered system.</w:t>
      </w:r>
    </w:p>
    <w:p w:rsidR="007E61E1" w:rsidRPr="00650B3D" w:rsidRDefault="007E61E1" w:rsidP="00A45EF1">
      <w:pPr>
        <w:rPr>
          <w:rFonts w:eastAsia="Arial"/>
          <w:color w:val="FF0000"/>
          <w:w w:val="99"/>
          <w:szCs w:val="22"/>
        </w:rPr>
      </w:pPr>
      <w:r w:rsidRPr="00650B3D">
        <w:rPr>
          <w:rFonts w:eastAsia="Arial"/>
          <w:color w:val="FF0000"/>
          <w:w w:val="99"/>
          <w:szCs w:val="22"/>
        </w:rPr>
        <w:t>(</w:t>
      </w:r>
      <w:r w:rsidR="001E6C5C" w:rsidRPr="00650B3D">
        <w:rPr>
          <w:rFonts w:eastAsia="Arial"/>
          <w:color w:val="FF0000"/>
          <w:w w:val="99"/>
          <w:szCs w:val="22"/>
        </w:rPr>
        <w:t>F274-16</w:t>
      </w:r>
      <w:r w:rsidRPr="00650B3D">
        <w:rPr>
          <w:rFonts w:eastAsia="Arial"/>
          <w:color w:val="FF0000"/>
          <w:w w:val="99"/>
          <w:szCs w:val="22"/>
        </w:rPr>
        <w:t>)</w:t>
      </w:r>
    </w:p>
    <w:p w:rsidR="00F834FF" w:rsidRDefault="00F834FF" w:rsidP="00A45EF1">
      <w:pPr>
        <w:rPr>
          <w:rFonts w:eastAsia="Arial"/>
          <w:color w:val="31849B"/>
          <w:w w:val="99"/>
          <w:sz w:val="36"/>
          <w:szCs w:val="36"/>
        </w:rPr>
      </w:pPr>
    </w:p>
    <w:p w:rsidR="00F834FF" w:rsidRPr="00F834FF" w:rsidRDefault="00F834FF" w:rsidP="00F834FF">
      <w:pPr>
        <w:autoSpaceDE w:val="0"/>
        <w:autoSpaceDN w:val="0"/>
        <w:adjustRightInd w:val="0"/>
        <w:rPr>
          <w:rFonts w:cs="Arial"/>
          <w:b/>
          <w:bCs/>
          <w:sz w:val="32"/>
          <w:szCs w:val="32"/>
        </w:rPr>
      </w:pPr>
      <w:r w:rsidRPr="00F834FF">
        <w:rPr>
          <w:rFonts w:cs="Arial"/>
          <w:b/>
          <w:bCs/>
          <w:sz w:val="32"/>
          <w:szCs w:val="32"/>
        </w:rPr>
        <w:t>IFGC/IFGS CHAPTER 8</w:t>
      </w:r>
    </w:p>
    <w:p w:rsidR="00F834FF" w:rsidRPr="00F834FF" w:rsidRDefault="00F834FF" w:rsidP="00F834FF">
      <w:pPr>
        <w:rPr>
          <w:rFonts w:eastAsia="Arial"/>
          <w:color w:val="31849B"/>
          <w:sz w:val="32"/>
          <w:szCs w:val="32"/>
        </w:rPr>
      </w:pPr>
      <w:r w:rsidRPr="00F834FF">
        <w:rPr>
          <w:rFonts w:cs="Arial"/>
          <w:b/>
          <w:bCs/>
          <w:sz w:val="32"/>
          <w:szCs w:val="32"/>
        </w:rPr>
        <w:t>REFERENCED STANDARDS</w:t>
      </w:r>
    </w:p>
    <w:p w:rsidR="00BA6BA5" w:rsidRPr="00650B3D" w:rsidRDefault="00BA6BA5" w:rsidP="00A45EF1">
      <w:pPr>
        <w:widowControl w:val="0"/>
        <w:autoSpaceDE w:val="0"/>
        <w:autoSpaceDN w:val="0"/>
        <w:spacing w:before="7"/>
        <w:rPr>
          <w:rFonts w:eastAsia="Arial" w:cs="Arial"/>
          <w:sz w:val="36"/>
          <w:szCs w:val="36"/>
        </w:rPr>
      </w:pPr>
    </w:p>
    <w:p w:rsidR="0037780D" w:rsidRPr="00650B3D" w:rsidRDefault="0037780D" w:rsidP="00A45EF1">
      <w:pPr>
        <w:kinsoku w:val="0"/>
        <w:overflowPunct w:val="0"/>
        <w:autoSpaceDE w:val="0"/>
        <w:autoSpaceDN w:val="0"/>
        <w:adjustRightInd w:val="0"/>
        <w:ind w:left="40"/>
        <w:rPr>
          <w:rFonts w:cs="Arial"/>
          <w:szCs w:val="22"/>
        </w:rPr>
      </w:pPr>
      <w:r w:rsidRPr="00650B3D">
        <w:rPr>
          <w:rFonts w:cs="Arial"/>
          <w:b/>
          <w:bCs/>
          <w:i/>
          <w:szCs w:val="22"/>
        </w:rPr>
        <w:t>Reference standards type:</w:t>
      </w:r>
      <w:r w:rsidRPr="00650B3D">
        <w:rPr>
          <w:rFonts w:cs="Arial"/>
          <w:b/>
          <w:bCs/>
          <w:szCs w:val="22"/>
        </w:rPr>
        <w:t xml:space="preserve"> </w:t>
      </w:r>
      <w:r w:rsidRPr="00650B3D">
        <w:rPr>
          <w:rFonts w:cs="Arial"/>
          <w:szCs w:val="22"/>
        </w:rPr>
        <w:t>This is an update to reference standard(s) already in the ICC Code Books</w:t>
      </w:r>
    </w:p>
    <w:p w:rsidR="0037780D" w:rsidRDefault="0037780D" w:rsidP="00A45EF1">
      <w:pPr>
        <w:kinsoku w:val="0"/>
        <w:overflowPunct w:val="0"/>
        <w:autoSpaceDE w:val="0"/>
        <w:autoSpaceDN w:val="0"/>
        <w:adjustRightInd w:val="0"/>
        <w:ind w:left="40"/>
        <w:rPr>
          <w:rFonts w:cs="Arial"/>
          <w:b/>
          <w:bCs/>
          <w:szCs w:val="22"/>
        </w:rPr>
      </w:pPr>
      <w:r w:rsidRPr="00650B3D">
        <w:rPr>
          <w:rFonts w:cs="Arial"/>
          <w:b/>
          <w:bCs/>
          <w:szCs w:val="22"/>
        </w:rPr>
        <w:t>Add new standard(s) as follows:</w:t>
      </w:r>
    </w:p>
    <w:p w:rsidR="007C009F" w:rsidRDefault="007C009F" w:rsidP="00A45EF1">
      <w:pPr>
        <w:kinsoku w:val="0"/>
        <w:overflowPunct w:val="0"/>
        <w:autoSpaceDE w:val="0"/>
        <w:autoSpaceDN w:val="0"/>
        <w:adjustRightInd w:val="0"/>
        <w:ind w:left="40"/>
        <w:rPr>
          <w:rFonts w:cs="Arial"/>
          <w:b/>
          <w:bCs/>
          <w:szCs w:val="22"/>
        </w:rPr>
      </w:pPr>
    </w:p>
    <w:p w:rsidR="007C009F" w:rsidRPr="007C009F" w:rsidRDefault="007C009F" w:rsidP="00A45EF1">
      <w:pPr>
        <w:kinsoku w:val="0"/>
        <w:overflowPunct w:val="0"/>
        <w:autoSpaceDE w:val="0"/>
        <w:autoSpaceDN w:val="0"/>
        <w:adjustRightInd w:val="0"/>
        <w:ind w:left="40"/>
        <w:rPr>
          <w:rFonts w:cs="Arial"/>
          <w:b/>
          <w:bCs/>
          <w:color w:val="FF0000"/>
          <w:szCs w:val="22"/>
        </w:rPr>
      </w:pPr>
      <w:r w:rsidRPr="007C009F">
        <w:rPr>
          <w:rFonts w:cs="Arial"/>
          <w:b/>
          <w:bCs/>
          <w:color w:val="FF0000"/>
          <w:szCs w:val="22"/>
        </w:rPr>
        <w:t xml:space="preserve">See attached </w:t>
      </w:r>
    </w:p>
    <w:sectPr w:rsidR="007C009F" w:rsidRPr="007C009F" w:rsidSect="00F153C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41" w:rsidRDefault="00C97141">
      <w:r>
        <w:separator/>
      </w:r>
    </w:p>
  </w:endnote>
  <w:endnote w:type="continuationSeparator" w:id="0">
    <w:p w:rsidR="00C97141" w:rsidRDefault="00C9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1" w:rsidRDefault="00C97141">
    <w:pPr>
      <w:pStyle w:val="Body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548640</wp:posOffset>
              </wp:positionH>
              <wp:positionV relativeFrom="page">
                <wp:posOffset>9873615</wp:posOffset>
              </wp:positionV>
              <wp:extent cx="1621155" cy="113665"/>
              <wp:effectExtent l="0" t="0" r="1905"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141" w:rsidRDefault="00C97141">
                          <w:pPr>
                            <w:pStyle w:val="BodyText"/>
                            <w:spacing w:line="179" w:lineRule="exact"/>
                          </w:pPr>
                          <w:r>
                            <w:t>Complete Revision History to the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3" type="#_x0000_t202" style="position:absolute;left:0;text-align:left;margin-left:43.2pt;margin-top:777.45pt;width:127.65pt;height: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rMrAIAAKk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gxEkHLXqko0Z3YkSXpjpDr1JweujBTY+wDV22TFV/L8qvCnGxagjf0lspxdBQUkF2vrnpnlyd&#10;cJQB2QwfRAVhyE4LCzTWsjOlg2IgQIcuPR07Y1IpTcg48P0owqiEM9+/jOPIhiDpfLuXSr+jokPG&#10;yLCEzlt0sr9X2mRD0tnFBOOiYG1ru9/ysw1wnHYgNlw1ZyYL28wfiZesF+tF6IRBvHZCL8+d22IV&#10;OnHhX0X5Zb5a5f5PE9cP04ZVFeUmzCwsP/yzxh0kPkniKC0lWlYZOJOSktvNqpVoT0DYhf0OBTlx&#10;c8/TsEUALi8o+UHo3QWJU8SLKycswshJrryF4/nJXRJ7YRLmxTmle8bpv1NCQ4aTKIgmMf2Wm2e/&#10;19xI2jENo6NlXYYXRyeSGgmueWVbqwlrJ/ukFCb951JAu+dGW8EajU5q1eNmBBSj4o2onkC6UoCy&#10;QJ8w78BohPyO0QCzI8Pq245IilH7noP8zaCZDTkbm9kgvISrGdYYTeZKTwNp10u2bQB5emBc3MIT&#10;qZlV73MWh4cF88CSOMwuM3BO/63X84Rd/gIAAP//AwBQSwMEFAAGAAgAAAAhAOMlIhjhAAAADAEA&#10;AA8AAABkcnMvZG93bnJldi54bWxMj8FOwzAMhu9IvENkJG4s3ei6rms6TQhOSIiuHHZMm6yN1jil&#10;ybby9ngnOPr3p9+f8+1ke3bRozcOBcxnETCNjVMGWwFf1dtTCswHiUr2DrWAH+1hW9zf5TJT7oql&#10;vuxDy6gEfSYFdCEMGee+6bSVfuYGjbQ7utHKQOPYcjXKK5Xbni+iKOFWGqQLnRz0S6eb0/5sBewO&#10;WL6a74/6szyWpqrWEb4nJyEeH6bdBljQU/iD4aZP6lCQU+3OqDzrBaRJTCTly2W8BkbEczxfAatv&#10;0WqRAi9y/v+J4hcAAP//AwBQSwECLQAUAAYACAAAACEAtoM4kv4AAADhAQAAEwAAAAAAAAAAAAAA&#10;AAAAAAAAW0NvbnRlbnRfVHlwZXNdLnhtbFBLAQItABQABgAIAAAAIQA4/SH/1gAAAJQBAAALAAAA&#10;AAAAAAAAAAAAAC8BAABfcmVscy8ucmVsc1BLAQItABQABgAIAAAAIQBW2XrMrAIAAKkFAAAOAAAA&#10;AAAAAAAAAAAAAC4CAABkcnMvZTJvRG9jLnhtbFBLAQItABQABgAIAAAAIQDjJSIY4QAAAAwBAAAP&#10;AAAAAAAAAAAAAAAAAAYFAABkcnMvZG93bnJldi54bWxQSwUGAAAAAAQABADzAAAAFAYAAAAA&#10;" filled="f" stroked="f">
              <v:textbox inset="0,0,0,0">
                <w:txbxContent>
                  <w:p w:rsidR="001872AA" w:rsidRDefault="001872AA">
                    <w:pPr>
                      <w:pStyle w:val="BodyText"/>
                      <w:spacing w:line="179" w:lineRule="exact"/>
                    </w:pPr>
                    <w:r>
                      <w:t>Complete Revision History to the 20</w:t>
                    </w:r>
                  </w:p>
                </w:txbxContent>
              </v:textbox>
              <w10:wrap anchorx="page" anchory="page"/>
            </v:shape>
          </w:pict>
        </mc:Fallback>
      </mc:AlternateContent>
    </w:r>
    <w:r>
      <w:rPr>
        <w:noProof/>
      </w:rPr>
      <w:drawing>
        <wp:anchor distT="0" distB="0" distL="0" distR="0" simplePos="0" relativeHeight="251656704" behindDoc="1" locked="0" layoutInCell="1" allowOverlap="1">
          <wp:simplePos x="0" y="0"/>
          <wp:positionH relativeFrom="page">
            <wp:posOffset>190500</wp:posOffset>
          </wp:positionH>
          <wp:positionV relativeFrom="page">
            <wp:posOffset>9773920</wp:posOffset>
          </wp:positionV>
          <wp:extent cx="1974850" cy="182880"/>
          <wp:effectExtent l="0" t="0" r="6350" b="762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1828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page">
                <wp:posOffset>2156460</wp:posOffset>
              </wp:positionH>
              <wp:positionV relativeFrom="page">
                <wp:posOffset>9730740</wp:posOffset>
              </wp:positionV>
              <wp:extent cx="5501005" cy="343535"/>
              <wp:effectExtent l="3810" t="0" r="635"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141" w:rsidRDefault="00C97141">
                          <w:pPr>
                            <w:spacing w:before="18"/>
                            <w:ind w:left="203"/>
                            <w:rPr>
                              <w:rFonts w:ascii="Cambria" w:hAnsi="Cambria"/>
                              <w:sz w:val="14"/>
                            </w:rPr>
                          </w:pPr>
                          <w:r>
                            <w:rPr>
                              <w:rFonts w:ascii="Cambria" w:hAnsi="Cambria"/>
                              <w:w w:val="80"/>
                              <w:sz w:val="14"/>
                            </w:rPr>
                            <w:t xml:space="preserve">Copyright © 2017 ICC. ALL RIGHTS RESERVED. </w:t>
                          </w:r>
                          <w:proofErr w:type="gramStart"/>
                          <w:r>
                            <w:rPr>
                              <w:rFonts w:ascii="Cambria" w:hAnsi="Cambria"/>
                              <w:w w:val="80"/>
                              <w:sz w:val="14"/>
                            </w:rPr>
                            <w:t>Accessed by Mohammed Madani on Dec 15, 2017 8:02:38 AM pursuant to License Agreement with ICC.</w:t>
                          </w:r>
                          <w:proofErr w:type="gramEnd"/>
                          <w:r>
                            <w:rPr>
                              <w:rFonts w:ascii="Cambria" w:hAnsi="Cambria"/>
                              <w:w w:val="80"/>
                              <w:sz w:val="14"/>
                            </w:rPr>
                            <w:t xml:space="preserve"> No further reproduction</w:t>
                          </w:r>
                        </w:p>
                        <w:p w:rsidR="00C97141" w:rsidRDefault="00C97141">
                          <w:pPr>
                            <w:spacing w:before="27" w:line="184" w:lineRule="auto"/>
                            <w:ind w:left="203" w:hanging="184"/>
                            <w:rPr>
                              <w:rFonts w:ascii="Cambria"/>
                              <w:sz w:val="14"/>
                            </w:rPr>
                          </w:pPr>
                          <w:r>
                            <w:rPr>
                              <w:w w:val="99"/>
                              <w:position w:val="-4"/>
                              <w:sz w:val="16"/>
                            </w:rPr>
                            <w:t>1</w:t>
                          </w:r>
                          <w:r>
                            <w:rPr>
                              <w:spacing w:val="5"/>
                              <w:w w:val="99"/>
                              <w:position w:val="-4"/>
                              <w:sz w:val="16"/>
                            </w:rPr>
                            <w:t>8</w:t>
                          </w:r>
                          <w:r>
                            <w:rPr>
                              <w:rFonts w:ascii="Cambria"/>
                              <w:spacing w:val="-21"/>
                              <w:w w:val="78"/>
                              <w:sz w:val="14"/>
                            </w:rPr>
                            <w:t>o</w:t>
                          </w:r>
                          <w:r>
                            <w:rPr>
                              <w:spacing w:val="-25"/>
                              <w:position w:val="-4"/>
                              <w:sz w:val="16"/>
                            </w:rPr>
                            <w:t>I</w:t>
                          </w:r>
                          <w:r>
                            <w:rPr>
                              <w:rFonts w:ascii="Cambria"/>
                              <w:spacing w:val="-18"/>
                              <w:w w:val="72"/>
                              <w:sz w:val="14"/>
                            </w:rPr>
                            <w:t>r</w:t>
                          </w:r>
                          <w:r>
                            <w:rPr>
                              <w:spacing w:val="-9"/>
                              <w:w w:val="99"/>
                              <w:position w:val="-4"/>
                              <w:sz w:val="16"/>
                            </w:rPr>
                            <w:t>-</w:t>
                          </w:r>
                          <w:r>
                            <w:rPr>
                              <w:rFonts w:ascii="Cambria"/>
                              <w:spacing w:val="-53"/>
                              <w:w w:val="77"/>
                              <w:sz w:val="14"/>
                            </w:rPr>
                            <w:t>d</w:t>
                          </w:r>
                          <w:r>
                            <w:rPr>
                              <w:spacing w:val="-64"/>
                              <w:w w:val="99"/>
                              <w:position w:val="-4"/>
                              <w:sz w:val="16"/>
                            </w:rPr>
                            <w:t>C</w:t>
                          </w:r>
                          <w:r>
                            <w:rPr>
                              <w:rFonts w:ascii="Cambria"/>
                              <w:w w:val="78"/>
                              <w:sz w:val="14"/>
                            </w:rPr>
                            <w:t>i</w:t>
                          </w:r>
                          <w:r>
                            <w:rPr>
                              <w:rFonts w:ascii="Cambria"/>
                              <w:spacing w:val="-9"/>
                              <w:w w:val="69"/>
                              <w:sz w:val="14"/>
                            </w:rPr>
                            <w:t>s</w:t>
                          </w:r>
                          <w:r>
                            <w:rPr>
                              <w:spacing w:val="-81"/>
                              <w:w w:val="99"/>
                              <w:position w:val="-4"/>
                              <w:sz w:val="16"/>
                            </w:rPr>
                            <w:t>o</w:t>
                          </w:r>
                          <w:r>
                            <w:rPr>
                              <w:rFonts w:ascii="Cambria"/>
                              <w:w w:val="72"/>
                              <w:sz w:val="14"/>
                            </w:rPr>
                            <w:t>tr</w:t>
                          </w:r>
                          <w:r>
                            <w:rPr>
                              <w:rFonts w:ascii="Cambria"/>
                              <w:spacing w:val="-28"/>
                              <w:w w:val="78"/>
                              <w:sz w:val="14"/>
                            </w:rPr>
                            <w:t>i</w:t>
                          </w:r>
                          <w:r>
                            <w:rPr>
                              <w:spacing w:val="-62"/>
                              <w:w w:val="99"/>
                              <w:position w:val="-4"/>
                              <w:sz w:val="16"/>
                            </w:rPr>
                            <w:t>d</w:t>
                          </w:r>
                          <w:proofErr w:type="spellStart"/>
                          <w:r>
                            <w:rPr>
                              <w:rFonts w:ascii="Cambria"/>
                              <w:w w:val="75"/>
                              <w:sz w:val="14"/>
                            </w:rPr>
                            <w:t>b</w:t>
                          </w:r>
                          <w:r>
                            <w:rPr>
                              <w:rFonts w:ascii="Cambria"/>
                              <w:spacing w:val="-57"/>
                              <w:w w:val="78"/>
                              <w:sz w:val="14"/>
                            </w:rPr>
                            <w:t>u</w:t>
                          </w:r>
                          <w:proofErr w:type="spellEnd"/>
                          <w:r>
                            <w:rPr>
                              <w:spacing w:val="-33"/>
                              <w:w w:val="99"/>
                              <w:position w:val="-4"/>
                              <w:sz w:val="16"/>
                            </w:rPr>
                            <w:t>e</w:t>
                          </w:r>
                          <w:r>
                            <w:rPr>
                              <w:rFonts w:ascii="Cambria"/>
                              <w:spacing w:val="-3"/>
                              <w:w w:val="72"/>
                              <w:sz w:val="14"/>
                            </w:rPr>
                            <w:t>t</w:t>
                          </w:r>
                          <w:r>
                            <w:rPr>
                              <w:spacing w:val="-78"/>
                              <w:position w:val="-4"/>
                              <w:sz w:val="16"/>
                            </w:rPr>
                            <w:t>s</w:t>
                          </w:r>
                          <w:proofErr w:type="spellStart"/>
                          <w:r>
                            <w:rPr>
                              <w:rFonts w:ascii="Cambria"/>
                              <w:w w:val="78"/>
                              <w:sz w:val="14"/>
                            </w:rPr>
                            <w:t>i</w:t>
                          </w:r>
                          <w:r>
                            <w:rPr>
                              <w:rFonts w:ascii="Cambria"/>
                              <w:spacing w:val="-12"/>
                              <w:w w:val="78"/>
                              <w:sz w:val="14"/>
                            </w:rPr>
                            <w:t>o</w:t>
                          </w:r>
                          <w:proofErr w:type="spellEnd"/>
                          <w:proofErr w:type="gramStart"/>
                          <w:r>
                            <w:rPr>
                              <w:spacing w:val="-33"/>
                              <w:position w:val="-4"/>
                              <w:sz w:val="16"/>
                            </w:rPr>
                            <w:t>:</w:t>
                          </w:r>
                          <w:r>
                            <w:rPr>
                              <w:rFonts w:ascii="Cambria"/>
                              <w:w w:val="80"/>
                              <w:sz w:val="14"/>
                            </w:rPr>
                            <w:t>n</w:t>
                          </w:r>
                          <w:proofErr w:type="gramEnd"/>
                          <w:r>
                            <w:rPr>
                              <w:rFonts w:ascii="Cambria"/>
                              <w:sz w:val="14"/>
                            </w:rPr>
                            <w:t xml:space="preserve"> </w:t>
                          </w:r>
                          <w:r>
                            <w:rPr>
                              <w:spacing w:val="-95"/>
                              <w:position w:val="-4"/>
                              <w:sz w:val="16"/>
                            </w:rPr>
                            <w:t>S</w:t>
                          </w:r>
                          <w:r>
                            <w:rPr>
                              <w:rFonts w:ascii="Cambria"/>
                              <w:w w:val="73"/>
                              <w:sz w:val="14"/>
                            </w:rPr>
                            <w:t>a</w:t>
                          </w:r>
                          <w:r>
                            <w:rPr>
                              <w:rFonts w:ascii="Cambria"/>
                              <w:spacing w:val="-17"/>
                              <w:w w:val="78"/>
                              <w:sz w:val="14"/>
                            </w:rPr>
                            <w:t>u</w:t>
                          </w:r>
                          <w:r>
                            <w:rPr>
                              <w:spacing w:val="-73"/>
                              <w:w w:val="99"/>
                              <w:position w:val="-4"/>
                              <w:sz w:val="16"/>
                            </w:rPr>
                            <w:t>u</w:t>
                          </w:r>
                          <w:proofErr w:type="spellStart"/>
                          <w:r>
                            <w:rPr>
                              <w:rFonts w:ascii="Cambria"/>
                              <w:w w:val="72"/>
                              <w:sz w:val="14"/>
                            </w:rPr>
                            <w:t>t</w:t>
                          </w:r>
                          <w:r>
                            <w:rPr>
                              <w:rFonts w:ascii="Cambria"/>
                              <w:spacing w:val="-24"/>
                              <w:w w:val="79"/>
                              <w:sz w:val="14"/>
                            </w:rPr>
                            <w:t>h</w:t>
                          </w:r>
                          <w:proofErr w:type="spellEnd"/>
                          <w:r>
                            <w:rPr>
                              <w:spacing w:val="-57"/>
                              <w:position w:val="-4"/>
                              <w:sz w:val="16"/>
                            </w:rPr>
                            <w:t>c</w:t>
                          </w:r>
                          <w:r>
                            <w:rPr>
                              <w:rFonts w:ascii="Cambria"/>
                              <w:spacing w:val="-3"/>
                              <w:w w:val="78"/>
                              <w:sz w:val="14"/>
                            </w:rPr>
                            <w:t>o</w:t>
                          </w:r>
                          <w:r>
                            <w:rPr>
                              <w:spacing w:val="-78"/>
                              <w:position w:val="-4"/>
                              <w:sz w:val="16"/>
                            </w:rPr>
                            <w:t>c</w:t>
                          </w:r>
                          <w:proofErr w:type="spellStart"/>
                          <w:r>
                            <w:rPr>
                              <w:rFonts w:ascii="Cambria"/>
                              <w:w w:val="74"/>
                              <w:sz w:val="14"/>
                            </w:rPr>
                            <w:t>ri</w:t>
                          </w:r>
                          <w:r>
                            <w:rPr>
                              <w:rFonts w:ascii="Cambria"/>
                              <w:spacing w:val="-43"/>
                              <w:w w:val="75"/>
                              <w:sz w:val="14"/>
                            </w:rPr>
                            <w:t>z</w:t>
                          </w:r>
                          <w:proofErr w:type="spellEnd"/>
                          <w:r>
                            <w:rPr>
                              <w:spacing w:val="-47"/>
                              <w:w w:val="99"/>
                              <w:position w:val="-4"/>
                              <w:sz w:val="16"/>
                            </w:rPr>
                            <w:t>e</w:t>
                          </w:r>
                          <w:proofErr w:type="spellStart"/>
                          <w:r>
                            <w:rPr>
                              <w:rFonts w:ascii="Cambria"/>
                              <w:spacing w:val="-3"/>
                              <w:w w:val="71"/>
                              <w:sz w:val="14"/>
                            </w:rPr>
                            <w:t>e</w:t>
                          </w:r>
                          <w:proofErr w:type="spellEnd"/>
                          <w:r>
                            <w:rPr>
                              <w:spacing w:val="-78"/>
                              <w:position w:val="-4"/>
                              <w:sz w:val="16"/>
                            </w:rPr>
                            <w:t>s</w:t>
                          </w:r>
                          <w:r>
                            <w:rPr>
                              <w:rFonts w:ascii="Cambria"/>
                              <w:w w:val="77"/>
                              <w:sz w:val="14"/>
                            </w:rPr>
                            <w:t>d</w:t>
                          </w:r>
                          <w:r>
                            <w:rPr>
                              <w:rFonts w:ascii="Cambria"/>
                              <w:spacing w:val="-9"/>
                              <w:w w:val="90"/>
                              <w:sz w:val="14"/>
                            </w:rPr>
                            <w:t>.</w:t>
                          </w:r>
                          <w:r>
                            <w:rPr>
                              <w:spacing w:val="-17"/>
                              <w:position w:val="-4"/>
                              <w:sz w:val="16"/>
                            </w:rPr>
                            <w:t>s</w:t>
                          </w:r>
                          <w:r>
                            <w:rPr>
                              <w:rFonts w:ascii="Cambria"/>
                              <w:spacing w:val="-63"/>
                              <w:w w:val="91"/>
                              <w:sz w:val="14"/>
                            </w:rPr>
                            <w:t>A</w:t>
                          </w:r>
                          <w:proofErr w:type="spellStart"/>
                          <w:r>
                            <w:rPr>
                              <w:position w:val="-4"/>
                              <w:sz w:val="16"/>
                            </w:rPr>
                            <w:t>f</w:t>
                          </w:r>
                          <w:r>
                            <w:rPr>
                              <w:spacing w:val="-71"/>
                              <w:w w:val="99"/>
                              <w:position w:val="-4"/>
                              <w:sz w:val="16"/>
                            </w:rPr>
                            <w:t>u</w:t>
                          </w:r>
                          <w:proofErr w:type="spellEnd"/>
                          <w:r>
                            <w:rPr>
                              <w:rFonts w:ascii="Cambria"/>
                              <w:spacing w:val="-16"/>
                              <w:w w:val="90"/>
                              <w:sz w:val="14"/>
                            </w:rPr>
                            <w:t>N</w:t>
                          </w:r>
                          <w:r>
                            <w:rPr>
                              <w:spacing w:val="-21"/>
                              <w:w w:val="99"/>
                              <w:position w:val="-4"/>
                              <w:sz w:val="16"/>
                            </w:rPr>
                            <w:t>l</w:t>
                          </w:r>
                          <w:r>
                            <w:rPr>
                              <w:rFonts w:ascii="Cambria"/>
                              <w:spacing w:val="-8"/>
                              <w:w w:val="91"/>
                              <w:sz w:val="14"/>
                            </w:rPr>
                            <w:t>Y</w:t>
                          </w:r>
                          <w:r>
                            <w:rPr>
                              <w:spacing w:val="-81"/>
                              <w:w w:val="99"/>
                              <w:position w:val="-4"/>
                              <w:sz w:val="16"/>
                            </w:rPr>
                            <w:t>C</w:t>
                          </w:r>
                          <w:r>
                            <w:rPr>
                              <w:rFonts w:ascii="Cambria"/>
                              <w:spacing w:val="-5"/>
                              <w:w w:val="93"/>
                              <w:sz w:val="14"/>
                            </w:rPr>
                            <w:t>U</w:t>
                          </w:r>
                          <w:r>
                            <w:rPr>
                              <w:spacing w:val="-85"/>
                              <w:w w:val="99"/>
                              <w:position w:val="-4"/>
                              <w:sz w:val="16"/>
                            </w:rPr>
                            <w:t>h</w:t>
                          </w:r>
                          <w:r>
                            <w:rPr>
                              <w:rFonts w:ascii="Cambria"/>
                              <w:spacing w:val="-2"/>
                              <w:w w:val="90"/>
                              <w:sz w:val="14"/>
                            </w:rPr>
                            <w:t>N</w:t>
                          </w:r>
                          <w:r>
                            <w:rPr>
                              <w:spacing w:val="-88"/>
                              <w:w w:val="99"/>
                              <w:position w:val="-4"/>
                              <w:sz w:val="16"/>
                            </w:rPr>
                            <w:t>a</w:t>
                          </w:r>
                          <w:r>
                            <w:rPr>
                              <w:rFonts w:ascii="Cambria"/>
                              <w:w w:val="91"/>
                              <w:sz w:val="14"/>
                            </w:rPr>
                            <w:t>A</w:t>
                          </w:r>
                          <w:r>
                            <w:rPr>
                              <w:rFonts w:ascii="Cambria"/>
                              <w:spacing w:val="-77"/>
                              <w:w w:val="93"/>
                              <w:sz w:val="14"/>
                            </w:rPr>
                            <w:t>U</w:t>
                          </w:r>
                          <w:r>
                            <w:rPr>
                              <w:spacing w:val="-13"/>
                              <w:w w:val="99"/>
                              <w:position w:val="-4"/>
                              <w:sz w:val="16"/>
                            </w:rPr>
                            <w:t>n</w:t>
                          </w:r>
                          <w:r>
                            <w:rPr>
                              <w:rFonts w:ascii="Cambria"/>
                              <w:spacing w:val="-59"/>
                              <w:w w:val="85"/>
                              <w:sz w:val="14"/>
                            </w:rPr>
                            <w:t>T</w:t>
                          </w:r>
                          <w:r>
                            <w:rPr>
                              <w:spacing w:val="-31"/>
                              <w:w w:val="99"/>
                              <w:position w:val="-4"/>
                              <w:sz w:val="16"/>
                            </w:rPr>
                            <w:t>g</w:t>
                          </w:r>
                          <w:r>
                            <w:rPr>
                              <w:rFonts w:ascii="Cambria"/>
                              <w:spacing w:val="-58"/>
                              <w:w w:val="91"/>
                              <w:sz w:val="14"/>
                            </w:rPr>
                            <w:t>H</w:t>
                          </w:r>
                          <w:r>
                            <w:rPr>
                              <w:spacing w:val="-32"/>
                              <w:w w:val="99"/>
                              <w:position w:val="-4"/>
                              <w:sz w:val="16"/>
                            </w:rPr>
                            <w:t>e</w:t>
                          </w:r>
                          <w:r>
                            <w:rPr>
                              <w:rFonts w:ascii="Cambria"/>
                              <w:spacing w:val="-55"/>
                              <w:w w:val="93"/>
                              <w:sz w:val="14"/>
                            </w:rPr>
                            <w:t>O</w:t>
                          </w:r>
                          <w:r>
                            <w:rPr>
                              <w:spacing w:val="-26"/>
                              <w:position w:val="-4"/>
                              <w:sz w:val="16"/>
                            </w:rPr>
                            <w:t>s</w:t>
                          </w:r>
                          <w:r>
                            <w:rPr>
                              <w:rFonts w:ascii="Cambria"/>
                              <w:spacing w:val="-2"/>
                              <w:w w:val="81"/>
                              <w:sz w:val="14"/>
                            </w:rPr>
                            <w:t>R</w:t>
                          </w:r>
                          <w:r>
                            <w:rPr>
                              <w:spacing w:val="-115"/>
                              <w:w w:val="99"/>
                              <w:position w:val="-4"/>
                              <w:sz w:val="16"/>
                            </w:rPr>
                            <w:t>w</w:t>
                          </w:r>
                          <w:r>
                            <w:rPr>
                              <w:rFonts w:ascii="Cambria"/>
                              <w:w w:val="89"/>
                              <w:sz w:val="14"/>
                            </w:rPr>
                            <w:t>IZ</w:t>
                          </w:r>
                          <w:r>
                            <w:rPr>
                              <w:rFonts w:ascii="Cambria"/>
                              <w:spacing w:val="-60"/>
                              <w:w w:val="81"/>
                              <w:sz w:val="14"/>
                            </w:rPr>
                            <w:t>E</w:t>
                          </w:r>
                          <w:r>
                            <w:rPr>
                              <w:w w:val="99"/>
                              <w:position w:val="-4"/>
                              <w:sz w:val="16"/>
                            </w:rPr>
                            <w:t>i</w:t>
                          </w:r>
                          <w:r>
                            <w:rPr>
                              <w:spacing w:val="-21"/>
                              <w:position w:val="-4"/>
                              <w:sz w:val="16"/>
                            </w:rPr>
                            <w:t>t</w:t>
                          </w:r>
                          <w:r>
                            <w:rPr>
                              <w:rFonts w:ascii="Cambria"/>
                              <w:spacing w:val="-64"/>
                              <w:w w:val="90"/>
                              <w:sz w:val="14"/>
                            </w:rPr>
                            <w:t>D</w:t>
                          </w:r>
                          <w:r>
                            <w:rPr>
                              <w:w w:val="99"/>
                              <w:position w:val="-4"/>
                              <w:sz w:val="16"/>
                            </w:rPr>
                            <w:t>h</w:t>
                          </w:r>
                          <w:r>
                            <w:rPr>
                              <w:rFonts w:ascii="Cambria"/>
                              <w:spacing w:val="-29"/>
                              <w:w w:val="81"/>
                              <w:sz w:val="14"/>
                            </w:rPr>
                            <w:t>R</w:t>
                          </w:r>
                          <w:r>
                            <w:rPr>
                              <w:spacing w:val="-79"/>
                              <w:position w:val="-4"/>
                              <w:sz w:val="16"/>
                            </w:rPr>
                            <w:t>P</w:t>
                          </w:r>
                          <w:r>
                            <w:rPr>
                              <w:rFonts w:ascii="Cambria"/>
                              <w:w w:val="81"/>
                              <w:sz w:val="14"/>
                            </w:rPr>
                            <w:t>E</w:t>
                          </w:r>
                          <w:r>
                            <w:rPr>
                              <w:rFonts w:ascii="Cambria"/>
                              <w:spacing w:val="-52"/>
                              <w:w w:val="81"/>
                              <w:sz w:val="14"/>
                            </w:rPr>
                            <w:t>P</w:t>
                          </w:r>
                          <w:r>
                            <w:rPr>
                              <w:spacing w:val="-38"/>
                              <w:w w:val="99"/>
                              <w:position w:val="-4"/>
                              <w:sz w:val="16"/>
                            </w:rPr>
                            <w:t>u</w:t>
                          </w:r>
                          <w:r>
                            <w:rPr>
                              <w:rFonts w:ascii="Cambria"/>
                              <w:spacing w:val="-34"/>
                              <w:w w:val="81"/>
                              <w:sz w:val="14"/>
                            </w:rPr>
                            <w:t>R</w:t>
                          </w:r>
                          <w:r>
                            <w:rPr>
                              <w:spacing w:val="-56"/>
                              <w:w w:val="99"/>
                              <w:position w:val="-4"/>
                              <w:sz w:val="16"/>
                            </w:rPr>
                            <w:t>b</w:t>
                          </w:r>
                          <w:r>
                            <w:rPr>
                              <w:rFonts w:ascii="Cambria"/>
                              <w:spacing w:val="-31"/>
                              <w:w w:val="93"/>
                              <w:sz w:val="14"/>
                            </w:rPr>
                            <w:t>O</w:t>
                          </w:r>
                          <w:r>
                            <w:rPr>
                              <w:spacing w:val="-6"/>
                              <w:w w:val="99"/>
                              <w:position w:val="-4"/>
                              <w:sz w:val="16"/>
                            </w:rPr>
                            <w:t>l</w:t>
                          </w:r>
                          <w:r>
                            <w:rPr>
                              <w:rFonts w:ascii="Cambria"/>
                              <w:spacing w:val="-79"/>
                              <w:w w:val="90"/>
                              <w:sz w:val="14"/>
                            </w:rPr>
                            <w:t>D</w:t>
                          </w:r>
                          <w:proofErr w:type="spellStart"/>
                          <w:r>
                            <w:rPr>
                              <w:w w:val="99"/>
                              <w:position w:val="-4"/>
                              <w:sz w:val="16"/>
                            </w:rPr>
                            <w:t>i</w:t>
                          </w:r>
                          <w:r>
                            <w:rPr>
                              <w:spacing w:val="-37"/>
                              <w:position w:val="-4"/>
                              <w:sz w:val="16"/>
                            </w:rPr>
                            <w:t>c</w:t>
                          </w:r>
                          <w:proofErr w:type="spellEnd"/>
                          <w:r>
                            <w:rPr>
                              <w:rFonts w:ascii="Cambria"/>
                              <w:spacing w:val="-4"/>
                              <w:w w:val="93"/>
                              <w:sz w:val="14"/>
                            </w:rPr>
                            <w:t>U</w:t>
                          </w:r>
                          <w:r>
                            <w:rPr>
                              <w:spacing w:val="-112"/>
                              <w:w w:val="99"/>
                              <w:position w:val="-4"/>
                              <w:sz w:val="16"/>
                            </w:rPr>
                            <w:t>C</w:t>
                          </w:r>
                          <w:r>
                            <w:rPr>
                              <w:rFonts w:ascii="Cambria"/>
                              <w:w w:val="97"/>
                              <w:sz w:val="14"/>
                            </w:rPr>
                            <w:t>C</w:t>
                          </w:r>
                          <w:r>
                            <w:rPr>
                              <w:rFonts w:ascii="Cambria"/>
                              <w:spacing w:val="-36"/>
                              <w:w w:val="85"/>
                              <w:sz w:val="14"/>
                            </w:rPr>
                            <w:t>T</w:t>
                          </w:r>
                          <w:r>
                            <w:rPr>
                              <w:spacing w:val="-54"/>
                              <w:w w:val="99"/>
                              <w:position w:val="-4"/>
                              <w:sz w:val="16"/>
                            </w:rPr>
                            <w:t>o</w:t>
                          </w:r>
                          <w:r>
                            <w:rPr>
                              <w:rFonts w:ascii="Cambria"/>
                              <w:w w:val="85"/>
                              <w:sz w:val="14"/>
                            </w:rPr>
                            <w:t>I</w:t>
                          </w:r>
                          <w:r>
                            <w:rPr>
                              <w:rFonts w:ascii="Cambria"/>
                              <w:spacing w:val="-72"/>
                              <w:w w:val="93"/>
                              <w:sz w:val="14"/>
                            </w:rPr>
                            <w:t>O</w:t>
                          </w:r>
                          <w:r>
                            <w:rPr>
                              <w:spacing w:val="-62"/>
                              <w:w w:val="99"/>
                              <w:position w:val="-4"/>
                              <w:sz w:val="16"/>
                            </w:rPr>
                            <w:t>m</w:t>
                          </w:r>
                          <w:r>
                            <w:rPr>
                              <w:rFonts w:ascii="Cambria"/>
                              <w:spacing w:val="-24"/>
                              <w:w w:val="90"/>
                              <w:sz w:val="14"/>
                            </w:rPr>
                            <w:t>N</w:t>
                          </w:r>
                          <w:r>
                            <w:rPr>
                              <w:spacing w:val="-83"/>
                              <w:w w:val="99"/>
                              <w:position w:val="-4"/>
                              <w:sz w:val="16"/>
                            </w:rPr>
                            <w:t>m</w:t>
                          </w:r>
                          <w:r>
                            <w:rPr>
                              <w:rFonts w:ascii="Cambria"/>
                              <w:spacing w:val="-4"/>
                              <w:w w:val="93"/>
                              <w:sz w:val="14"/>
                            </w:rPr>
                            <w:t>O</w:t>
                          </w:r>
                          <w:r>
                            <w:rPr>
                              <w:spacing w:val="-86"/>
                              <w:w w:val="99"/>
                              <w:position w:val="-4"/>
                              <w:sz w:val="16"/>
                            </w:rPr>
                            <w:t>e</w:t>
                          </w:r>
                          <w:r>
                            <w:rPr>
                              <w:rFonts w:ascii="Cambria"/>
                              <w:w w:val="81"/>
                              <w:sz w:val="14"/>
                            </w:rPr>
                            <w:t>R</w:t>
                          </w:r>
                          <w:r>
                            <w:rPr>
                              <w:rFonts w:ascii="Cambria"/>
                              <w:sz w:val="14"/>
                            </w:rPr>
                            <w:t xml:space="preserve"> </w:t>
                          </w:r>
                          <w:r>
                            <w:rPr>
                              <w:spacing w:val="-77"/>
                              <w:w w:val="99"/>
                              <w:position w:val="-4"/>
                              <w:sz w:val="16"/>
                            </w:rPr>
                            <w:t>n</w:t>
                          </w:r>
                          <w:r>
                            <w:rPr>
                              <w:rFonts w:ascii="Cambria"/>
                              <w:spacing w:val="-9"/>
                              <w:w w:val="90"/>
                              <w:sz w:val="14"/>
                            </w:rPr>
                            <w:t>D</w:t>
                          </w:r>
                          <w:r>
                            <w:rPr>
                              <w:spacing w:val="-37"/>
                              <w:position w:val="-4"/>
                              <w:sz w:val="16"/>
                            </w:rPr>
                            <w:t>t</w:t>
                          </w:r>
                          <w:r>
                            <w:rPr>
                              <w:rFonts w:ascii="Cambria"/>
                              <w:spacing w:val="-3"/>
                              <w:w w:val="85"/>
                              <w:sz w:val="14"/>
                            </w:rPr>
                            <w:t>I</w:t>
                          </w:r>
                          <w:r>
                            <w:rPr>
                              <w:spacing w:val="-78"/>
                              <w:position w:val="-4"/>
                              <w:sz w:val="16"/>
                            </w:rPr>
                            <w:t>s</w:t>
                          </w:r>
                          <w:r>
                            <w:rPr>
                              <w:rFonts w:ascii="Cambria"/>
                              <w:w w:val="86"/>
                              <w:sz w:val="14"/>
                            </w:rPr>
                            <w:t>STRIBUTION</w:t>
                          </w:r>
                          <w:r>
                            <w:rPr>
                              <w:rFonts w:ascii="Cambria"/>
                              <w:sz w:val="14"/>
                            </w:rPr>
                            <w:t xml:space="preserve"> </w:t>
                          </w:r>
                          <w:r>
                            <w:rPr>
                              <w:rFonts w:ascii="Cambria"/>
                              <w:w w:val="80"/>
                              <w:sz w:val="14"/>
                            </w:rPr>
                            <w:t>IS</w:t>
                          </w:r>
                          <w:r>
                            <w:rPr>
                              <w:rFonts w:ascii="Cambria"/>
                              <w:sz w:val="14"/>
                            </w:rPr>
                            <w:t xml:space="preserve"> </w:t>
                          </w:r>
                          <w:r>
                            <w:rPr>
                              <w:rFonts w:ascii="Cambria"/>
                              <w:w w:val="91"/>
                              <w:sz w:val="14"/>
                            </w:rPr>
                            <w:t>A</w:t>
                          </w:r>
                          <w:r>
                            <w:rPr>
                              <w:rFonts w:ascii="Cambria"/>
                              <w:sz w:val="14"/>
                            </w:rPr>
                            <w:t xml:space="preserve"> </w:t>
                          </w:r>
                          <w:r>
                            <w:rPr>
                              <w:rFonts w:ascii="Cambria"/>
                              <w:w w:val="89"/>
                              <w:sz w:val="14"/>
                            </w:rPr>
                            <w:t>VIOLATION</w:t>
                          </w:r>
                          <w:r>
                            <w:rPr>
                              <w:rFonts w:ascii="Cambria"/>
                              <w:sz w:val="14"/>
                            </w:rPr>
                            <w:t xml:space="preserve"> </w:t>
                          </w:r>
                          <w:r>
                            <w:rPr>
                              <w:rFonts w:ascii="Cambria"/>
                              <w:w w:val="87"/>
                              <w:sz w:val="14"/>
                            </w:rPr>
                            <w:t>OF</w:t>
                          </w:r>
                          <w:r>
                            <w:rPr>
                              <w:rFonts w:ascii="Cambria"/>
                              <w:sz w:val="14"/>
                            </w:rPr>
                            <w:t xml:space="preserve"> </w:t>
                          </w:r>
                          <w:r>
                            <w:rPr>
                              <w:rFonts w:ascii="Cambria"/>
                              <w:w w:val="86"/>
                              <w:sz w:val="14"/>
                            </w:rPr>
                            <w:t>THE</w:t>
                          </w:r>
                          <w:r>
                            <w:rPr>
                              <w:rFonts w:ascii="Cambria"/>
                              <w:sz w:val="14"/>
                            </w:rPr>
                            <w:t xml:space="preserve"> </w:t>
                          </w:r>
                          <w:r>
                            <w:rPr>
                              <w:rFonts w:ascii="Cambria"/>
                              <w:w w:val="84"/>
                              <w:sz w:val="14"/>
                            </w:rPr>
                            <w:t>FEDERAL</w:t>
                          </w:r>
                          <w:r>
                            <w:rPr>
                              <w:rFonts w:ascii="Cambria"/>
                              <w:sz w:val="14"/>
                            </w:rPr>
                            <w:t xml:space="preserve"> </w:t>
                          </w:r>
                          <w:r>
                            <w:rPr>
                              <w:rFonts w:ascii="Cambria"/>
                              <w:w w:val="89"/>
                              <w:sz w:val="14"/>
                            </w:rPr>
                            <w:t>COPYRIGHT</w:t>
                          </w:r>
                          <w:r>
                            <w:rPr>
                              <w:rFonts w:ascii="Cambria"/>
                              <w:sz w:val="14"/>
                            </w:rPr>
                            <w:t xml:space="preserve"> </w:t>
                          </w:r>
                          <w:r>
                            <w:rPr>
                              <w:rFonts w:ascii="Cambria"/>
                              <w:w w:val="94"/>
                              <w:sz w:val="14"/>
                            </w:rPr>
                            <w:t>AC</w:t>
                          </w:r>
                          <w:r>
                            <w:rPr>
                              <w:rFonts w:ascii="Cambria"/>
                              <w:spacing w:val="-36"/>
                              <w:w w:val="85"/>
                              <w:sz w:val="14"/>
                            </w:rPr>
                            <w:t>T</w:t>
                          </w:r>
                          <w:r>
                            <w:rPr>
                              <w:position w:val="-4"/>
                              <w:sz w:val="16"/>
                            </w:rPr>
                            <w:t>I</w:t>
                          </w:r>
                          <w:r>
                            <w:rPr>
                              <w:spacing w:val="-90"/>
                              <w:position w:val="-4"/>
                              <w:sz w:val="16"/>
                            </w:rPr>
                            <w:t>E</w:t>
                          </w:r>
                          <w:r>
                            <w:rPr>
                              <w:rFonts w:ascii="Cambria"/>
                              <w:w w:val="91"/>
                              <w:sz w:val="14"/>
                            </w:rPr>
                            <w:t>A</w:t>
                          </w:r>
                          <w:r>
                            <w:rPr>
                              <w:rFonts w:ascii="Cambria"/>
                              <w:spacing w:val="-77"/>
                              <w:w w:val="90"/>
                              <w:sz w:val="14"/>
                            </w:rPr>
                            <w:t>N</w:t>
                          </w:r>
                          <w:r>
                            <w:rPr>
                              <w:spacing w:val="-31"/>
                              <w:position w:val="-4"/>
                              <w:sz w:val="16"/>
                            </w:rPr>
                            <w:t>B</w:t>
                          </w:r>
                          <w:r>
                            <w:rPr>
                              <w:rFonts w:ascii="Cambria"/>
                              <w:spacing w:val="-54"/>
                              <w:w w:val="90"/>
                              <w:sz w:val="14"/>
                            </w:rPr>
                            <w:t>D</w:t>
                          </w:r>
                          <w:r>
                            <w:rPr>
                              <w:spacing w:val="-35"/>
                              <w:w w:val="99"/>
                              <w:position w:val="-4"/>
                              <w:sz w:val="16"/>
                            </w:rPr>
                            <w:t>C</w:t>
                          </w:r>
                          <w:r>
                            <w:rPr>
                              <w:rFonts w:ascii="Cambria"/>
                              <w:spacing w:val="-37"/>
                              <w:w w:val="85"/>
                              <w:sz w:val="14"/>
                            </w:rPr>
                            <w:t>T</w:t>
                          </w:r>
                          <w:r>
                            <w:rPr>
                              <w:spacing w:val="-18"/>
                              <w:w w:val="99"/>
                              <w:position w:val="-4"/>
                              <w:sz w:val="16"/>
                            </w:rPr>
                            <w:t>-</w:t>
                          </w:r>
                          <w:r>
                            <w:rPr>
                              <w:rFonts w:ascii="Cambria"/>
                              <w:spacing w:val="-72"/>
                              <w:w w:val="91"/>
                              <w:sz w:val="14"/>
                            </w:rPr>
                            <w:t>H</w:t>
                          </w:r>
                          <w:r>
                            <w:rPr>
                              <w:spacing w:val="-18"/>
                              <w:w w:val="99"/>
                              <w:position w:val="-4"/>
                              <w:sz w:val="16"/>
                            </w:rPr>
                            <w:t>1</w:t>
                          </w:r>
                          <w:r>
                            <w:rPr>
                              <w:rFonts w:ascii="Cambria"/>
                              <w:spacing w:val="-48"/>
                              <w:w w:val="81"/>
                              <w:sz w:val="14"/>
                            </w:rPr>
                            <w:t>E</w:t>
                          </w:r>
                          <w:r>
                            <w:rPr>
                              <w:spacing w:val="-15"/>
                              <w:w w:val="99"/>
                              <w:position w:val="-4"/>
                              <w:sz w:val="16"/>
                            </w:rPr>
                            <w:t>5</w:t>
                          </w:r>
                          <w:r>
                            <w:rPr>
                              <w:rFonts w:ascii="Cambria"/>
                              <w:spacing w:val="-48"/>
                              <w:w w:val="82"/>
                              <w:sz w:val="14"/>
                            </w:rPr>
                            <w:t>L</w:t>
                          </w:r>
                          <w:r>
                            <w:rPr>
                              <w:spacing w:val="-42"/>
                              <w:w w:val="99"/>
                              <w:position w:val="-4"/>
                              <w:sz w:val="16"/>
                            </w:rPr>
                            <w:t>0</w:t>
                          </w:r>
                          <w:r>
                            <w:rPr>
                              <w:rFonts w:ascii="Cambria"/>
                              <w:w w:val="85"/>
                              <w:sz w:val="14"/>
                            </w:rPr>
                            <w:t xml:space="preserve">ICENSE </w:t>
                          </w:r>
                          <w:r>
                            <w:rPr>
                              <w:rFonts w:ascii="Cambria"/>
                              <w:sz w:val="14"/>
                            </w:rPr>
                            <w:t>AGREEMENT, AND SUBJECT TO CIVIL AND CRIMINAL PENALTIES THEREUNDER.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4" type="#_x0000_t202" style="position:absolute;left:0;text-align:left;margin-left:169.8pt;margin-top:766.2pt;width:433.15pt;height:2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vNrgIAALAFAAAOAAAAZHJzL2Uyb0RvYy54bWysVG1vmzAQ/j5p/8HydwokkAZ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0DuMBGmhRQ90MOhWDiiy1ek7nYLTfQduZoBt62mZ6u5Oll81EnLdELGjN0rJvqGkguxCe9M/uzri&#10;aAuy7T/ICsKQvZEOaKhVawGhGAjQoUuPp87YVErYjGOoThBjVMLZPJrH89iFIOl0u1PavKOyRdbI&#10;sILOO3RyuNPGZkPSycUGE7JgnLvuc/FsAxzHHYgNV+2ZzcI180cSJJvlZhl50Wyx8aIgz72bYh15&#10;iyK8jPN5vl7n4U8bN4zShlUVFTbMJKww+rPGHSU+SuIkLS05qyycTUmr3XbNFToQEHbhvmNBztz8&#10;52m4IgCXF5TCWRTczhKvWCwvvaiIYi+5DJZeECa3ySKIkigvnlO6Y4L+OyXUZziJZ/Eopt9yC9z3&#10;mhtJW2ZgdHDWZnh5ciKpleBGVK61hjA+2melsOk/lQLaPTXaCdZqdFSrGbbD8WUAmBXzVlaPoGAl&#10;QWAgUxh7YDRSfceohxGSYf1tTxTFiL8X8ArsvJkMNRnbySCihKsZNhiN5tqMc2nfKbZrAHl8Z0Le&#10;wEupmRPxUxbH9wVjwXE5jjA7d87/ndfToF39AgAA//8DAFBLAwQUAAYACAAAACEA/elxguIAAAAO&#10;AQAADwAAAGRycy9kb3ducmV2LnhtbEyPsW6DMBCG90p9B+sidWvsQEGBYqKoaqdKVQkdOhrsgBV8&#10;pthJ6NvXTOl493/677tiN5uBXNTktEUOmzUDorC1UmPH4at+e9wCcV6gFINFxeFXOdiV93eFyKW9&#10;YqUuB9+RUIIuFxx678ecUtf2ygi3tqPCkB3tZIQP49RROYlrKDcDjRhLqREaw4VejOqlV+3pcDYc&#10;9t9Yveqfj+azOla6rjOG7+mJ84fVvH8G4tXsbzAs+kEdyuDU2DNKRwYOcZylAQ1BEkdPQBYkYkkG&#10;pFl22zQBWhb0/xvlHwAAAP//AwBQSwECLQAUAAYACAAAACEAtoM4kv4AAADhAQAAEwAAAAAAAAAA&#10;AAAAAAAAAAAAW0NvbnRlbnRfVHlwZXNdLnhtbFBLAQItABQABgAIAAAAIQA4/SH/1gAAAJQBAAAL&#10;AAAAAAAAAAAAAAAAAC8BAABfcmVscy8ucmVsc1BLAQItABQABgAIAAAAIQA3jBvNrgIAALAFAAAO&#10;AAAAAAAAAAAAAAAAAC4CAABkcnMvZTJvRG9jLnhtbFBLAQItABQABgAIAAAAIQD96XGC4gAAAA4B&#10;AAAPAAAAAAAAAAAAAAAAAAgFAABkcnMvZG93bnJldi54bWxQSwUGAAAAAAQABADzAAAAFwYAAAAA&#10;" filled="f" stroked="f">
              <v:textbox inset="0,0,0,0">
                <w:txbxContent>
                  <w:p w:rsidR="001872AA" w:rsidRDefault="001872AA">
                    <w:pPr>
                      <w:spacing w:before="18"/>
                      <w:ind w:left="203"/>
                      <w:rPr>
                        <w:rFonts w:ascii="Cambria" w:hAnsi="Cambria"/>
                        <w:sz w:val="14"/>
                      </w:rPr>
                    </w:pPr>
                    <w:r>
                      <w:rPr>
                        <w:rFonts w:ascii="Cambria" w:hAnsi="Cambria"/>
                        <w:w w:val="80"/>
                        <w:sz w:val="14"/>
                      </w:rPr>
                      <w:t xml:space="preserve">Copyright © 2017 ICC. ALL RIGHTS RESERVED. </w:t>
                    </w:r>
                    <w:proofErr w:type="gramStart"/>
                    <w:r>
                      <w:rPr>
                        <w:rFonts w:ascii="Cambria" w:hAnsi="Cambria"/>
                        <w:w w:val="80"/>
                        <w:sz w:val="14"/>
                      </w:rPr>
                      <w:t>Accessed by Mohammed Madani on Dec 15, 2017 8:02:38 AM pursuant to License Agreement with ICC.</w:t>
                    </w:r>
                    <w:proofErr w:type="gramEnd"/>
                    <w:r>
                      <w:rPr>
                        <w:rFonts w:ascii="Cambria" w:hAnsi="Cambria"/>
                        <w:w w:val="80"/>
                        <w:sz w:val="14"/>
                      </w:rPr>
                      <w:t xml:space="preserve"> No further reproduction</w:t>
                    </w:r>
                  </w:p>
                  <w:p w:rsidR="001872AA" w:rsidRDefault="001872AA">
                    <w:pPr>
                      <w:spacing w:before="27" w:line="184" w:lineRule="auto"/>
                      <w:ind w:left="203" w:hanging="184"/>
                      <w:rPr>
                        <w:rFonts w:ascii="Cambria"/>
                        <w:sz w:val="14"/>
                      </w:rPr>
                    </w:pPr>
                    <w:r>
                      <w:rPr>
                        <w:w w:val="99"/>
                        <w:position w:val="-4"/>
                        <w:sz w:val="16"/>
                      </w:rPr>
                      <w:t>1</w:t>
                    </w:r>
                    <w:r>
                      <w:rPr>
                        <w:spacing w:val="5"/>
                        <w:w w:val="99"/>
                        <w:position w:val="-4"/>
                        <w:sz w:val="16"/>
                      </w:rPr>
                      <w:t>8</w:t>
                    </w:r>
                    <w:r>
                      <w:rPr>
                        <w:rFonts w:ascii="Cambria"/>
                        <w:spacing w:val="-21"/>
                        <w:w w:val="78"/>
                        <w:sz w:val="14"/>
                      </w:rPr>
                      <w:t>o</w:t>
                    </w:r>
                    <w:r>
                      <w:rPr>
                        <w:spacing w:val="-25"/>
                        <w:position w:val="-4"/>
                        <w:sz w:val="16"/>
                      </w:rPr>
                      <w:t>I</w:t>
                    </w:r>
                    <w:r>
                      <w:rPr>
                        <w:rFonts w:ascii="Cambria"/>
                        <w:spacing w:val="-18"/>
                        <w:w w:val="72"/>
                        <w:sz w:val="14"/>
                      </w:rPr>
                      <w:t>r</w:t>
                    </w:r>
                    <w:r>
                      <w:rPr>
                        <w:spacing w:val="-9"/>
                        <w:w w:val="99"/>
                        <w:position w:val="-4"/>
                        <w:sz w:val="16"/>
                      </w:rPr>
                      <w:t>-</w:t>
                    </w:r>
                    <w:r>
                      <w:rPr>
                        <w:rFonts w:ascii="Cambria"/>
                        <w:spacing w:val="-53"/>
                        <w:w w:val="77"/>
                        <w:sz w:val="14"/>
                      </w:rPr>
                      <w:t>d</w:t>
                    </w:r>
                    <w:r>
                      <w:rPr>
                        <w:spacing w:val="-64"/>
                        <w:w w:val="99"/>
                        <w:position w:val="-4"/>
                        <w:sz w:val="16"/>
                      </w:rPr>
                      <w:t>C</w:t>
                    </w:r>
                    <w:r>
                      <w:rPr>
                        <w:rFonts w:ascii="Cambria"/>
                        <w:w w:val="78"/>
                        <w:sz w:val="14"/>
                      </w:rPr>
                      <w:t>i</w:t>
                    </w:r>
                    <w:r>
                      <w:rPr>
                        <w:rFonts w:ascii="Cambria"/>
                        <w:spacing w:val="-9"/>
                        <w:w w:val="69"/>
                        <w:sz w:val="14"/>
                      </w:rPr>
                      <w:t>s</w:t>
                    </w:r>
                    <w:r>
                      <w:rPr>
                        <w:spacing w:val="-81"/>
                        <w:w w:val="99"/>
                        <w:position w:val="-4"/>
                        <w:sz w:val="16"/>
                      </w:rPr>
                      <w:t>o</w:t>
                    </w:r>
                    <w:r>
                      <w:rPr>
                        <w:rFonts w:ascii="Cambria"/>
                        <w:w w:val="72"/>
                        <w:sz w:val="14"/>
                      </w:rPr>
                      <w:t>tr</w:t>
                    </w:r>
                    <w:r>
                      <w:rPr>
                        <w:rFonts w:ascii="Cambria"/>
                        <w:spacing w:val="-28"/>
                        <w:w w:val="78"/>
                        <w:sz w:val="14"/>
                      </w:rPr>
                      <w:t>i</w:t>
                    </w:r>
                    <w:r>
                      <w:rPr>
                        <w:spacing w:val="-62"/>
                        <w:w w:val="99"/>
                        <w:position w:val="-4"/>
                        <w:sz w:val="16"/>
                      </w:rPr>
                      <w:t>d</w:t>
                    </w:r>
                    <w:proofErr w:type="spellStart"/>
                    <w:r>
                      <w:rPr>
                        <w:rFonts w:ascii="Cambria"/>
                        <w:w w:val="75"/>
                        <w:sz w:val="14"/>
                      </w:rPr>
                      <w:t>b</w:t>
                    </w:r>
                    <w:r>
                      <w:rPr>
                        <w:rFonts w:ascii="Cambria"/>
                        <w:spacing w:val="-57"/>
                        <w:w w:val="78"/>
                        <w:sz w:val="14"/>
                      </w:rPr>
                      <w:t>u</w:t>
                    </w:r>
                    <w:proofErr w:type="spellEnd"/>
                    <w:r>
                      <w:rPr>
                        <w:spacing w:val="-33"/>
                        <w:w w:val="99"/>
                        <w:position w:val="-4"/>
                        <w:sz w:val="16"/>
                      </w:rPr>
                      <w:t>e</w:t>
                    </w:r>
                    <w:r>
                      <w:rPr>
                        <w:rFonts w:ascii="Cambria"/>
                        <w:spacing w:val="-3"/>
                        <w:w w:val="72"/>
                        <w:sz w:val="14"/>
                      </w:rPr>
                      <w:t>t</w:t>
                    </w:r>
                    <w:r>
                      <w:rPr>
                        <w:spacing w:val="-78"/>
                        <w:position w:val="-4"/>
                        <w:sz w:val="16"/>
                      </w:rPr>
                      <w:t>s</w:t>
                    </w:r>
                    <w:proofErr w:type="spellStart"/>
                    <w:r>
                      <w:rPr>
                        <w:rFonts w:ascii="Cambria"/>
                        <w:w w:val="78"/>
                        <w:sz w:val="14"/>
                      </w:rPr>
                      <w:t>i</w:t>
                    </w:r>
                    <w:r>
                      <w:rPr>
                        <w:rFonts w:ascii="Cambria"/>
                        <w:spacing w:val="-12"/>
                        <w:w w:val="78"/>
                        <w:sz w:val="14"/>
                      </w:rPr>
                      <w:t>o</w:t>
                    </w:r>
                    <w:proofErr w:type="spellEnd"/>
                    <w:proofErr w:type="gramStart"/>
                    <w:r>
                      <w:rPr>
                        <w:spacing w:val="-33"/>
                        <w:position w:val="-4"/>
                        <w:sz w:val="16"/>
                      </w:rPr>
                      <w:t>:</w:t>
                    </w:r>
                    <w:r>
                      <w:rPr>
                        <w:rFonts w:ascii="Cambria"/>
                        <w:w w:val="80"/>
                        <w:sz w:val="14"/>
                      </w:rPr>
                      <w:t>n</w:t>
                    </w:r>
                    <w:proofErr w:type="gramEnd"/>
                    <w:r>
                      <w:rPr>
                        <w:rFonts w:ascii="Cambria"/>
                        <w:sz w:val="14"/>
                      </w:rPr>
                      <w:t xml:space="preserve"> </w:t>
                    </w:r>
                    <w:r>
                      <w:rPr>
                        <w:spacing w:val="-95"/>
                        <w:position w:val="-4"/>
                        <w:sz w:val="16"/>
                      </w:rPr>
                      <w:t>S</w:t>
                    </w:r>
                    <w:r>
                      <w:rPr>
                        <w:rFonts w:ascii="Cambria"/>
                        <w:w w:val="73"/>
                        <w:sz w:val="14"/>
                      </w:rPr>
                      <w:t>a</w:t>
                    </w:r>
                    <w:r>
                      <w:rPr>
                        <w:rFonts w:ascii="Cambria"/>
                        <w:spacing w:val="-17"/>
                        <w:w w:val="78"/>
                        <w:sz w:val="14"/>
                      </w:rPr>
                      <w:t>u</w:t>
                    </w:r>
                    <w:r>
                      <w:rPr>
                        <w:spacing w:val="-73"/>
                        <w:w w:val="99"/>
                        <w:position w:val="-4"/>
                        <w:sz w:val="16"/>
                      </w:rPr>
                      <w:t>u</w:t>
                    </w:r>
                    <w:proofErr w:type="spellStart"/>
                    <w:r>
                      <w:rPr>
                        <w:rFonts w:ascii="Cambria"/>
                        <w:w w:val="72"/>
                        <w:sz w:val="14"/>
                      </w:rPr>
                      <w:t>t</w:t>
                    </w:r>
                    <w:r>
                      <w:rPr>
                        <w:rFonts w:ascii="Cambria"/>
                        <w:spacing w:val="-24"/>
                        <w:w w:val="79"/>
                        <w:sz w:val="14"/>
                      </w:rPr>
                      <w:t>h</w:t>
                    </w:r>
                    <w:proofErr w:type="spellEnd"/>
                    <w:r>
                      <w:rPr>
                        <w:spacing w:val="-57"/>
                        <w:position w:val="-4"/>
                        <w:sz w:val="16"/>
                      </w:rPr>
                      <w:t>c</w:t>
                    </w:r>
                    <w:r>
                      <w:rPr>
                        <w:rFonts w:ascii="Cambria"/>
                        <w:spacing w:val="-3"/>
                        <w:w w:val="78"/>
                        <w:sz w:val="14"/>
                      </w:rPr>
                      <w:t>o</w:t>
                    </w:r>
                    <w:r>
                      <w:rPr>
                        <w:spacing w:val="-78"/>
                        <w:position w:val="-4"/>
                        <w:sz w:val="16"/>
                      </w:rPr>
                      <w:t>c</w:t>
                    </w:r>
                    <w:proofErr w:type="spellStart"/>
                    <w:r>
                      <w:rPr>
                        <w:rFonts w:ascii="Cambria"/>
                        <w:w w:val="74"/>
                        <w:sz w:val="14"/>
                      </w:rPr>
                      <w:t>ri</w:t>
                    </w:r>
                    <w:r>
                      <w:rPr>
                        <w:rFonts w:ascii="Cambria"/>
                        <w:spacing w:val="-43"/>
                        <w:w w:val="75"/>
                        <w:sz w:val="14"/>
                      </w:rPr>
                      <w:t>z</w:t>
                    </w:r>
                    <w:proofErr w:type="spellEnd"/>
                    <w:r>
                      <w:rPr>
                        <w:spacing w:val="-47"/>
                        <w:w w:val="99"/>
                        <w:position w:val="-4"/>
                        <w:sz w:val="16"/>
                      </w:rPr>
                      <w:t>e</w:t>
                    </w:r>
                    <w:proofErr w:type="spellStart"/>
                    <w:r>
                      <w:rPr>
                        <w:rFonts w:ascii="Cambria"/>
                        <w:spacing w:val="-3"/>
                        <w:w w:val="71"/>
                        <w:sz w:val="14"/>
                      </w:rPr>
                      <w:t>e</w:t>
                    </w:r>
                    <w:proofErr w:type="spellEnd"/>
                    <w:r>
                      <w:rPr>
                        <w:spacing w:val="-78"/>
                        <w:position w:val="-4"/>
                        <w:sz w:val="16"/>
                      </w:rPr>
                      <w:t>s</w:t>
                    </w:r>
                    <w:r>
                      <w:rPr>
                        <w:rFonts w:ascii="Cambria"/>
                        <w:w w:val="77"/>
                        <w:sz w:val="14"/>
                      </w:rPr>
                      <w:t>d</w:t>
                    </w:r>
                    <w:r>
                      <w:rPr>
                        <w:rFonts w:ascii="Cambria"/>
                        <w:spacing w:val="-9"/>
                        <w:w w:val="90"/>
                        <w:sz w:val="14"/>
                      </w:rPr>
                      <w:t>.</w:t>
                    </w:r>
                    <w:r>
                      <w:rPr>
                        <w:spacing w:val="-17"/>
                        <w:position w:val="-4"/>
                        <w:sz w:val="16"/>
                      </w:rPr>
                      <w:t>s</w:t>
                    </w:r>
                    <w:r>
                      <w:rPr>
                        <w:rFonts w:ascii="Cambria"/>
                        <w:spacing w:val="-63"/>
                        <w:w w:val="91"/>
                        <w:sz w:val="14"/>
                      </w:rPr>
                      <w:t>A</w:t>
                    </w:r>
                    <w:proofErr w:type="spellStart"/>
                    <w:r>
                      <w:rPr>
                        <w:position w:val="-4"/>
                        <w:sz w:val="16"/>
                      </w:rPr>
                      <w:t>f</w:t>
                    </w:r>
                    <w:r>
                      <w:rPr>
                        <w:spacing w:val="-71"/>
                        <w:w w:val="99"/>
                        <w:position w:val="-4"/>
                        <w:sz w:val="16"/>
                      </w:rPr>
                      <w:t>u</w:t>
                    </w:r>
                    <w:proofErr w:type="spellEnd"/>
                    <w:r>
                      <w:rPr>
                        <w:rFonts w:ascii="Cambria"/>
                        <w:spacing w:val="-16"/>
                        <w:w w:val="90"/>
                        <w:sz w:val="14"/>
                      </w:rPr>
                      <w:t>N</w:t>
                    </w:r>
                    <w:r>
                      <w:rPr>
                        <w:spacing w:val="-21"/>
                        <w:w w:val="99"/>
                        <w:position w:val="-4"/>
                        <w:sz w:val="16"/>
                      </w:rPr>
                      <w:t>l</w:t>
                    </w:r>
                    <w:r>
                      <w:rPr>
                        <w:rFonts w:ascii="Cambria"/>
                        <w:spacing w:val="-8"/>
                        <w:w w:val="91"/>
                        <w:sz w:val="14"/>
                      </w:rPr>
                      <w:t>Y</w:t>
                    </w:r>
                    <w:r>
                      <w:rPr>
                        <w:spacing w:val="-81"/>
                        <w:w w:val="99"/>
                        <w:position w:val="-4"/>
                        <w:sz w:val="16"/>
                      </w:rPr>
                      <w:t>C</w:t>
                    </w:r>
                    <w:r>
                      <w:rPr>
                        <w:rFonts w:ascii="Cambria"/>
                        <w:spacing w:val="-5"/>
                        <w:w w:val="93"/>
                        <w:sz w:val="14"/>
                      </w:rPr>
                      <w:t>U</w:t>
                    </w:r>
                    <w:r>
                      <w:rPr>
                        <w:spacing w:val="-85"/>
                        <w:w w:val="99"/>
                        <w:position w:val="-4"/>
                        <w:sz w:val="16"/>
                      </w:rPr>
                      <w:t>h</w:t>
                    </w:r>
                    <w:r>
                      <w:rPr>
                        <w:rFonts w:ascii="Cambria"/>
                        <w:spacing w:val="-2"/>
                        <w:w w:val="90"/>
                        <w:sz w:val="14"/>
                      </w:rPr>
                      <w:t>N</w:t>
                    </w:r>
                    <w:r>
                      <w:rPr>
                        <w:spacing w:val="-88"/>
                        <w:w w:val="99"/>
                        <w:position w:val="-4"/>
                        <w:sz w:val="16"/>
                      </w:rPr>
                      <w:t>a</w:t>
                    </w:r>
                    <w:r>
                      <w:rPr>
                        <w:rFonts w:ascii="Cambria"/>
                        <w:w w:val="91"/>
                        <w:sz w:val="14"/>
                      </w:rPr>
                      <w:t>A</w:t>
                    </w:r>
                    <w:r>
                      <w:rPr>
                        <w:rFonts w:ascii="Cambria"/>
                        <w:spacing w:val="-77"/>
                        <w:w w:val="93"/>
                        <w:sz w:val="14"/>
                      </w:rPr>
                      <w:t>U</w:t>
                    </w:r>
                    <w:r>
                      <w:rPr>
                        <w:spacing w:val="-13"/>
                        <w:w w:val="99"/>
                        <w:position w:val="-4"/>
                        <w:sz w:val="16"/>
                      </w:rPr>
                      <w:t>n</w:t>
                    </w:r>
                    <w:r>
                      <w:rPr>
                        <w:rFonts w:ascii="Cambria"/>
                        <w:spacing w:val="-59"/>
                        <w:w w:val="85"/>
                        <w:sz w:val="14"/>
                      </w:rPr>
                      <w:t>T</w:t>
                    </w:r>
                    <w:r>
                      <w:rPr>
                        <w:spacing w:val="-31"/>
                        <w:w w:val="99"/>
                        <w:position w:val="-4"/>
                        <w:sz w:val="16"/>
                      </w:rPr>
                      <w:t>g</w:t>
                    </w:r>
                    <w:r>
                      <w:rPr>
                        <w:rFonts w:ascii="Cambria"/>
                        <w:spacing w:val="-58"/>
                        <w:w w:val="91"/>
                        <w:sz w:val="14"/>
                      </w:rPr>
                      <w:t>H</w:t>
                    </w:r>
                    <w:r>
                      <w:rPr>
                        <w:spacing w:val="-32"/>
                        <w:w w:val="99"/>
                        <w:position w:val="-4"/>
                        <w:sz w:val="16"/>
                      </w:rPr>
                      <w:t>e</w:t>
                    </w:r>
                    <w:r>
                      <w:rPr>
                        <w:rFonts w:ascii="Cambria"/>
                        <w:spacing w:val="-55"/>
                        <w:w w:val="93"/>
                        <w:sz w:val="14"/>
                      </w:rPr>
                      <w:t>O</w:t>
                    </w:r>
                    <w:r>
                      <w:rPr>
                        <w:spacing w:val="-26"/>
                        <w:position w:val="-4"/>
                        <w:sz w:val="16"/>
                      </w:rPr>
                      <w:t>s</w:t>
                    </w:r>
                    <w:r>
                      <w:rPr>
                        <w:rFonts w:ascii="Cambria"/>
                        <w:spacing w:val="-2"/>
                        <w:w w:val="81"/>
                        <w:sz w:val="14"/>
                      </w:rPr>
                      <w:t>R</w:t>
                    </w:r>
                    <w:r>
                      <w:rPr>
                        <w:spacing w:val="-115"/>
                        <w:w w:val="99"/>
                        <w:position w:val="-4"/>
                        <w:sz w:val="16"/>
                      </w:rPr>
                      <w:t>w</w:t>
                    </w:r>
                    <w:r>
                      <w:rPr>
                        <w:rFonts w:ascii="Cambria"/>
                        <w:w w:val="89"/>
                        <w:sz w:val="14"/>
                      </w:rPr>
                      <w:t>IZ</w:t>
                    </w:r>
                    <w:r>
                      <w:rPr>
                        <w:rFonts w:ascii="Cambria"/>
                        <w:spacing w:val="-60"/>
                        <w:w w:val="81"/>
                        <w:sz w:val="14"/>
                      </w:rPr>
                      <w:t>E</w:t>
                    </w:r>
                    <w:r>
                      <w:rPr>
                        <w:w w:val="99"/>
                        <w:position w:val="-4"/>
                        <w:sz w:val="16"/>
                      </w:rPr>
                      <w:t>i</w:t>
                    </w:r>
                    <w:r>
                      <w:rPr>
                        <w:spacing w:val="-21"/>
                        <w:position w:val="-4"/>
                        <w:sz w:val="16"/>
                      </w:rPr>
                      <w:t>t</w:t>
                    </w:r>
                    <w:r>
                      <w:rPr>
                        <w:rFonts w:ascii="Cambria"/>
                        <w:spacing w:val="-64"/>
                        <w:w w:val="90"/>
                        <w:sz w:val="14"/>
                      </w:rPr>
                      <w:t>D</w:t>
                    </w:r>
                    <w:r>
                      <w:rPr>
                        <w:w w:val="99"/>
                        <w:position w:val="-4"/>
                        <w:sz w:val="16"/>
                      </w:rPr>
                      <w:t>h</w:t>
                    </w:r>
                    <w:r>
                      <w:rPr>
                        <w:rFonts w:ascii="Cambria"/>
                        <w:spacing w:val="-29"/>
                        <w:w w:val="81"/>
                        <w:sz w:val="14"/>
                      </w:rPr>
                      <w:t>R</w:t>
                    </w:r>
                    <w:r>
                      <w:rPr>
                        <w:spacing w:val="-79"/>
                        <w:position w:val="-4"/>
                        <w:sz w:val="16"/>
                      </w:rPr>
                      <w:t>P</w:t>
                    </w:r>
                    <w:r>
                      <w:rPr>
                        <w:rFonts w:ascii="Cambria"/>
                        <w:w w:val="81"/>
                        <w:sz w:val="14"/>
                      </w:rPr>
                      <w:t>E</w:t>
                    </w:r>
                    <w:r>
                      <w:rPr>
                        <w:rFonts w:ascii="Cambria"/>
                        <w:spacing w:val="-52"/>
                        <w:w w:val="81"/>
                        <w:sz w:val="14"/>
                      </w:rPr>
                      <w:t>P</w:t>
                    </w:r>
                    <w:r>
                      <w:rPr>
                        <w:spacing w:val="-38"/>
                        <w:w w:val="99"/>
                        <w:position w:val="-4"/>
                        <w:sz w:val="16"/>
                      </w:rPr>
                      <w:t>u</w:t>
                    </w:r>
                    <w:r>
                      <w:rPr>
                        <w:rFonts w:ascii="Cambria"/>
                        <w:spacing w:val="-34"/>
                        <w:w w:val="81"/>
                        <w:sz w:val="14"/>
                      </w:rPr>
                      <w:t>R</w:t>
                    </w:r>
                    <w:r>
                      <w:rPr>
                        <w:spacing w:val="-56"/>
                        <w:w w:val="99"/>
                        <w:position w:val="-4"/>
                        <w:sz w:val="16"/>
                      </w:rPr>
                      <w:t>b</w:t>
                    </w:r>
                    <w:r>
                      <w:rPr>
                        <w:rFonts w:ascii="Cambria"/>
                        <w:spacing w:val="-31"/>
                        <w:w w:val="93"/>
                        <w:sz w:val="14"/>
                      </w:rPr>
                      <w:t>O</w:t>
                    </w:r>
                    <w:r>
                      <w:rPr>
                        <w:spacing w:val="-6"/>
                        <w:w w:val="99"/>
                        <w:position w:val="-4"/>
                        <w:sz w:val="16"/>
                      </w:rPr>
                      <w:t>l</w:t>
                    </w:r>
                    <w:r>
                      <w:rPr>
                        <w:rFonts w:ascii="Cambria"/>
                        <w:spacing w:val="-79"/>
                        <w:w w:val="90"/>
                        <w:sz w:val="14"/>
                      </w:rPr>
                      <w:t>D</w:t>
                    </w:r>
                    <w:proofErr w:type="spellStart"/>
                    <w:r>
                      <w:rPr>
                        <w:w w:val="99"/>
                        <w:position w:val="-4"/>
                        <w:sz w:val="16"/>
                      </w:rPr>
                      <w:t>i</w:t>
                    </w:r>
                    <w:r>
                      <w:rPr>
                        <w:spacing w:val="-37"/>
                        <w:position w:val="-4"/>
                        <w:sz w:val="16"/>
                      </w:rPr>
                      <w:t>c</w:t>
                    </w:r>
                    <w:proofErr w:type="spellEnd"/>
                    <w:r>
                      <w:rPr>
                        <w:rFonts w:ascii="Cambria"/>
                        <w:spacing w:val="-4"/>
                        <w:w w:val="93"/>
                        <w:sz w:val="14"/>
                      </w:rPr>
                      <w:t>U</w:t>
                    </w:r>
                    <w:r>
                      <w:rPr>
                        <w:spacing w:val="-112"/>
                        <w:w w:val="99"/>
                        <w:position w:val="-4"/>
                        <w:sz w:val="16"/>
                      </w:rPr>
                      <w:t>C</w:t>
                    </w:r>
                    <w:r>
                      <w:rPr>
                        <w:rFonts w:ascii="Cambria"/>
                        <w:w w:val="97"/>
                        <w:sz w:val="14"/>
                      </w:rPr>
                      <w:t>C</w:t>
                    </w:r>
                    <w:r>
                      <w:rPr>
                        <w:rFonts w:ascii="Cambria"/>
                        <w:spacing w:val="-36"/>
                        <w:w w:val="85"/>
                        <w:sz w:val="14"/>
                      </w:rPr>
                      <w:t>T</w:t>
                    </w:r>
                    <w:r>
                      <w:rPr>
                        <w:spacing w:val="-54"/>
                        <w:w w:val="99"/>
                        <w:position w:val="-4"/>
                        <w:sz w:val="16"/>
                      </w:rPr>
                      <w:t>o</w:t>
                    </w:r>
                    <w:r>
                      <w:rPr>
                        <w:rFonts w:ascii="Cambria"/>
                        <w:w w:val="85"/>
                        <w:sz w:val="14"/>
                      </w:rPr>
                      <w:t>I</w:t>
                    </w:r>
                    <w:r>
                      <w:rPr>
                        <w:rFonts w:ascii="Cambria"/>
                        <w:spacing w:val="-72"/>
                        <w:w w:val="93"/>
                        <w:sz w:val="14"/>
                      </w:rPr>
                      <w:t>O</w:t>
                    </w:r>
                    <w:r>
                      <w:rPr>
                        <w:spacing w:val="-62"/>
                        <w:w w:val="99"/>
                        <w:position w:val="-4"/>
                        <w:sz w:val="16"/>
                      </w:rPr>
                      <w:t>m</w:t>
                    </w:r>
                    <w:r>
                      <w:rPr>
                        <w:rFonts w:ascii="Cambria"/>
                        <w:spacing w:val="-24"/>
                        <w:w w:val="90"/>
                        <w:sz w:val="14"/>
                      </w:rPr>
                      <w:t>N</w:t>
                    </w:r>
                    <w:r>
                      <w:rPr>
                        <w:spacing w:val="-83"/>
                        <w:w w:val="99"/>
                        <w:position w:val="-4"/>
                        <w:sz w:val="16"/>
                      </w:rPr>
                      <w:t>m</w:t>
                    </w:r>
                    <w:r>
                      <w:rPr>
                        <w:rFonts w:ascii="Cambria"/>
                        <w:spacing w:val="-4"/>
                        <w:w w:val="93"/>
                        <w:sz w:val="14"/>
                      </w:rPr>
                      <w:t>O</w:t>
                    </w:r>
                    <w:r>
                      <w:rPr>
                        <w:spacing w:val="-86"/>
                        <w:w w:val="99"/>
                        <w:position w:val="-4"/>
                        <w:sz w:val="16"/>
                      </w:rPr>
                      <w:t>e</w:t>
                    </w:r>
                    <w:r>
                      <w:rPr>
                        <w:rFonts w:ascii="Cambria"/>
                        <w:w w:val="81"/>
                        <w:sz w:val="14"/>
                      </w:rPr>
                      <w:t>R</w:t>
                    </w:r>
                    <w:r>
                      <w:rPr>
                        <w:rFonts w:ascii="Cambria"/>
                        <w:sz w:val="14"/>
                      </w:rPr>
                      <w:t xml:space="preserve"> </w:t>
                    </w:r>
                    <w:r>
                      <w:rPr>
                        <w:spacing w:val="-77"/>
                        <w:w w:val="99"/>
                        <w:position w:val="-4"/>
                        <w:sz w:val="16"/>
                      </w:rPr>
                      <w:t>n</w:t>
                    </w:r>
                    <w:r>
                      <w:rPr>
                        <w:rFonts w:ascii="Cambria"/>
                        <w:spacing w:val="-9"/>
                        <w:w w:val="90"/>
                        <w:sz w:val="14"/>
                      </w:rPr>
                      <w:t>D</w:t>
                    </w:r>
                    <w:r>
                      <w:rPr>
                        <w:spacing w:val="-37"/>
                        <w:position w:val="-4"/>
                        <w:sz w:val="16"/>
                      </w:rPr>
                      <w:t>t</w:t>
                    </w:r>
                    <w:r>
                      <w:rPr>
                        <w:rFonts w:ascii="Cambria"/>
                        <w:spacing w:val="-3"/>
                        <w:w w:val="85"/>
                        <w:sz w:val="14"/>
                      </w:rPr>
                      <w:t>I</w:t>
                    </w:r>
                    <w:r>
                      <w:rPr>
                        <w:spacing w:val="-78"/>
                        <w:position w:val="-4"/>
                        <w:sz w:val="16"/>
                      </w:rPr>
                      <w:t>s</w:t>
                    </w:r>
                    <w:r>
                      <w:rPr>
                        <w:rFonts w:ascii="Cambria"/>
                        <w:w w:val="86"/>
                        <w:sz w:val="14"/>
                      </w:rPr>
                      <w:t>STRIBUTION</w:t>
                    </w:r>
                    <w:r>
                      <w:rPr>
                        <w:rFonts w:ascii="Cambria"/>
                        <w:sz w:val="14"/>
                      </w:rPr>
                      <w:t xml:space="preserve"> </w:t>
                    </w:r>
                    <w:r>
                      <w:rPr>
                        <w:rFonts w:ascii="Cambria"/>
                        <w:w w:val="80"/>
                        <w:sz w:val="14"/>
                      </w:rPr>
                      <w:t>IS</w:t>
                    </w:r>
                    <w:r>
                      <w:rPr>
                        <w:rFonts w:ascii="Cambria"/>
                        <w:sz w:val="14"/>
                      </w:rPr>
                      <w:t xml:space="preserve"> </w:t>
                    </w:r>
                    <w:r>
                      <w:rPr>
                        <w:rFonts w:ascii="Cambria"/>
                        <w:w w:val="91"/>
                        <w:sz w:val="14"/>
                      </w:rPr>
                      <w:t>A</w:t>
                    </w:r>
                    <w:r>
                      <w:rPr>
                        <w:rFonts w:ascii="Cambria"/>
                        <w:sz w:val="14"/>
                      </w:rPr>
                      <w:t xml:space="preserve"> </w:t>
                    </w:r>
                    <w:r>
                      <w:rPr>
                        <w:rFonts w:ascii="Cambria"/>
                        <w:w w:val="89"/>
                        <w:sz w:val="14"/>
                      </w:rPr>
                      <w:t>VIOLATION</w:t>
                    </w:r>
                    <w:r>
                      <w:rPr>
                        <w:rFonts w:ascii="Cambria"/>
                        <w:sz w:val="14"/>
                      </w:rPr>
                      <w:t xml:space="preserve"> </w:t>
                    </w:r>
                    <w:r>
                      <w:rPr>
                        <w:rFonts w:ascii="Cambria"/>
                        <w:w w:val="87"/>
                        <w:sz w:val="14"/>
                      </w:rPr>
                      <w:t>OF</w:t>
                    </w:r>
                    <w:r>
                      <w:rPr>
                        <w:rFonts w:ascii="Cambria"/>
                        <w:sz w:val="14"/>
                      </w:rPr>
                      <w:t xml:space="preserve"> </w:t>
                    </w:r>
                    <w:r>
                      <w:rPr>
                        <w:rFonts w:ascii="Cambria"/>
                        <w:w w:val="86"/>
                        <w:sz w:val="14"/>
                      </w:rPr>
                      <w:t>THE</w:t>
                    </w:r>
                    <w:r>
                      <w:rPr>
                        <w:rFonts w:ascii="Cambria"/>
                        <w:sz w:val="14"/>
                      </w:rPr>
                      <w:t xml:space="preserve"> </w:t>
                    </w:r>
                    <w:r>
                      <w:rPr>
                        <w:rFonts w:ascii="Cambria"/>
                        <w:w w:val="84"/>
                        <w:sz w:val="14"/>
                      </w:rPr>
                      <w:t>FEDERAL</w:t>
                    </w:r>
                    <w:r>
                      <w:rPr>
                        <w:rFonts w:ascii="Cambria"/>
                        <w:sz w:val="14"/>
                      </w:rPr>
                      <w:t xml:space="preserve"> </w:t>
                    </w:r>
                    <w:r>
                      <w:rPr>
                        <w:rFonts w:ascii="Cambria"/>
                        <w:w w:val="89"/>
                        <w:sz w:val="14"/>
                      </w:rPr>
                      <w:t>COPYRIGHT</w:t>
                    </w:r>
                    <w:r>
                      <w:rPr>
                        <w:rFonts w:ascii="Cambria"/>
                        <w:sz w:val="14"/>
                      </w:rPr>
                      <w:t xml:space="preserve"> </w:t>
                    </w:r>
                    <w:r>
                      <w:rPr>
                        <w:rFonts w:ascii="Cambria"/>
                        <w:w w:val="94"/>
                        <w:sz w:val="14"/>
                      </w:rPr>
                      <w:t>AC</w:t>
                    </w:r>
                    <w:r>
                      <w:rPr>
                        <w:rFonts w:ascii="Cambria"/>
                        <w:spacing w:val="-36"/>
                        <w:w w:val="85"/>
                        <w:sz w:val="14"/>
                      </w:rPr>
                      <w:t>T</w:t>
                    </w:r>
                    <w:r>
                      <w:rPr>
                        <w:position w:val="-4"/>
                        <w:sz w:val="16"/>
                      </w:rPr>
                      <w:t>I</w:t>
                    </w:r>
                    <w:r>
                      <w:rPr>
                        <w:spacing w:val="-90"/>
                        <w:position w:val="-4"/>
                        <w:sz w:val="16"/>
                      </w:rPr>
                      <w:t>E</w:t>
                    </w:r>
                    <w:r>
                      <w:rPr>
                        <w:rFonts w:ascii="Cambria"/>
                        <w:w w:val="91"/>
                        <w:sz w:val="14"/>
                      </w:rPr>
                      <w:t>A</w:t>
                    </w:r>
                    <w:r>
                      <w:rPr>
                        <w:rFonts w:ascii="Cambria"/>
                        <w:spacing w:val="-77"/>
                        <w:w w:val="90"/>
                        <w:sz w:val="14"/>
                      </w:rPr>
                      <w:t>N</w:t>
                    </w:r>
                    <w:r>
                      <w:rPr>
                        <w:spacing w:val="-31"/>
                        <w:position w:val="-4"/>
                        <w:sz w:val="16"/>
                      </w:rPr>
                      <w:t>B</w:t>
                    </w:r>
                    <w:r>
                      <w:rPr>
                        <w:rFonts w:ascii="Cambria"/>
                        <w:spacing w:val="-54"/>
                        <w:w w:val="90"/>
                        <w:sz w:val="14"/>
                      </w:rPr>
                      <w:t>D</w:t>
                    </w:r>
                    <w:r>
                      <w:rPr>
                        <w:spacing w:val="-35"/>
                        <w:w w:val="99"/>
                        <w:position w:val="-4"/>
                        <w:sz w:val="16"/>
                      </w:rPr>
                      <w:t>C</w:t>
                    </w:r>
                    <w:r>
                      <w:rPr>
                        <w:rFonts w:ascii="Cambria"/>
                        <w:spacing w:val="-37"/>
                        <w:w w:val="85"/>
                        <w:sz w:val="14"/>
                      </w:rPr>
                      <w:t>T</w:t>
                    </w:r>
                    <w:r>
                      <w:rPr>
                        <w:spacing w:val="-18"/>
                        <w:w w:val="99"/>
                        <w:position w:val="-4"/>
                        <w:sz w:val="16"/>
                      </w:rPr>
                      <w:t>-</w:t>
                    </w:r>
                    <w:r>
                      <w:rPr>
                        <w:rFonts w:ascii="Cambria"/>
                        <w:spacing w:val="-72"/>
                        <w:w w:val="91"/>
                        <w:sz w:val="14"/>
                      </w:rPr>
                      <w:t>H</w:t>
                    </w:r>
                    <w:r>
                      <w:rPr>
                        <w:spacing w:val="-18"/>
                        <w:w w:val="99"/>
                        <w:position w:val="-4"/>
                        <w:sz w:val="16"/>
                      </w:rPr>
                      <w:t>1</w:t>
                    </w:r>
                    <w:r>
                      <w:rPr>
                        <w:rFonts w:ascii="Cambria"/>
                        <w:spacing w:val="-48"/>
                        <w:w w:val="81"/>
                        <w:sz w:val="14"/>
                      </w:rPr>
                      <w:t>E</w:t>
                    </w:r>
                    <w:r>
                      <w:rPr>
                        <w:spacing w:val="-15"/>
                        <w:w w:val="99"/>
                        <w:position w:val="-4"/>
                        <w:sz w:val="16"/>
                      </w:rPr>
                      <w:t>5</w:t>
                    </w:r>
                    <w:r>
                      <w:rPr>
                        <w:rFonts w:ascii="Cambria"/>
                        <w:spacing w:val="-48"/>
                        <w:w w:val="82"/>
                        <w:sz w:val="14"/>
                      </w:rPr>
                      <w:t>L</w:t>
                    </w:r>
                    <w:r>
                      <w:rPr>
                        <w:spacing w:val="-42"/>
                        <w:w w:val="99"/>
                        <w:position w:val="-4"/>
                        <w:sz w:val="16"/>
                      </w:rPr>
                      <w:t>0</w:t>
                    </w:r>
                    <w:r>
                      <w:rPr>
                        <w:rFonts w:ascii="Cambria"/>
                        <w:w w:val="85"/>
                        <w:sz w:val="14"/>
                      </w:rPr>
                      <w:t xml:space="preserve">ICENSE </w:t>
                    </w:r>
                    <w:r>
                      <w:rPr>
                        <w:rFonts w:ascii="Cambria"/>
                        <w:sz w:val="14"/>
                      </w:rPr>
                      <w:t>AGREEMENT, AND SUBJECT TO CIVIL AND CRIMINAL PENALTIES THEREUNDER.</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41" w:rsidRDefault="00C97141">
      <w:r>
        <w:separator/>
      </w:r>
    </w:p>
  </w:footnote>
  <w:footnote w:type="continuationSeparator" w:id="0">
    <w:p w:rsidR="00C97141" w:rsidRDefault="00C97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180" w:hanging="360"/>
      </w:pPr>
      <w:rPr>
        <w:rFonts w:ascii="Arial" w:hAnsi="Arial" w:cs="Arial"/>
        <w:b w:val="0"/>
        <w:bCs w:val="0"/>
        <w:spacing w:val="-1"/>
        <w:w w:val="99"/>
        <w:sz w:val="20"/>
        <w:szCs w:val="20"/>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1">
    <w:nsid w:val="00000403"/>
    <w:multiLevelType w:val="multilevel"/>
    <w:tmpl w:val="00000886"/>
    <w:lvl w:ilvl="0">
      <w:start w:val="1"/>
      <w:numFmt w:val="decimal"/>
      <w:lvlText w:val="%1."/>
      <w:lvlJc w:val="left"/>
      <w:pPr>
        <w:ind w:left="1540" w:hanging="360"/>
      </w:pPr>
      <w:rPr>
        <w:rFonts w:ascii="Arial" w:hAnsi="Arial" w:cs="Arial"/>
        <w:b w:val="0"/>
        <w:bCs w:val="0"/>
        <w:spacing w:val="-1"/>
        <w:w w:val="99"/>
        <w:sz w:val="20"/>
        <w:szCs w:val="20"/>
      </w:rPr>
    </w:lvl>
    <w:lvl w:ilvl="1">
      <w:numFmt w:val="bullet"/>
      <w:lvlText w:val="•"/>
      <w:lvlJc w:val="left"/>
      <w:pPr>
        <w:ind w:left="2340" w:hanging="360"/>
      </w:pPr>
    </w:lvl>
    <w:lvl w:ilvl="2">
      <w:numFmt w:val="bullet"/>
      <w:lvlText w:val="•"/>
      <w:lvlJc w:val="left"/>
      <w:pPr>
        <w:ind w:left="3140" w:hanging="360"/>
      </w:pPr>
    </w:lvl>
    <w:lvl w:ilvl="3">
      <w:numFmt w:val="bullet"/>
      <w:lvlText w:val="•"/>
      <w:lvlJc w:val="left"/>
      <w:pPr>
        <w:ind w:left="3940" w:hanging="360"/>
      </w:pPr>
    </w:lvl>
    <w:lvl w:ilvl="4">
      <w:numFmt w:val="bullet"/>
      <w:lvlText w:val="•"/>
      <w:lvlJc w:val="left"/>
      <w:pPr>
        <w:ind w:left="4740" w:hanging="360"/>
      </w:pPr>
    </w:lvl>
    <w:lvl w:ilvl="5">
      <w:numFmt w:val="bullet"/>
      <w:lvlText w:val="•"/>
      <w:lvlJc w:val="left"/>
      <w:pPr>
        <w:ind w:left="5540" w:hanging="360"/>
      </w:pPr>
    </w:lvl>
    <w:lvl w:ilvl="6">
      <w:numFmt w:val="bullet"/>
      <w:lvlText w:val="•"/>
      <w:lvlJc w:val="left"/>
      <w:pPr>
        <w:ind w:left="6340" w:hanging="360"/>
      </w:pPr>
    </w:lvl>
    <w:lvl w:ilvl="7">
      <w:numFmt w:val="bullet"/>
      <w:lvlText w:val="•"/>
      <w:lvlJc w:val="left"/>
      <w:pPr>
        <w:ind w:left="7140" w:hanging="360"/>
      </w:pPr>
    </w:lvl>
    <w:lvl w:ilvl="8">
      <w:numFmt w:val="bullet"/>
      <w:lvlText w:val="•"/>
      <w:lvlJc w:val="left"/>
      <w:pPr>
        <w:ind w:left="7940" w:hanging="360"/>
      </w:pPr>
    </w:lvl>
  </w:abstractNum>
  <w:abstractNum w:abstractNumId="2">
    <w:nsid w:val="00000404"/>
    <w:multiLevelType w:val="multilevel"/>
    <w:tmpl w:val="00000887"/>
    <w:lvl w:ilvl="0">
      <w:start w:val="1"/>
      <w:numFmt w:val="decimal"/>
      <w:lvlText w:val="%1."/>
      <w:lvlJc w:val="left"/>
      <w:pPr>
        <w:ind w:left="820" w:hanging="360"/>
      </w:pPr>
      <w:rPr>
        <w:rFonts w:ascii="Arial" w:hAnsi="Arial" w:cs="Arial"/>
        <w:b w:val="0"/>
        <w:bCs w:val="0"/>
        <w:spacing w:val="-1"/>
        <w:w w:val="99"/>
        <w:sz w:val="20"/>
        <w:szCs w:val="20"/>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3">
    <w:nsid w:val="019850CF"/>
    <w:multiLevelType w:val="hybridMultilevel"/>
    <w:tmpl w:val="A2B21EF0"/>
    <w:lvl w:ilvl="0" w:tplc="66F8D78A">
      <w:start w:val="1"/>
      <w:numFmt w:val="decimal"/>
      <w:lvlText w:val="%1."/>
      <w:lvlJc w:val="left"/>
      <w:pPr>
        <w:ind w:left="1340" w:hanging="360"/>
        <w:jc w:val="left"/>
      </w:pPr>
      <w:rPr>
        <w:rFonts w:ascii="Arial" w:eastAsia="Arial" w:hAnsi="Arial" w:cs="Arial" w:hint="default"/>
        <w:spacing w:val="-1"/>
        <w:w w:val="99"/>
        <w:sz w:val="20"/>
        <w:szCs w:val="20"/>
      </w:rPr>
    </w:lvl>
    <w:lvl w:ilvl="1" w:tplc="5DC47E2C">
      <w:numFmt w:val="bullet"/>
      <w:lvlText w:val="•"/>
      <w:lvlJc w:val="left"/>
      <w:pPr>
        <w:ind w:left="2312" w:hanging="360"/>
      </w:pPr>
      <w:rPr>
        <w:rFonts w:hint="default"/>
      </w:rPr>
    </w:lvl>
    <w:lvl w:ilvl="2" w:tplc="F2425D06">
      <w:numFmt w:val="bullet"/>
      <w:lvlText w:val="•"/>
      <w:lvlJc w:val="left"/>
      <w:pPr>
        <w:ind w:left="3284" w:hanging="360"/>
      </w:pPr>
      <w:rPr>
        <w:rFonts w:hint="default"/>
      </w:rPr>
    </w:lvl>
    <w:lvl w:ilvl="3" w:tplc="38DA880A">
      <w:numFmt w:val="bullet"/>
      <w:lvlText w:val="•"/>
      <w:lvlJc w:val="left"/>
      <w:pPr>
        <w:ind w:left="4256" w:hanging="360"/>
      </w:pPr>
      <w:rPr>
        <w:rFonts w:hint="default"/>
      </w:rPr>
    </w:lvl>
    <w:lvl w:ilvl="4" w:tplc="739E0A52">
      <w:numFmt w:val="bullet"/>
      <w:lvlText w:val="•"/>
      <w:lvlJc w:val="left"/>
      <w:pPr>
        <w:ind w:left="5228" w:hanging="360"/>
      </w:pPr>
      <w:rPr>
        <w:rFonts w:hint="default"/>
      </w:rPr>
    </w:lvl>
    <w:lvl w:ilvl="5" w:tplc="4F3644AC">
      <w:numFmt w:val="bullet"/>
      <w:lvlText w:val="•"/>
      <w:lvlJc w:val="left"/>
      <w:pPr>
        <w:ind w:left="6200" w:hanging="360"/>
      </w:pPr>
      <w:rPr>
        <w:rFonts w:hint="default"/>
      </w:rPr>
    </w:lvl>
    <w:lvl w:ilvl="6" w:tplc="CA4ECB00">
      <w:numFmt w:val="bullet"/>
      <w:lvlText w:val="•"/>
      <w:lvlJc w:val="left"/>
      <w:pPr>
        <w:ind w:left="7172" w:hanging="360"/>
      </w:pPr>
      <w:rPr>
        <w:rFonts w:hint="default"/>
      </w:rPr>
    </w:lvl>
    <w:lvl w:ilvl="7" w:tplc="51187BDA">
      <w:numFmt w:val="bullet"/>
      <w:lvlText w:val="•"/>
      <w:lvlJc w:val="left"/>
      <w:pPr>
        <w:ind w:left="8144" w:hanging="360"/>
      </w:pPr>
      <w:rPr>
        <w:rFonts w:hint="default"/>
      </w:rPr>
    </w:lvl>
    <w:lvl w:ilvl="8" w:tplc="CFC69F4A">
      <w:numFmt w:val="bullet"/>
      <w:lvlText w:val="•"/>
      <w:lvlJc w:val="left"/>
      <w:pPr>
        <w:ind w:left="9116" w:hanging="360"/>
      </w:pPr>
      <w:rPr>
        <w:rFonts w:hint="default"/>
      </w:rPr>
    </w:lvl>
  </w:abstractNum>
  <w:abstractNum w:abstractNumId="4">
    <w:nsid w:val="0D1347F2"/>
    <w:multiLevelType w:val="multilevel"/>
    <w:tmpl w:val="00000885"/>
    <w:lvl w:ilvl="0">
      <w:start w:val="1"/>
      <w:numFmt w:val="decimal"/>
      <w:lvlText w:val="%1."/>
      <w:lvlJc w:val="left"/>
      <w:pPr>
        <w:ind w:left="1180" w:hanging="360"/>
      </w:pPr>
      <w:rPr>
        <w:rFonts w:ascii="Arial" w:hAnsi="Arial" w:cs="Arial"/>
        <w:b w:val="0"/>
        <w:bCs w:val="0"/>
        <w:spacing w:val="-1"/>
        <w:w w:val="99"/>
        <w:sz w:val="20"/>
        <w:szCs w:val="20"/>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5">
    <w:nsid w:val="265256AC"/>
    <w:multiLevelType w:val="multilevel"/>
    <w:tmpl w:val="03949540"/>
    <w:lvl w:ilvl="0">
      <w:start w:val="403"/>
      <w:numFmt w:val="decimal"/>
      <w:lvlText w:val="%1"/>
      <w:lvlJc w:val="left"/>
      <w:pPr>
        <w:ind w:left="260" w:hanging="555"/>
        <w:jc w:val="left"/>
      </w:pPr>
      <w:rPr>
        <w:rFonts w:hint="default"/>
      </w:rPr>
    </w:lvl>
    <w:lvl w:ilvl="1">
      <w:start w:val="8"/>
      <w:numFmt w:val="decimal"/>
      <w:lvlText w:val="%1.%2"/>
      <w:lvlJc w:val="left"/>
      <w:pPr>
        <w:ind w:left="260" w:hanging="555"/>
        <w:jc w:val="left"/>
      </w:pPr>
      <w:rPr>
        <w:rFonts w:hint="default"/>
        <w:spacing w:val="-1"/>
        <w:w w:val="99"/>
        <w:u w:val="thick" w:color="000000"/>
      </w:rPr>
    </w:lvl>
    <w:lvl w:ilvl="2">
      <w:start w:val="1"/>
      <w:numFmt w:val="decimal"/>
      <w:lvlText w:val="%3."/>
      <w:lvlJc w:val="left"/>
      <w:pPr>
        <w:ind w:left="1340" w:hanging="360"/>
        <w:jc w:val="left"/>
      </w:pPr>
      <w:rPr>
        <w:rFonts w:hint="default"/>
        <w:spacing w:val="-1"/>
        <w:w w:val="99"/>
        <w:u w:val="single" w:color="000000"/>
      </w:rPr>
    </w:lvl>
    <w:lvl w:ilvl="3">
      <w:numFmt w:val="bullet"/>
      <w:lvlText w:val="•"/>
      <w:lvlJc w:val="left"/>
      <w:pPr>
        <w:ind w:left="3500" w:hanging="360"/>
      </w:pPr>
      <w:rPr>
        <w:rFonts w:hint="default"/>
      </w:rPr>
    </w:lvl>
    <w:lvl w:ilvl="4">
      <w:numFmt w:val="bullet"/>
      <w:lvlText w:val="•"/>
      <w:lvlJc w:val="left"/>
      <w:pPr>
        <w:ind w:left="4580" w:hanging="360"/>
      </w:pPr>
      <w:rPr>
        <w:rFonts w:hint="default"/>
      </w:rPr>
    </w:lvl>
    <w:lvl w:ilvl="5">
      <w:numFmt w:val="bullet"/>
      <w:lvlText w:val="•"/>
      <w:lvlJc w:val="left"/>
      <w:pPr>
        <w:ind w:left="5660" w:hanging="360"/>
      </w:pPr>
      <w:rPr>
        <w:rFonts w:hint="default"/>
      </w:rPr>
    </w:lvl>
    <w:lvl w:ilvl="6">
      <w:numFmt w:val="bullet"/>
      <w:lvlText w:val="•"/>
      <w:lvlJc w:val="left"/>
      <w:pPr>
        <w:ind w:left="6740" w:hanging="360"/>
      </w:pPr>
      <w:rPr>
        <w:rFonts w:hint="default"/>
      </w:rPr>
    </w:lvl>
    <w:lvl w:ilvl="7">
      <w:numFmt w:val="bullet"/>
      <w:lvlText w:val="•"/>
      <w:lvlJc w:val="left"/>
      <w:pPr>
        <w:ind w:left="7820" w:hanging="360"/>
      </w:pPr>
      <w:rPr>
        <w:rFonts w:hint="default"/>
      </w:rPr>
    </w:lvl>
    <w:lvl w:ilvl="8">
      <w:numFmt w:val="bullet"/>
      <w:lvlText w:val="•"/>
      <w:lvlJc w:val="left"/>
      <w:pPr>
        <w:ind w:left="8900" w:hanging="360"/>
      </w:pPr>
      <w:rPr>
        <w:rFonts w:hint="default"/>
      </w:rPr>
    </w:lvl>
  </w:abstractNum>
  <w:abstractNum w:abstractNumId="6">
    <w:nsid w:val="27727650"/>
    <w:multiLevelType w:val="hybridMultilevel"/>
    <w:tmpl w:val="E30607D2"/>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nsid w:val="31F13513"/>
    <w:multiLevelType w:val="hybridMultilevel"/>
    <w:tmpl w:val="BCD84836"/>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ED7B59"/>
    <w:multiLevelType w:val="hybridMultilevel"/>
    <w:tmpl w:val="C292D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DF610A"/>
    <w:multiLevelType w:val="multilevel"/>
    <w:tmpl w:val="00000885"/>
    <w:lvl w:ilvl="0">
      <w:start w:val="1"/>
      <w:numFmt w:val="decimal"/>
      <w:lvlText w:val="%1."/>
      <w:lvlJc w:val="left"/>
      <w:pPr>
        <w:ind w:left="1180" w:hanging="360"/>
      </w:pPr>
      <w:rPr>
        <w:rFonts w:ascii="Arial" w:hAnsi="Arial" w:cs="Arial"/>
        <w:b w:val="0"/>
        <w:bCs w:val="0"/>
        <w:spacing w:val="-1"/>
        <w:w w:val="99"/>
        <w:sz w:val="20"/>
        <w:szCs w:val="20"/>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10">
    <w:nsid w:val="502E38A7"/>
    <w:multiLevelType w:val="hybridMultilevel"/>
    <w:tmpl w:val="514EA2A0"/>
    <w:lvl w:ilvl="0" w:tplc="4D2E33E4">
      <w:start w:val="2"/>
      <w:numFmt w:val="decimal"/>
      <w:lvlText w:val="%1-"/>
      <w:lvlJc w:val="left"/>
      <w:pPr>
        <w:ind w:left="620" w:hanging="360"/>
        <w:jc w:val="right"/>
      </w:pPr>
      <w:rPr>
        <w:rFonts w:hint="default"/>
        <w:spacing w:val="-1"/>
        <w:w w:val="100"/>
      </w:rPr>
    </w:lvl>
    <w:lvl w:ilvl="1" w:tplc="206C113E">
      <w:start w:val="1"/>
      <w:numFmt w:val="decimal"/>
      <w:lvlText w:val="%2."/>
      <w:lvlJc w:val="left"/>
      <w:pPr>
        <w:ind w:left="980" w:hanging="360"/>
        <w:jc w:val="left"/>
      </w:pPr>
      <w:rPr>
        <w:rFonts w:hint="default"/>
        <w:strike/>
        <w:spacing w:val="-1"/>
        <w:w w:val="99"/>
      </w:rPr>
    </w:lvl>
    <w:lvl w:ilvl="2" w:tplc="FE000CEE">
      <w:numFmt w:val="bullet"/>
      <w:lvlText w:val="•"/>
      <w:lvlJc w:val="left"/>
      <w:pPr>
        <w:ind w:left="2100" w:hanging="360"/>
      </w:pPr>
      <w:rPr>
        <w:rFonts w:hint="default"/>
      </w:rPr>
    </w:lvl>
    <w:lvl w:ilvl="3" w:tplc="5E52D41C">
      <w:numFmt w:val="bullet"/>
      <w:lvlText w:val="•"/>
      <w:lvlJc w:val="left"/>
      <w:pPr>
        <w:ind w:left="3220" w:hanging="360"/>
      </w:pPr>
      <w:rPr>
        <w:rFonts w:hint="default"/>
      </w:rPr>
    </w:lvl>
    <w:lvl w:ilvl="4" w:tplc="CFCA3592">
      <w:numFmt w:val="bullet"/>
      <w:lvlText w:val="•"/>
      <w:lvlJc w:val="left"/>
      <w:pPr>
        <w:ind w:left="4340" w:hanging="360"/>
      </w:pPr>
      <w:rPr>
        <w:rFonts w:hint="default"/>
      </w:rPr>
    </w:lvl>
    <w:lvl w:ilvl="5" w:tplc="72A81680">
      <w:numFmt w:val="bullet"/>
      <w:lvlText w:val="•"/>
      <w:lvlJc w:val="left"/>
      <w:pPr>
        <w:ind w:left="5460" w:hanging="360"/>
      </w:pPr>
      <w:rPr>
        <w:rFonts w:hint="default"/>
      </w:rPr>
    </w:lvl>
    <w:lvl w:ilvl="6" w:tplc="70BC79CC">
      <w:numFmt w:val="bullet"/>
      <w:lvlText w:val="•"/>
      <w:lvlJc w:val="left"/>
      <w:pPr>
        <w:ind w:left="6580" w:hanging="360"/>
      </w:pPr>
      <w:rPr>
        <w:rFonts w:hint="default"/>
      </w:rPr>
    </w:lvl>
    <w:lvl w:ilvl="7" w:tplc="06F643D4">
      <w:numFmt w:val="bullet"/>
      <w:lvlText w:val="•"/>
      <w:lvlJc w:val="left"/>
      <w:pPr>
        <w:ind w:left="7700" w:hanging="360"/>
      </w:pPr>
      <w:rPr>
        <w:rFonts w:hint="default"/>
      </w:rPr>
    </w:lvl>
    <w:lvl w:ilvl="8" w:tplc="983A782A">
      <w:numFmt w:val="bullet"/>
      <w:lvlText w:val="•"/>
      <w:lvlJc w:val="left"/>
      <w:pPr>
        <w:ind w:left="8820" w:hanging="360"/>
      </w:pPr>
      <w:rPr>
        <w:rFonts w:hint="default"/>
      </w:rPr>
    </w:lvl>
  </w:abstractNum>
  <w:abstractNum w:abstractNumId="11">
    <w:nsid w:val="5C5B667F"/>
    <w:multiLevelType w:val="hybridMultilevel"/>
    <w:tmpl w:val="BE7C1498"/>
    <w:lvl w:ilvl="0" w:tplc="79C4DCCE">
      <w:start w:val="5"/>
      <w:numFmt w:val="decimal"/>
      <w:lvlText w:val="%1."/>
      <w:lvlJc w:val="left"/>
      <w:pPr>
        <w:ind w:left="500" w:hanging="218"/>
        <w:jc w:val="left"/>
      </w:pPr>
      <w:rPr>
        <w:rFonts w:ascii="Arial" w:eastAsia="Arial" w:hAnsi="Arial" w:cs="Arial" w:hint="default"/>
        <w:b/>
        <w:bCs/>
        <w:spacing w:val="-2"/>
        <w:w w:val="97"/>
        <w:sz w:val="16"/>
        <w:szCs w:val="16"/>
      </w:rPr>
    </w:lvl>
    <w:lvl w:ilvl="1" w:tplc="65E0B846">
      <w:numFmt w:val="bullet"/>
      <w:lvlText w:val="•"/>
      <w:lvlJc w:val="left"/>
      <w:pPr>
        <w:ind w:left="1392" w:hanging="218"/>
      </w:pPr>
      <w:rPr>
        <w:rFonts w:hint="default"/>
      </w:rPr>
    </w:lvl>
    <w:lvl w:ilvl="2" w:tplc="D3E21BAC">
      <w:numFmt w:val="bullet"/>
      <w:lvlText w:val="•"/>
      <w:lvlJc w:val="left"/>
      <w:pPr>
        <w:ind w:left="2284" w:hanging="218"/>
      </w:pPr>
      <w:rPr>
        <w:rFonts w:hint="default"/>
      </w:rPr>
    </w:lvl>
    <w:lvl w:ilvl="3" w:tplc="E85A8AAC">
      <w:numFmt w:val="bullet"/>
      <w:lvlText w:val="•"/>
      <w:lvlJc w:val="left"/>
      <w:pPr>
        <w:ind w:left="3176" w:hanging="218"/>
      </w:pPr>
      <w:rPr>
        <w:rFonts w:hint="default"/>
      </w:rPr>
    </w:lvl>
    <w:lvl w:ilvl="4" w:tplc="88F45836">
      <w:numFmt w:val="bullet"/>
      <w:lvlText w:val="•"/>
      <w:lvlJc w:val="left"/>
      <w:pPr>
        <w:ind w:left="4068" w:hanging="218"/>
      </w:pPr>
      <w:rPr>
        <w:rFonts w:hint="default"/>
      </w:rPr>
    </w:lvl>
    <w:lvl w:ilvl="5" w:tplc="92B8068A">
      <w:numFmt w:val="bullet"/>
      <w:lvlText w:val="•"/>
      <w:lvlJc w:val="left"/>
      <w:pPr>
        <w:ind w:left="4960" w:hanging="218"/>
      </w:pPr>
      <w:rPr>
        <w:rFonts w:hint="default"/>
      </w:rPr>
    </w:lvl>
    <w:lvl w:ilvl="6" w:tplc="3BD81CCA">
      <w:numFmt w:val="bullet"/>
      <w:lvlText w:val="•"/>
      <w:lvlJc w:val="left"/>
      <w:pPr>
        <w:ind w:left="5852" w:hanging="218"/>
      </w:pPr>
      <w:rPr>
        <w:rFonts w:hint="default"/>
      </w:rPr>
    </w:lvl>
    <w:lvl w:ilvl="7" w:tplc="D8EC54EC">
      <w:numFmt w:val="bullet"/>
      <w:lvlText w:val="•"/>
      <w:lvlJc w:val="left"/>
      <w:pPr>
        <w:ind w:left="6744" w:hanging="218"/>
      </w:pPr>
      <w:rPr>
        <w:rFonts w:hint="default"/>
      </w:rPr>
    </w:lvl>
    <w:lvl w:ilvl="8" w:tplc="3DD6AFE8">
      <w:numFmt w:val="bullet"/>
      <w:lvlText w:val="•"/>
      <w:lvlJc w:val="left"/>
      <w:pPr>
        <w:ind w:left="7636" w:hanging="218"/>
      </w:pPr>
      <w:rPr>
        <w:rFonts w:hint="default"/>
      </w:rPr>
    </w:lvl>
  </w:abstractNum>
  <w:abstractNum w:abstractNumId="12">
    <w:nsid w:val="79F20843"/>
    <w:multiLevelType w:val="hybridMultilevel"/>
    <w:tmpl w:val="60A40326"/>
    <w:lvl w:ilvl="0" w:tplc="4BA0A222">
      <w:numFmt w:val="bullet"/>
      <w:lvlText w:val=""/>
      <w:lvlJc w:val="left"/>
      <w:pPr>
        <w:ind w:left="980" w:hanging="360"/>
      </w:pPr>
      <w:rPr>
        <w:rFonts w:ascii="Symbol" w:eastAsia="Symbol" w:hAnsi="Symbol" w:cs="Symbol" w:hint="default"/>
        <w:w w:val="99"/>
        <w:sz w:val="20"/>
        <w:szCs w:val="20"/>
      </w:rPr>
    </w:lvl>
    <w:lvl w:ilvl="1" w:tplc="8406412C">
      <w:numFmt w:val="bullet"/>
      <w:lvlText w:val="•"/>
      <w:lvlJc w:val="left"/>
      <w:pPr>
        <w:ind w:left="1988" w:hanging="360"/>
      </w:pPr>
      <w:rPr>
        <w:rFonts w:hint="default"/>
      </w:rPr>
    </w:lvl>
    <w:lvl w:ilvl="2" w:tplc="C5F4B11C">
      <w:numFmt w:val="bullet"/>
      <w:lvlText w:val="•"/>
      <w:lvlJc w:val="left"/>
      <w:pPr>
        <w:ind w:left="2996" w:hanging="360"/>
      </w:pPr>
      <w:rPr>
        <w:rFonts w:hint="default"/>
      </w:rPr>
    </w:lvl>
    <w:lvl w:ilvl="3" w:tplc="2C400E78">
      <w:numFmt w:val="bullet"/>
      <w:lvlText w:val="•"/>
      <w:lvlJc w:val="left"/>
      <w:pPr>
        <w:ind w:left="4004" w:hanging="360"/>
      </w:pPr>
      <w:rPr>
        <w:rFonts w:hint="default"/>
      </w:rPr>
    </w:lvl>
    <w:lvl w:ilvl="4" w:tplc="77AA39BC">
      <w:numFmt w:val="bullet"/>
      <w:lvlText w:val="•"/>
      <w:lvlJc w:val="left"/>
      <w:pPr>
        <w:ind w:left="5012" w:hanging="360"/>
      </w:pPr>
      <w:rPr>
        <w:rFonts w:hint="default"/>
      </w:rPr>
    </w:lvl>
    <w:lvl w:ilvl="5" w:tplc="4F305A86">
      <w:numFmt w:val="bullet"/>
      <w:lvlText w:val="•"/>
      <w:lvlJc w:val="left"/>
      <w:pPr>
        <w:ind w:left="6020" w:hanging="360"/>
      </w:pPr>
      <w:rPr>
        <w:rFonts w:hint="default"/>
      </w:rPr>
    </w:lvl>
    <w:lvl w:ilvl="6" w:tplc="507877AC">
      <w:numFmt w:val="bullet"/>
      <w:lvlText w:val="•"/>
      <w:lvlJc w:val="left"/>
      <w:pPr>
        <w:ind w:left="7028" w:hanging="360"/>
      </w:pPr>
      <w:rPr>
        <w:rFonts w:hint="default"/>
      </w:rPr>
    </w:lvl>
    <w:lvl w:ilvl="7" w:tplc="60C494BE">
      <w:numFmt w:val="bullet"/>
      <w:lvlText w:val="•"/>
      <w:lvlJc w:val="left"/>
      <w:pPr>
        <w:ind w:left="8036" w:hanging="360"/>
      </w:pPr>
      <w:rPr>
        <w:rFonts w:hint="default"/>
      </w:rPr>
    </w:lvl>
    <w:lvl w:ilvl="8" w:tplc="BACCA4A6">
      <w:numFmt w:val="bullet"/>
      <w:lvlText w:val="•"/>
      <w:lvlJc w:val="left"/>
      <w:pPr>
        <w:ind w:left="9044" w:hanging="360"/>
      </w:pPr>
      <w:rPr>
        <w:rFonts w:hint="default"/>
      </w:rPr>
    </w:lvl>
  </w:abstractNum>
  <w:num w:numId="1">
    <w:abstractNumId w:val="12"/>
  </w:num>
  <w:num w:numId="2">
    <w:abstractNumId w:val="3"/>
  </w:num>
  <w:num w:numId="3">
    <w:abstractNumId w:val="5"/>
  </w:num>
  <w:num w:numId="4">
    <w:abstractNumId w:val="10"/>
  </w:num>
  <w:num w:numId="5">
    <w:abstractNumId w:val="0"/>
  </w:num>
  <w:num w:numId="6">
    <w:abstractNumId w:val="2"/>
  </w:num>
  <w:num w:numId="7">
    <w:abstractNumId w:val="1"/>
  </w:num>
  <w:num w:numId="8">
    <w:abstractNumId w:val="8"/>
  </w:num>
  <w:num w:numId="9">
    <w:abstractNumId w:val="6"/>
  </w:num>
  <w:num w:numId="10">
    <w:abstractNumId w:val="7"/>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D1"/>
    <w:rsid w:val="0003053D"/>
    <w:rsid w:val="00040295"/>
    <w:rsid w:val="00095DC9"/>
    <w:rsid w:val="000A2D42"/>
    <w:rsid w:val="000B5CA6"/>
    <w:rsid w:val="000D4BAB"/>
    <w:rsid w:val="000D5914"/>
    <w:rsid w:val="000D5F19"/>
    <w:rsid w:val="000E4F70"/>
    <w:rsid w:val="00147032"/>
    <w:rsid w:val="00176E67"/>
    <w:rsid w:val="001872AA"/>
    <w:rsid w:val="001A07A7"/>
    <w:rsid w:val="001A5EA3"/>
    <w:rsid w:val="001B5C8B"/>
    <w:rsid w:val="001C12DB"/>
    <w:rsid w:val="001E6C5C"/>
    <w:rsid w:val="001F6978"/>
    <w:rsid w:val="00211A5E"/>
    <w:rsid w:val="00230760"/>
    <w:rsid w:val="002409F8"/>
    <w:rsid w:val="0024213A"/>
    <w:rsid w:val="002568EF"/>
    <w:rsid w:val="00277B2B"/>
    <w:rsid w:val="00284811"/>
    <w:rsid w:val="002A5827"/>
    <w:rsid w:val="002F0871"/>
    <w:rsid w:val="00335BC1"/>
    <w:rsid w:val="00340FCC"/>
    <w:rsid w:val="0035279B"/>
    <w:rsid w:val="0037780D"/>
    <w:rsid w:val="003824AE"/>
    <w:rsid w:val="00396955"/>
    <w:rsid w:val="003F5BDF"/>
    <w:rsid w:val="0043677E"/>
    <w:rsid w:val="00437A6D"/>
    <w:rsid w:val="00446A04"/>
    <w:rsid w:val="00464212"/>
    <w:rsid w:val="00482466"/>
    <w:rsid w:val="004A2CDA"/>
    <w:rsid w:val="004B28DF"/>
    <w:rsid w:val="004B4489"/>
    <w:rsid w:val="004C288E"/>
    <w:rsid w:val="004C71D9"/>
    <w:rsid w:val="004E0277"/>
    <w:rsid w:val="00535637"/>
    <w:rsid w:val="005421A8"/>
    <w:rsid w:val="00584FB5"/>
    <w:rsid w:val="00591362"/>
    <w:rsid w:val="005B7DAD"/>
    <w:rsid w:val="005D3047"/>
    <w:rsid w:val="00650B3D"/>
    <w:rsid w:val="00655468"/>
    <w:rsid w:val="006956B3"/>
    <w:rsid w:val="006C0DCB"/>
    <w:rsid w:val="006C55C3"/>
    <w:rsid w:val="006F4072"/>
    <w:rsid w:val="00704E1B"/>
    <w:rsid w:val="00725FF7"/>
    <w:rsid w:val="00734415"/>
    <w:rsid w:val="00741207"/>
    <w:rsid w:val="00741FC3"/>
    <w:rsid w:val="00763992"/>
    <w:rsid w:val="0078249E"/>
    <w:rsid w:val="00783B2F"/>
    <w:rsid w:val="00791FD1"/>
    <w:rsid w:val="007A72D3"/>
    <w:rsid w:val="007C009F"/>
    <w:rsid w:val="007E3906"/>
    <w:rsid w:val="007E61E1"/>
    <w:rsid w:val="0082723F"/>
    <w:rsid w:val="00827FD5"/>
    <w:rsid w:val="00837F62"/>
    <w:rsid w:val="00845186"/>
    <w:rsid w:val="00853FC2"/>
    <w:rsid w:val="008612A7"/>
    <w:rsid w:val="00863176"/>
    <w:rsid w:val="008A32CE"/>
    <w:rsid w:val="008B2124"/>
    <w:rsid w:val="008F36B5"/>
    <w:rsid w:val="0092434F"/>
    <w:rsid w:val="00930D81"/>
    <w:rsid w:val="00935C5A"/>
    <w:rsid w:val="009434C3"/>
    <w:rsid w:val="00966294"/>
    <w:rsid w:val="00996F27"/>
    <w:rsid w:val="009B3827"/>
    <w:rsid w:val="009C4A1D"/>
    <w:rsid w:val="009D594A"/>
    <w:rsid w:val="009D68E2"/>
    <w:rsid w:val="00A200B9"/>
    <w:rsid w:val="00A45EF1"/>
    <w:rsid w:val="00A561EE"/>
    <w:rsid w:val="00A875A2"/>
    <w:rsid w:val="00A92755"/>
    <w:rsid w:val="00AA3157"/>
    <w:rsid w:val="00AA6749"/>
    <w:rsid w:val="00AA71E4"/>
    <w:rsid w:val="00AB6ABD"/>
    <w:rsid w:val="00AC1E20"/>
    <w:rsid w:val="00AE28A3"/>
    <w:rsid w:val="00B17710"/>
    <w:rsid w:val="00B47525"/>
    <w:rsid w:val="00B850E3"/>
    <w:rsid w:val="00B9343A"/>
    <w:rsid w:val="00BA3BC8"/>
    <w:rsid w:val="00BA6BA5"/>
    <w:rsid w:val="00BF140C"/>
    <w:rsid w:val="00C25289"/>
    <w:rsid w:val="00C47B56"/>
    <w:rsid w:val="00C70FD0"/>
    <w:rsid w:val="00C97141"/>
    <w:rsid w:val="00D00791"/>
    <w:rsid w:val="00D00F93"/>
    <w:rsid w:val="00D01EBB"/>
    <w:rsid w:val="00D1360A"/>
    <w:rsid w:val="00D36A1C"/>
    <w:rsid w:val="00DA60F8"/>
    <w:rsid w:val="00DE749A"/>
    <w:rsid w:val="00E20CFC"/>
    <w:rsid w:val="00E34D5E"/>
    <w:rsid w:val="00E3587A"/>
    <w:rsid w:val="00EA1F65"/>
    <w:rsid w:val="00EB57E4"/>
    <w:rsid w:val="00F00078"/>
    <w:rsid w:val="00F076DF"/>
    <w:rsid w:val="00F14EF1"/>
    <w:rsid w:val="00F153CE"/>
    <w:rsid w:val="00F46104"/>
    <w:rsid w:val="00F5409E"/>
    <w:rsid w:val="00F834FF"/>
    <w:rsid w:val="00F83979"/>
    <w:rsid w:val="00F85F3C"/>
    <w:rsid w:val="00FC5A98"/>
  </w:rsids>
  <m:mathPr>
    <m:mathFont m:val="Cambria Math"/>
    <m:brkBin m:val="before"/>
    <m:brkBinSub m:val="--"/>
    <m:smallFrac m:val="0"/>
    <m:dispDef/>
    <m:lMargin m:val="0"/>
    <m:rMargin m:val="0"/>
    <m:defJc m:val="centerGroup"/>
    <m:wrapIndent m:val="1440"/>
    <m:intLim m:val="subSup"/>
    <m:naryLim m:val="undOvr"/>
  </m:mathPr>
  <w:attachedSchema w:val="http://www.w3.org/1999/02/22-rdf-syntax-ns#"/>
  <w:attachedSchema w:val="http://purl.org/dc/elements/1.1/"/>
  <w:attachedSchema w:val="http://madskills.com/public/xml/rss/module/trackback/"/>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22"/>
    </w:rPr>
  </w:style>
  <w:style w:type="paragraph" w:styleId="Heading1">
    <w:name w:val="heading 1"/>
    <w:basedOn w:val="Normal"/>
    <w:next w:val="Normal"/>
    <w:link w:val="Heading1Char"/>
    <w:uiPriority w:val="1"/>
    <w:qFormat/>
    <w:rsid w:val="0037780D"/>
    <w:pPr>
      <w:autoSpaceDE w:val="0"/>
      <w:autoSpaceDN w:val="0"/>
      <w:adjustRightInd w:val="0"/>
      <w:ind w:left="40"/>
      <w:outlineLvl w:val="0"/>
    </w:pPr>
    <w:rPr>
      <w:rFonts w:cs="Arial"/>
      <w:b/>
      <w:bCs/>
      <w:sz w:val="20"/>
    </w:rPr>
  </w:style>
  <w:style w:type="paragraph" w:styleId="Heading2">
    <w:name w:val="heading 2"/>
    <w:basedOn w:val="Normal"/>
    <w:link w:val="Heading2Char"/>
    <w:uiPriority w:val="1"/>
    <w:qFormat/>
    <w:rsid w:val="00E3587A"/>
    <w:pPr>
      <w:widowControl w:val="0"/>
      <w:autoSpaceDE w:val="0"/>
      <w:autoSpaceDN w:val="0"/>
      <w:spacing w:before="232"/>
      <w:ind w:left="1120"/>
      <w:outlineLvl w:val="1"/>
    </w:pPr>
    <w:rPr>
      <w:rFonts w:eastAsia="Arial" w:cs="Arial"/>
      <w:b/>
      <w:bCs/>
      <w:sz w:val="20"/>
    </w:rPr>
  </w:style>
  <w:style w:type="paragraph" w:styleId="Heading3">
    <w:name w:val="heading 3"/>
    <w:basedOn w:val="Normal"/>
    <w:link w:val="Heading3Char"/>
    <w:uiPriority w:val="1"/>
    <w:qFormat/>
    <w:rsid w:val="00E3587A"/>
    <w:pPr>
      <w:widowControl w:val="0"/>
      <w:autoSpaceDE w:val="0"/>
      <w:autoSpaceDN w:val="0"/>
      <w:ind w:right="200"/>
      <w:outlineLvl w:val="2"/>
    </w:pPr>
    <w:rPr>
      <w:rFonts w:eastAsia="Arial" w:cs="Arial"/>
      <w:sz w:val="20"/>
    </w:rPr>
  </w:style>
  <w:style w:type="paragraph" w:styleId="Heading4">
    <w:name w:val="heading 4"/>
    <w:basedOn w:val="Normal"/>
    <w:link w:val="Heading4Char"/>
    <w:uiPriority w:val="1"/>
    <w:qFormat/>
    <w:rsid w:val="00E3587A"/>
    <w:pPr>
      <w:widowControl w:val="0"/>
      <w:autoSpaceDE w:val="0"/>
      <w:autoSpaceDN w:val="0"/>
      <w:spacing w:line="179" w:lineRule="exact"/>
      <w:outlineLvl w:val="3"/>
    </w:pPr>
    <w:rPr>
      <w:rFonts w:eastAsia="Arial" w:cs="Arial"/>
      <w:b/>
      <w:bCs/>
      <w:sz w:val="16"/>
      <w:szCs w:val="16"/>
    </w:rPr>
  </w:style>
  <w:style w:type="paragraph" w:styleId="Heading5">
    <w:name w:val="heading 5"/>
    <w:basedOn w:val="Normal"/>
    <w:next w:val="Normal"/>
    <w:link w:val="Heading5Char"/>
    <w:uiPriority w:val="9"/>
    <w:semiHidden/>
    <w:unhideWhenUsed/>
    <w:qFormat/>
    <w:rsid w:val="00A875A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28A3"/>
    <w:pPr>
      <w:autoSpaceDE w:val="0"/>
      <w:autoSpaceDN w:val="0"/>
      <w:adjustRightInd w:val="0"/>
      <w:ind w:left="40"/>
    </w:pPr>
    <w:rPr>
      <w:rFonts w:cs="Arial"/>
      <w:sz w:val="20"/>
    </w:rPr>
  </w:style>
  <w:style w:type="character" w:customStyle="1" w:styleId="BodyTextChar">
    <w:name w:val="Body Text Char"/>
    <w:link w:val="BodyText"/>
    <w:uiPriority w:val="1"/>
    <w:locked/>
    <w:rsid w:val="00AE28A3"/>
    <w:rPr>
      <w:rFonts w:cs="Arial"/>
    </w:rPr>
  </w:style>
  <w:style w:type="paragraph" w:styleId="ListParagraph">
    <w:name w:val="List Paragraph"/>
    <w:basedOn w:val="Normal"/>
    <w:uiPriority w:val="1"/>
    <w:qFormat/>
    <w:rsid w:val="000D5F19"/>
    <w:pPr>
      <w:autoSpaceDE w:val="0"/>
      <w:autoSpaceDN w:val="0"/>
      <w:adjustRightInd w:val="0"/>
      <w:spacing w:before="4"/>
      <w:ind w:left="1180" w:right="120" w:hanging="360"/>
    </w:pPr>
    <w:rPr>
      <w:rFonts w:cs="Arial"/>
      <w:sz w:val="24"/>
      <w:szCs w:val="24"/>
      <w:u w:val="single"/>
    </w:rPr>
  </w:style>
  <w:style w:type="character" w:customStyle="1" w:styleId="Heading1Char">
    <w:name w:val="Heading 1 Char"/>
    <w:link w:val="Heading1"/>
    <w:uiPriority w:val="1"/>
    <w:rsid w:val="0037780D"/>
    <w:rPr>
      <w:b/>
      <w:bCs/>
    </w:rPr>
  </w:style>
  <w:style w:type="character" w:customStyle="1" w:styleId="Heading2Char">
    <w:name w:val="Heading 2 Char"/>
    <w:link w:val="Heading2"/>
    <w:uiPriority w:val="1"/>
    <w:rsid w:val="00E3587A"/>
    <w:rPr>
      <w:rFonts w:eastAsia="Arial"/>
      <w:b/>
      <w:bCs/>
    </w:rPr>
  </w:style>
  <w:style w:type="character" w:customStyle="1" w:styleId="Heading3Char">
    <w:name w:val="Heading 3 Char"/>
    <w:link w:val="Heading3"/>
    <w:uiPriority w:val="1"/>
    <w:rsid w:val="00E3587A"/>
    <w:rPr>
      <w:rFonts w:eastAsia="Arial"/>
    </w:rPr>
  </w:style>
  <w:style w:type="character" w:customStyle="1" w:styleId="Heading4Char">
    <w:name w:val="Heading 4 Char"/>
    <w:link w:val="Heading4"/>
    <w:uiPriority w:val="1"/>
    <w:rsid w:val="00E3587A"/>
    <w:rPr>
      <w:rFonts w:eastAsia="Arial"/>
      <w:b/>
      <w:bCs/>
      <w:sz w:val="16"/>
      <w:szCs w:val="16"/>
    </w:rPr>
  </w:style>
  <w:style w:type="paragraph" w:customStyle="1" w:styleId="TableParagraph">
    <w:name w:val="Table Paragraph"/>
    <w:basedOn w:val="Normal"/>
    <w:uiPriority w:val="1"/>
    <w:qFormat/>
    <w:rsid w:val="00E3587A"/>
    <w:pPr>
      <w:autoSpaceDE w:val="0"/>
      <w:autoSpaceDN w:val="0"/>
      <w:adjustRightInd w:val="0"/>
      <w:spacing w:before="86"/>
    </w:pPr>
    <w:rPr>
      <w:rFonts w:cs="Arial"/>
      <w:sz w:val="24"/>
      <w:szCs w:val="24"/>
    </w:rPr>
  </w:style>
  <w:style w:type="paragraph" w:styleId="Header">
    <w:name w:val="header"/>
    <w:basedOn w:val="Normal"/>
    <w:link w:val="HeaderChar"/>
    <w:uiPriority w:val="99"/>
    <w:unhideWhenUsed/>
    <w:rsid w:val="00E3587A"/>
    <w:pPr>
      <w:tabs>
        <w:tab w:val="center" w:pos="4680"/>
        <w:tab w:val="right" w:pos="9360"/>
      </w:tabs>
    </w:pPr>
  </w:style>
  <w:style w:type="character" w:customStyle="1" w:styleId="HeaderChar">
    <w:name w:val="Header Char"/>
    <w:link w:val="Header"/>
    <w:uiPriority w:val="99"/>
    <w:rsid w:val="00E3587A"/>
    <w:rPr>
      <w:rFonts w:cs="Times New Roman"/>
      <w:sz w:val="22"/>
    </w:rPr>
  </w:style>
  <w:style w:type="paragraph" w:styleId="Footer">
    <w:name w:val="footer"/>
    <w:basedOn w:val="Normal"/>
    <w:link w:val="FooterChar"/>
    <w:uiPriority w:val="99"/>
    <w:unhideWhenUsed/>
    <w:rsid w:val="00E3587A"/>
    <w:pPr>
      <w:tabs>
        <w:tab w:val="center" w:pos="4680"/>
        <w:tab w:val="right" w:pos="9360"/>
      </w:tabs>
    </w:pPr>
  </w:style>
  <w:style w:type="character" w:customStyle="1" w:styleId="FooterChar">
    <w:name w:val="Footer Char"/>
    <w:link w:val="Footer"/>
    <w:uiPriority w:val="99"/>
    <w:rsid w:val="00E3587A"/>
    <w:rPr>
      <w:rFonts w:cs="Times New Roman"/>
      <w:sz w:val="22"/>
    </w:rPr>
  </w:style>
  <w:style w:type="numbering" w:customStyle="1" w:styleId="NoList1">
    <w:name w:val="No List1"/>
    <w:next w:val="NoList"/>
    <w:uiPriority w:val="99"/>
    <w:semiHidden/>
    <w:unhideWhenUsed/>
    <w:rsid w:val="00E3587A"/>
  </w:style>
  <w:style w:type="character" w:customStyle="1" w:styleId="Heading5Char">
    <w:name w:val="Heading 5 Char"/>
    <w:link w:val="Heading5"/>
    <w:uiPriority w:val="9"/>
    <w:semiHidden/>
    <w:rsid w:val="00A875A2"/>
    <w:rPr>
      <w:rFonts w:ascii="Calibri" w:eastAsia="Times New Roman" w:hAnsi="Calibri" w:cs="Times New Roman"/>
      <w:b/>
      <w:bCs/>
      <w:i/>
      <w:iCs/>
      <w:sz w:val="26"/>
      <w:szCs w:val="26"/>
    </w:rPr>
  </w:style>
  <w:style w:type="paragraph" w:styleId="NormalWeb">
    <w:name w:val="Normal (Web)"/>
    <w:basedOn w:val="Normal"/>
    <w:uiPriority w:val="99"/>
    <w:semiHidden/>
    <w:unhideWhenUsed/>
    <w:rsid w:val="001B5C8B"/>
    <w:pPr>
      <w:spacing w:before="100" w:beforeAutospacing="1" w:after="100" w:afterAutospacing="1"/>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22"/>
    </w:rPr>
  </w:style>
  <w:style w:type="paragraph" w:styleId="Heading1">
    <w:name w:val="heading 1"/>
    <w:basedOn w:val="Normal"/>
    <w:next w:val="Normal"/>
    <w:link w:val="Heading1Char"/>
    <w:uiPriority w:val="1"/>
    <w:qFormat/>
    <w:rsid w:val="0037780D"/>
    <w:pPr>
      <w:autoSpaceDE w:val="0"/>
      <w:autoSpaceDN w:val="0"/>
      <w:adjustRightInd w:val="0"/>
      <w:ind w:left="40"/>
      <w:outlineLvl w:val="0"/>
    </w:pPr>
    <w:rPr>
      <w:rFonts w:cs="Arial"/>
      <w:b/>
      <w:bCs/>
      <w:sz w:val="20"/>
    </w:rPr>
  </w:style>
  <w:style w:type="paragraph" w:styleId="Heading2">
    <w:name w:val="heading 2"/>
    <w:basedOn w:val="Normal"/>
    <w:link w:val="Heading2Char"/>
    <w:uiPriority w:val="1"/>
    <w:qFormat/>
    <w:rsid w:val="00E3587A"/>
    <w:pPr>
      <w:widowControl w:val="0"/>
      <w:autoSpaceDE w:val="0"/>
      <w:autoSpaceDN w:val="0"/>
      <w:spacing w:before="232"/>
      <w:ind w:left="1120"/>
      <w:outlineLvl w:val="1"/>
    </w:pPr>
    <w:rPr>
      <w:rFonts w:eastAsia="Arial" w:cs="Arial"/>
      <w:b/>
      <w:bCs/>
      <w:sz w:val="20"/>
    </w:rPr>
  </w:style>
  <w:style w:type="paragraph" w:styleId="Heading3">
    <w:name w:val="heading 3"/>
    <w:basedOn w:val="Normal"/>
    <w:link w:val="Heading3Char"/>
    <w:uiPriority w:val="1"/>
    <w:qFormat/>
    <w:rsid w:val="00E3587A"/>
    <w:pPr>
      <w:widowControl w:val="0"/>
      <w:autoSpaceDE w:val="0"/>
      <w:autoSpaceDN w:val="0"/>
      <w:ind w:right="200"/>
      <w:outlineLvl w:val="2"/>
    </w:pPr>
    <w:rPr>
      <w:rFonts w:eastAsia="Arial" w:cs="Arial"/>
      <w:sz w:val="20"/>
    </w:rPr>
  </w:style>
  <w:style w:type="paragraph" w:styleId="Heading4">
    <w:name w:val="heading 4"/>
    <w:basedOn w:val="Normal"/>
    <w:link w:val="Heading4Char"/>
    <w:uiPriority w:val="1"/>
    <w:qFormat/>
    <w:rsid w:val="00E3587A"/>
    <w:pPr>
      <w:widowControl w:val="0"/>
      <w:autoSpaceDE w:val="0"/>
      <w:autoSpaceDN w:val="0"/>
      <w:spacing w:line="179" w:lineRule="exact"/>
      <w:outlineLvl w:val="3"/>
    </w:pPr>
    <w:rPr>
      <w:rFonts w:eastAsia="Arial" w:cs="Arial"/>
      <w:b/>
      <w:bCs/>
      <w:sz w:val="16"/>
      <w:szCs w:val="16"/>
    </w:rPr>
  </w:style>
  <w:style w:type="paragraph" w:styleId="Heading5">
    <w:name w:val="heading 5"/>
    <w:basedOn w:val="Normal"/>
    <w:next w:val="Normal"/>
    <w:link w:val="Heading5Char"/>
    <w:uiPriority w:val="9"/>
    <w:semiHidden/>
    <w:unhideWhenUsed/>
    <w:qFormat/>
    <w:rsid w:val="00A875A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28A3"/>
    <w:pPr>
      <w:autoSpaceDE w:val="0"/>
      <w:autoSpaceDN w:val="0"/>
      <w:adjustRightInd w:val="0"/>
      <w:ind w:left="40"/>
    </w:pPr>
    <w:rPr>
      <w:rFonts w:cs="Arial"/>
      <w:sz w:val="20"/>
    </w:rPr>
  </w:style>
  <w:style w:type="character" w:customStyle="1" w:styleId="BodyTextChar">
    <w:name w:val="Body Text Char"/>
    <w:link w:val="BodyText"/>
    <w:uiPriority w:val="1"/>
    <w:locked/>
    <w:rsid w:val="00AE28A3"/>
    <w:rPr>
      <w:rFonts w:cs="Arial"/>
    </w:rPr>
  </w:style>
  <w:style w:type="paragraph" w:styleId="ListParagraph">
    <w:name w:val="List Paragraph"/>
    <w:basedOn w:val="Normal"/>
    <w:uiPriority w:val="1"/>
    <w:qFormat/>
    <w:rsid w:val="000D5F19"/>
    <w:pPr>
      <w:autoSpaceDE w:val="0"/>
      <w:autoSpaceDN w:val="0"/>
      <w:adjustRightInd w:val="0"/>
      <w:spacing w:before="4"/>
      <w:ind w:left="1180" w:right="120" w:hanging="360"/>
    </w:pPr>
    <w:rPr>
      <w:rFonts w:cs="Arial"/>
      <w:sz w:val="24"/>
      <w:szCs w:val="24"/>
      <w:u w:val="single"/>
    </w:rPr>
  </w:style>
  <w:style w:type="character" w:customStyle="1" w:styleId="Heading1Char">
    <w:name w:val="Heading 1 Char"/>
    <w:link w:val="Heading1"/>
    <w:uiPriority w:val="1"/>
    <w:rsid w:val="0037780D"/>
    <w:rPr>
      <w:b/>
      <w:bCs/>
    </w:rPr>
  </w:style>
  <w:style w:type="character" w:customStyle="1" w:styleId="Heading2Char">
    <w:name w:val="Heading 2 Char"/>
    <w:link w:val="Heading2"/>
    <w:uiPriority w:val="1"/>
    <w:rsid w:val="00E3587A"/>
    <w:rPr>
      <w:rFonts w:eastAsia="Arial"/>
      <w:b/>
      <w:bCs/>
    </w:rPr>
  </w:style>
  <w:style w:type="character" w:customStyle="1" w:styleId="Heading3Char">
    <w:name w:val="Heading 3 Char"/>
    <w:link w:val="Heading3"/>
    <w:uiPriority w:val="1"/>
    <w:rsid w:val="00E3587A"/>
    <w:rPr>
      <w:rFonts w:eastAsia="Arial"/>
    </w:rPr>
  </w:style>
  <w:style w:type="character" w:customStyle="1" w:styleId="Heading4Char">
    <w:name w:val="Heading 4 Char"/>
    <w:link w:val="Heading4"/>
    <w:uiPriority w:val="1"/>
    <w:rsid w:val="00E3587A"/>
    <w:rPr>
      <w:rFonts w:eastAsia="Arial"/>
      <w:b/>
      <w:bCs/>
      <w:sz w:val="16"/>
      <w:szCs w:val="16"/>
    </w:rPr>
  </w:style>
  <w:style w:type="paragraph" w:customStyle="1" w:styleId="TableParagraph">
    <w:name w:val="Table Paragraph"/>
    <w:basedOn w:val="Normal"/>
    <w:uiPriority w:val="1"/>
    <w:qFormat/>
    <w:rsid w:val="00E3587A"/>
    <w:pPr>
      <w:autoSpaceDE w:val="0"/>
      <w:autoSpaceDN w:val="0"/>
      <w:adjustRightInd w:val="0"/>
      <w:spacing w:before="86"/>
    </w:pPr>
    <w:rPr>
      <w:rFonts w:cs="Arial"/>
      <w:sz w:val="24"/>
      <w:szCs w:val="24"/>
    </w:rPr>
  </w:style>
  <w:style w:type="paragraph" w:styleId="Header">
    <w:name w:val="header"/>
    <w:basedOn w:val="Normal"/>
    <w:link w:val="HeaderChar"/>
    <w:uiPriority w:val="99"/>
    <w:unhideWhenUsed/>
    <w:rsid w:val="00E3587A"/>
    <w:pPr>
      <w:tabs>
        <w:tab w:val="center" w:pos="4680"/>
        <w:tab w:val="right" w:pos="9360"/>
      </w:tabs>
    </w:pPr>
  </w:style>
  <w:style w:type="character" w:customStyle="1" w:styleId="HeaderChar">
    <w:name w:val="Header Char"/>
    <w:link w:val="Header"/>
    <w:uiPriority w:val="99"/>
    <w:rsid w:val="00E3587A"/>
    <w:rPr>
      <w:rFonts w:cs="Times New Roman"/>
      <w:sz w:val="22"/>
    </w:rPr>
  </w:style>
  <w:style w:type="paragraph" w:styleId="Footer">
    <w:name w:val="footer"/>
    <w:basedOn w:val="Normal"/>
    <w:link w:val="FooterChar"/>
    <w:uiPriority w:val="99"/>
    <w:unhideWhenUsed/>
    <w:rsid w:val="00E3587A"/>
    <w:pPr>
      <w:tabs>
        <w:tab w:val="center" w:pos="4680"/>
        <w:tab w:val="right" w:pos="9360"/>
      </w:tabs>
    </w:pPr>
  </w:style>
  <w:style w:type="character" w:customStyle="1" w:styleId="FooterChar">
    <w:name w:val="Footer Char"/>
    <w:link w:val="Footer"/>
    <w:uiPriority w:val="99"/>
    <w:rsid w:val="00E3587A"/>
    <w:rPr>
      <w:rFonts w:cs="Times New Roman"/>
      <w:sz w:val="22"/>
    </w:rPr>
  </w:style>
  <w:style w:type="numbering" w:customStyle="1" w:styleId="NoList1">
    <w:name w:val="No List1"/>
    <w:next w:val="NoList"/>
    <w:uiPriority w:val="99"/>
    <w:semiHidden/>
    <w:unhideWhenUsed/>
    <w:rsid w:val="00E3587A"/>
  </w:style>
  <w:style w:type="character" w:customStyle="1" w:styleId="Heading5Char">
    <w:name w:val="Heading 5 Char"/>
    <w:link w:val="Heading5"/>
    <w:uiPriority w:val="9"/>
    <w:semiHidden/>
    <w:rsid w:val="00A875A2"/>
    <w:rPr>
      <w:rFonts w:ascii="Calibri" w:eastAsia="Times New Roman" w:hAnsi="Calibri" w:cs="Times New Roman"/>
      <w:b/>
      <w:bCs/>
      <w:i/>
      <w:iCs/>
      <w:sz w:val="26"/>
      <w:szCs w:val="26"/>
    </w:rPr>
  </w:style>
  <w:style w:type="paragraph" w:styleId="NormalWeb">
    <w:name w:val="Normal (Web)"/>
    <w:basedOn w:val="Normal"/>
    <w:uiPriority w:val="99"/>
    <w:semiHidden/>
    <w:unhideWhenUsed/>
    <w:rsid w:val="001B5C8B"/>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81555">
      <w:bodyDiv w:val="1"/>
      <w:marLeft w:val="0"/>
      <w:marRight w:val="0"/>
      <w:marTop w:val="0"/>
      <w:marBottom w:val="0"/>
      <w:divBdr>
        <w:top w:val="none" w:sz="0" w:space="0" w:color="auto"/>
        <w:left w:val="none" w:sz="0" w:space="0" w:color="auto"/>
        <w:bottom w:val="none" w:sz="0" w:space="0" w:color="auto"/>
        <w:right w:val="none" w:sz="0" w:space="0" w:color="auto"/>
      </w:divBdr>
      <w:divsChild>
        <w:div w:id="32196918">
          <w:marLeft w:val="0"/>
          <w:marRight w:val="0"/>
          <w:marTop w:val="0"/>
          <w:marBottom w:val="0"/>
          <w:divBdr>
            <w:top w:val="none" w:sz="0" w:space="0" w:color="auto"/>
            <w:left w:val="none" w:sz="0" w:space="0" w:color="auto"/>
            <w:bottom w:val="none" w:sz="0" w:space="0" w:color="auto"/>
            <w:right w:val="none" w:sz="0" w:space="0" w:color="auto"/>
          </w:divBdr>
          <w:divsChild>
            <w:div w:id="88235715">
              <w:marLeft w:val="0"/>
              <w:marRight w:val="0"/>
              <w:marTop w:val="0"/>
              <w:marBottom w:val="0"/>
              <w:divBdr>
                <w:top w:val="none" w:sz="0" w:space="0" w:color="auto"/>
                <w:left w:val="none" w:sz="0" w:space="0" w:color="auto"/>
                <w:bottom w:val="none" w:sz="0" w:space="0" w:color="auto"/>
                <w:right w:val="none" w:sz="0" w:space="0" w:color="auto"/>
              </w:divBdr>
              <w:divsChild>
                <w:div w:id="11093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214">
      <w:bodyDiv w:val="1"/>
      <w:marLeft w:val="0"/>
      <w:marRight w:val="0"/>
      <w:marTop w:val="0"/>
      <w:marBottom w:val="0"/>
      <w:divBdr>
        <w:top w:val="none" w:sz="0" w:space="0" w:color="auto"/>
        <w:left w:val="none" w:sz="0" w:space="0" w:color="auto"/>
        <w:bottom w:val="none" w:sz="0" w:space="0" w:color="auto"/>
        <w:right w:val="none" w:sz="0" w:space="0" w:color="auto"/>
      </w:divBdr>
      <w:divsChild>
        <w:div w:id="1890527847">
          <w:marLeft w:val="0"/>
          <w:marRight w:val="0"/>
          <w:marTop w:val="600"/>
          <w:marBottom w:val="600"/>
          <w:divBdr>
            <w:top w:val="none" w:sz="0" w:space="0" w:color="auto"/>
            <w:left w:val="none" w:sz="0" w:space="0" w:color="auto"/>
            <w:bottom w:val="none" w:sz="0" w:space="0" w:color="auto"/>
            <w:right w:val="none" w:sz="0" w:space="0" w:color="auto"/>
          </w:divBdr>
          <w:divsChild>
            <w:div w:id="589313095">
              <w:marLeft w:val="0"/>
              <w:marRight w:val="0"/>
              <w:marTop w:val="0"/>
              <w:marBottom w:val="0"/>
              <w:divBdr>
                <w:top w:val="none" w:sz="0" w:space="0" w:color="auto"/>
                <w:left w:val="none" w:sz="0" w:space="0" w:color="auto"/>
                <w:bottom w:val="none" w:sz="0" w:space="0" w:color="auto"/>
                <w:right w:val="none" w:sz="0" w:space="0" w:color="auto"/>
              </w:divBdr>
              <w:divsChild>
                <w:div w:id="1995645652">
                  <w:marLeft w:val="0"/>
                  <w:marRight w:val="0"/>
                  <w:marTop w:val="0"/>
                  <w:marBottom w:val="0"/>
                  <w:divBdr>
                    <w:top w:val="none" w:sz="0" w:space="0" w:color="auto"/>
                    <w:left w:val="none" w:sz="0" w:space="0" w:color="auto"/>
                    <w:bottom w:val="none" w:sz="0" w:space="0" w:color="auto"/>
                    <w:right w:val="none" w:sz="0" w:space="0" w:color="auto"/>
                  </w:divBdr>
                  <w:divsChild>
                    <w:div w:id="216359072">
                      <w:marLeft w:val="0"/>
                      <w:marRight w:val="0"/>
                      <w:marTop w:val="0"/>
                      <w:marBottom w:val="225"/>
                      <w:divBdr>
                        <w:top w:val="none" w:sz="0" w:space="0" w:color="auto"/>
                        <w:left w:val="none" w:sz="0" w:space="0" w:color="auto"/>
                        <w:bottom w:val="none" w:sz="0" w:space="0" w:color="auto"/>
                        <w:right w:val="none" w:sz="0" w:space="0" w:color="auto"/>
                      </w:divBdr>
                    </w:div>
                    <w:div w:id="1214273708">
                      <w:marLeft w:val="0"/>
                      <w:marRight w:val="0"/>
                      <w:marTop w:val="0"/>
                      <w:marBottom w:val="0"/>
                      <w:divBdr>
                        <w:top w:val="none" w:sz="0" w:space="0" w:color="auto"/>
                        <w:left w:val="none" w:sz="0" w:space="0" w:color="auto"/>
                        <w:bottom w:val="none" w:sz="0" w:space="0" w:color="auto"/>
                        <w:right w:val="none" w:sz="0" w:space="0" w:color="auto"/>
                      </w:divBdr>
                    </w:div>
                    <w:div w:id="1394429747">
                      <w:blockQuote w:val="1"/>
                      <w:marLeft w:val="375"/>
                      <w:marRight w:val="375"/>
                      <w:marTop w:val="75"/>
                      <w:marBottom w:val="75"/>
                      <w:divBdr>
                        <w:top w:val="none" w:sz="0" w:space="0" w:color="auto"/>
                        <w:left w:val="dotted" w:sz="12" w:space="15" w:color="DDDDDD"/>
                        <w:bottom w:val="none" w:sz="0" w:space="0" w:color="auto"/>
                        <w:right w:val="none" w:sz="0" w:space="15" w:color="auto"/>
                      </w:divBdr>
                    </w:div>
                    <w:div w:id="384643468">
                      <w:marLeft w:val="0"/>
                      <w:marRight w:val="0"/>
                      <w:marTop w:val="0"/>
                      <w:marBottom w:val="0"/>
                      <w:divBdr>
                        <w:top w:val="none" w:sz="0" w:space="0" w:color="auto"/>
                        <w:left w:val="none" w:sz="0" w:space="0" w:color="auto"/>
                        <w:bottom w:val="none" w:sz="0" w:space="0" w:color="auto"/>
                        <w:right w:val="none" w:sz="0" w:space="0" w:color="auto"/>
                      </w:divBdr>
                      <w:divsChild>
                        <w:div w:id="2069180580">
                          <w:marLeft w:val="0"/>
                          <w:marRight w:val="0"/>
                          <w:marTop w:val="0"/>
                          <w:marBottom w:val="0"/>
                          <w:divBdr>
                            <w:top w:val="none" w:sz="0" w:space="0" w:color="auto"/>
                            <w:left w:val="none" w:sz="0" w:space="0" w:color="auto"/>
                            <w:bottom w:val="none" w:sz="0" w:space="0" w:color="auto"/>
                            <w:right w:val="none" w:sz="0" w:space="0" w:color="auto"/>
                          </w:divBdr>
                          <w:divsChild>
                            <w:div w:id="1527864130">
                              <w:marLeft w:val="0"/>
                              <w:marRight w:val="0"/>
                              <w:marTop w:val="0"/>
                              <w:marBottom w:val="0"/>
                              <w:divBdr>
                                <w:top w:val="single" w:sz="12" w:space="9" w:color="E5E3D7"/>
                                <w:left w:val="single" w:sz="12" w:space="9" w:color="E5E3D7"/>
                                <w:bottom w:val="single" w:sz="12" w:space="9" w:color="E5E3D7"/>
                                <w:right w:val="single" w:sz="12" w:space="9" w:color="E5E3D7"/>
                              </w:divBdr>
                              <w:divsChild>
                                <w:div w:id="946042514">
                                  <w:marLeft w:val="0"/>
                                  <w:marRight w:val="0"/>
                                  <w:marTop w:val="0"/>
                                  <w:marBottom w:val="0"/>
                                  <w:divBdr>
                                    <w:top w:val="none" w:sz="0" w:space="0" w:color="auto"/>
                                    <w:left w:val="none" w:sz="0" w:space="0" w:color="auto"/>
                                    <w:bottom w:val="none" w:sz="0" w:space="0" w:color="auto"/>
                                    <w:right w:val="none" w:sz="0" w:space="0" w:color="auto"/>
                                  </w:divBdr>
                                </w:div>
                                <w:div w:id="1084648598">
                                  <w:marLeft w:val="1140"/>
                                  <w:marRight w:val="0"/>
                                  <w:marTop w:val="0"/>
                                  <w:marBottom w:val="0"/>
                                  <w:divBdr>
                                    <w:top w:val="none" w:sz="0" w:space="0" w:color="auto"/>
                                    <w:left w:val="none" w:sz="0" w:space="0" w:color="auto"/>
                                    <w:bottom w:val="none" w:sz="0" w:space="0" w:color="auto"/>
                                    <w:right w:val="none" w:sz="0" w:space="0" w:color="auto"/>
                                  </w:divBdr>
                                  <w:divsChild>
                                    <w:div w:id="1566136875">
                                      <w:marLeft w:val="0"/>
                                      <w:marRight w:val="0"/>
                                      <w:marTop w:val="0"/>
                                      <w:marBottom w:val="150"/>
                                      <w:divBdr>
                                        <w:top w:val="none" w:sz="0" w:space="0" w:color="auto"/>
                                        <w:left w:val="none" w:sz="0" w:space="0" w:color="auto"/>
                                        <w:bottom w:val="none" w:sz="0" w:space="0" w:color="auto"/>
                                        <w:right w:val="none" w:sz="0" w:space="0" w:color="auto"/>
                                      </w:divBdr>
                                    </w:div>
                                    <w:div w:id="1423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729">
                              <w:marLeft w:val="0"/>
                              <w:marRight w:val="0"/>
                              <w:marTop w:val="0"/>
                              <w:marBottom w:val="0"/>
                              <w:divBdr>
                                <w:top w:val="none" w:sz="0" w:space="0" w:color="auto"/>
                                <w:left w:val="none" w:sz="0" w:space="0" w:color="auto"/>
                                <w:bottom w:val="none" w:sz="0" w:space="0" w:color="auto"/>
                                <w:right w:val="none" w:sz="0" w:space="0" w:color="auto"/>
                              </w:divBdr>
                              <w:divsChild>
                                <w:div w:id="296641881">
                                  <w:marLeft w:val="0"/>
                                  <w:marRight w:val="0"/>
                                  <w:marTop w:val="0"/>
                                  <w:marBottom w:val="0"/>
                                  <w:divBdr>
                                    <w:top w:val="none" w:sz="0" w:space="0" w:color="auto"/>
                                    <w:left w:val="none" w:sz="0" w:space="0" w:color="auto"/>
                                    <w:bottom w:val="none" w:sz="0" w:space="0" w:color="auto"/>
                                    <w:right w:val="none" w:sz="0" w:space="0" w:color="auto"/>
                                  </w:divBdr>
                                </w:div>
                                <w:div w:id="197015925">
                                  <w:marLeft w:val="11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51205">
                      <w:marLeft w:val="0"/>
                      <w:marRight w:val="0"/>
                      <w:marTop w:val="150"/>
                      <w:marBottom w:val="750"/>
                      <w:divBdr>
                        <w:top w:val="none" w:sz="0" w:space="0" w:color="auto"/>
                        <w:left w:val="none" w:sz="0" w:space="0" w:color="auto"/>
                        <w:bottom w:val="none" w:sz="0" w:space="0" w:color="auto"/>
                        <w:right w:val="none" w:sz="0" w:space="0" w:color="auto"/>
                      </w:divBdr>
                    </w:div>
                  </w:divsChild>
                </w:div>
                <w:div w:id="672420589">
                  <w:marLeft w:val="0"/>
                  <w:marRight w:val="0"/>
                  <w:marTop w:val="0"/>
                  <w:marBottom w:val="150"/>
                  <w:divBdr>
                    <w:top w:val="none" w:sz="0" w:space="0" w:color="auto"/>
                    <w:left w:val="none" w:sz="0" w:space="0" w:color="auto"/>
                    <w:bottom w:val="none" w:sz="0" w:space="0" w:color="auto"/>
                    <w:right w:val="none" w:sz="0" w:space="0" w:color="auto"/>
                  </w:divBdr>
                </w:div>
                <w:div w:id="1235362255">
                  <w:marLeft w:val="0"/>
                  <w:marRight w:val="0"/>
                  <w:marTop w:val="0"/>
                  <w:marBottom w:val="0"/>
                  <w:divBdr>
                    <w:top w:val="none" w:sz="0" w:space="0" w:color="auto"/>
                    <w:left w:val="none" w:sz="0" w:space="0" w:color="auto"/>
                    <w:bottom w:val="none" w:sz="0" w:space="0" w:color="auto"/>
                    <w:right w:val="none" w:sz="0" w:space="0" w:color="auto"/>
                  </w:divBdr>
                  <w:divsChild>
                    <w:div w:id="847793606">
                      <w:marLeft w:val="0"/>
                      <w:marRight w:val="0"/>
                      <w:marTop w:val="0"/>
                      <w:marBottom w:val="0"/>
                      <w:divBdr>
                        <w:top w:val="none" w:sz="0" w:space="0" w:color="auto"/>
                        <w:left w:val="none" w:sz="0" w:space="0" w:color="auto"/>
                        <w:bottom w:val="none" w:sz="0" w:space="0" w:color="auto"/>
                        <w:right w:val="none" w:sz="0" w:space="0" w:color="auto"/>
                      </w:divBdr>
                      <w:divsChild>
                        <w:div w:id="1020856584">
                          <w:marLeft w:val="0"/>
                          <w:marRight w:val="0"/>
                          <w:marTop w:val="0"/>
                          <w:marBottom w:val="150"/>
                          <w:divBdr>
                            <w:top w:val="none" w:sz="0" w:space="0" w:color="auto"/>
                            <w:left w:val="none" w:sz="0" w:space="0" w:color="auto"/>
                            <w:bottom w:val="none" w:sz="0" w:space="0" w:color="auto"/>
                            <w:right w:val="none" w:sz="0" w:space="0" w:color="auto"/>
                          </w:divBdr>
                        </w:div>
                        <w:div w:id="1798644707">
                          <w:marLeft w:val="0"/>
                          <w:marRight w:val="0"/>
                          <w:marTop w:val="0"/>
                          <w:marBottom w:val="0"/>
                          <w:divBdr>
                            <w:top w:val="none" w:sz="0" w:space="0" w:color="auto"/>
                            <w:left w:val="none" w:sz="0" w:space="0" w:color="auto"/>
                            <w:bottom w:val="none" w:sz="0" w:space="0" w:color="auto"/>
                            <w:right w:val="none" w:sz="0" w:space="0" w:color="auto"/>
                          </w:divBdr>
                          <w:divsChild>
                            <w:div w:id="2054958026">
                              <w:marLeft w:val="0"/>
                              <w:marRight w:val="0"/>
                              <w:marTop w:val="0"/>
                              <w:marBottom w:val="0"/>
                              <w:divBdr>
                                <w:top w:val="none" w:sz="0" w:space="0" w:color="auto"/>
                                <w:left w:val="none" w:sz="0" w:space="0" w:color="auto"/>
                                <w:bottom w:val="none" w:sz="0" w:space="0" w:color="auto"/>
                                <w:right w:val="none" w:sz="0" w:space="0" w:color="auto"/>
                              </w:divBdr>
                            </w:div>
                          </w:divsChild>
                        </w:div>
                        <w:div w:id="1625774916">
                          <w:marLeft w:val="0"/>
                          <w:marRight w:val="0"/>
                          <w:marTop w:val="0"/>
                          <w:marBottom w:val="150"/>
                          <w:divBdr>
                            <w:top w:val="none" w:sz="0" w:space="0" w:color="auto"/>
                            <w:left w:val="none" w:sz="0" w:space="0" w:color="auto"/>
                            <w:bottom w:val="none" w:sz="0" w:space="0" w:color="auto"/>
                            <w:right w:val="none" w:sz="0" w:space="0" w:color="auto"/>
                          </w:divBdr>
                        </w:div>
                        <w:div w:id="1882862200">
                          <w:marLeft w:val="0"/>
                          <w:marRight w:val="0"/>
                          <w:marTop w:val="0"/>
                          <w:marBottom w:val="0"/>
                          <w:divBdr>
                            <w:top w:val="none" w:sz="0" w:space="0" w:color="auto"/>
                            <w:left w:val="none" w:sz="0" w:space="0" w:color="auto"/>
                            <w:bottom w:val="none" w:sz="0" w:space="0" w:color="auto"/>
                            <w:right w:val="none" w:sz="0" w:space="0" w:color="auto"/>
                          </w:divBdr>
                          <w:divsChild>
                            <w:div w:id="1495878968">
                              <w:marLeft w:val="0"/>
                              <w:marRight w:val="0"/>
                              <w:marTop w:val="0"/>
                              <w:marBottom w:val="0"/>
                              <w:divBdr>
                                <w:top w:val="none" w:sz="0" w:space="0" w:color="auto"/>
                                <w:left w:val="none" w:sz="0" w:space="0" w:color="auto"/>
                                <w:bottom w:val="none" w:sz="0" w:space="0" w:color="auto"/>
                                <w:right w:val="none" w:sz="0" w:space="0" w:color="auto"/>
                              </w:divBdr>
                            </w:div>
                          </w:divsChild>
                        </w:div>
                        <w:div w:id="745997357">
                          <w:marLeft w:val="0"/>
                          <w:marRight w:val="0"/>
                          <w:marTop w:val="0"/>
                          <w:marBottom w:val="150"/>
                          <w:divBdr>
                            <w:top w:val="none" w:sz="0" w:space="0" w:color="auto"/>
                            <w:left w:val="none" w:sz="0" w:space="0" w:color="auto"/>
                            <w:bottom w:val="none" w:sz="0" w:space="0" w:color="auto"/>
                            <w:right w:val="none" w:sz="0" w:space="0" w:color="auto"/>
                          </w:divBdr>
                        </w:div>
                        <w:div w:id="2053767881">
                          <w:marLeft w:val="0"/>
                          <w:marRight w:val="0"/>
                          <w:marTop w:val="0"/>
                          <w:marBottom w:val="0"/>
                          <w:divBdr>
                            <w:top w:val="none" w:sz="0" w:space="0" w:color="auto"/>
                            <w:left w:val="none" w:sz="0" w:space="0" w:color="auto"/>
                            <w:bottom w:val="none" w:sz="0" w:space="0" w:color="auto"/>
                            <w:right w:val="none" w:sz="0" w:space="0" w:color="auto"/>
                          </w:divBdr>
                          <w:divsChild>
                            <w:div w:id="1317536591">
                              <w:marLeft w:val="0"/>
                              <w:marRight w:val="0"/>
                              <w:marTop w:val="0"/>
                              <w:marBottom w:val="0"/>
                              <w:divBdr>
                                <w:top w:val="none" w:sz="0" w:space="0" w:color="auto"/>
                                <w:left w:val="none" w:sz="0" w:space="0" w:color="auto"/>
                                <w:bottom w:val="none" w:sz="0" w:space="0" w:color="auto"/>
                                <w:right w:val="none" w:sz="0" w:space="0" w:color="auto"/>
                              </w:divBdr>
                            </w:div>
                          </w:divsChild>
                        </w:div>
                        <w:div w:id="1439526284">
                          <w:marLeft w:val="0"/>
                          <w:marRight w:val="0"/>
                          <w:marTop w:val="0"/>
                          <w:marBottom w:val="150"/>
                          <w:divBdr>
                            <w:top w:val="none" w:sz="0" w:space="0" w:color="auto"/>
                            <w:left w:val="none" w:sz="0" w:space="0" w:color="auto"/>
                            <w:bottom w:val="none" w:sz="0" w:space="0" w:color="auto"/>
                            <w:right w:val="none" w:sz="0" w:space="0" w:color="auto"/>
                          </w:divBdr>
                        </w:div>
                        <w:div w:id="1240675833">
                          <w:marLeft w:val="0"/>
                          <w:marRight w:val="0"/>
                          <w:marTop w:val="0"/>
                          <w:marBottom w:val="0"/>
                          <w:divBdr>
                            <w:top w:val="none" w:sz="0" w:space="0" w:color="auto"/>
                            <w:left w:val="none" w:sz="0" w:space="0" w:color="auto"/>
                            <w:bottom w:val="none" w:sz="0" w:space="0" w:color="auto"/>
                            <w:right w:val="none" w:sz="0" w:space="0" w:color="auto"/>
                          </w:divBdr>
                          <w:divsChild>
                            <w:div w:id="1292203555">
                              <w:marLeft w:val="0"/>
                              <w:marRight w:val="0"/>
                              <w:marTop w:val="0"/>
                              <w:marBottom w:val="0"/>
                              <w:divBdr>
                                <w:top w:val="none" w:sz="0" w:space="0" w:color="auto"/>
                                <w:left w:val="none" w:sz="0" w:space="0" w:color="auto"/>
                                <w:bottom w:val="none" w:sz="0" w:space="0" w:color="auto"/>
                                <w:right w:val="none" w:sz="0" w:space="0" w:color="auto"/>
                              </w:divBdr>
                            </w:div>
                          </w:divsChild>
                        </w:div>
                        <w:div w:id="917905430">
                          <w:marLeft w:val="0"/>
                          <w:marRight w:val="0"/>
                          <w:marTop w:val="0"/>
                          <w:marBottom w:val="150"/>
                          <w:divBdr>
                            <w:top w:val="none" w:sz="0" w:space="0" w:color="auto"/>
                            <w:left w:val="none" w:sz="0" w:space="0" w:color="auto"/>
                            <w:bottom w:val="none" w:sz="0" w:space="0" w:color="auto"/>
                            <w:right w:val="none" w:sz="0" w:space="0" w:color="auto"/>
                          </w:divBdr>
                        </w:div>
                        <w:div w:id="712923649">
                          <w:marLeft w:val="0"/>
                          <w:marRight w:val="0"/>
                          <w:marTop w:val="0"/>
                          <w:marBottom w:val="0"/>
                          <w:divBdr>
                            <w:top w:val="none" w:sz="0" w:space="0" w:color="auto"/>
                            <w:left w:val="none" w:sz="0" w:space="0" w:color="auto"/>
                            <w:bottom w:val="none" w:sz="0" w:space="0" w:color="auto"/>
                            <w:right w:val="none" w:sz="0" w:space="0" w:color="auto"/>
                          </w:divBdr>
                          <w:divsChild>
                            <w:div w:id="2077119802">
                              <w:marLeft w:val="0"/>
                              <w:marRight w:val="0"/>
                              <w:marTop w:val="0"/>
                              <w:marBottom w:val="0"/>
                              <w:divBdr>
                                <w:top w:val="none" w:sz="0" w:space="0" w:color="auto"/>
                                <w:left w:val="none" w:sz="0" w:space="0" w:color="auto"/>
                                <w:bottom w:val="none" w:sz="0" w:space="0" w:color="auto"/>
                                <w:right w:val="none" w:sz="0" w:space="0" w:color="auto"/>
                              </w:divBdr>
                            </w:div>
                          </w:divsChild>
                        </w:div>
                        <w:div w:id="2087415187">
                          <w:marLeft w:val="0"/>
                          <w:marRight w:val="0"/>
                          <w:marTop w:val="0"/>
                          <w:marBottom w:val="150"/>
                          <w:divBdr>
                            <w:top w:val="none" w:sz="0" w:space="0" w:color="auto"/>
                            <w:left w:val="none" w:sz="0" w:space="0" w:color="auto"/>
                            <w:bottom w:val="none" w:sz="0" w:space="0" w:color="auto"/>
                            <w:right w:val="none" w:sz="0" w:space="0" w:color="auto"/>
                          </w:divBdr>
                        </w:div>
                        <w:div w:id="1757172975">
                          <w:marLeft w:val="0"/>
                          <w:marRight w:val="0"/>
                          <w:marTop w:val="0"/>
                          <w:marBottom w:val="0"/>
                          <w:divBdr>
                            <w:top w:val="none" w:sz="0" w:space="0" w:color="auto"/>
                            <w:left w:val="none" w:sz="0" w:space="0" w:color="auto"/>
                            <w:bottom w:val="none" w:sz="0" w:space="0" w:color="auto"/>
                            <w:right w:val="none" w:sz="0" w:space="0" w:color="auto"/>
                          </w:divBdr>
                          <w:divsChild>
                            <w:div w:id="1267617013">
                              <w:marLeft w:val="0"/>
                              <w:marRight w:val="0"/>
                              <w:marTop w:val="0"/>
                              <w:marBottom w:val="0"/>
                              <w:divBdr>
                                <w:top w:val="none" w:sz="0" w:space="0" w:color="auto"/>
                                <w:left w:val="none" w:sz="0" w:space="0" w:color="auto"/>
                                <w:bottom w:val="none" w:sz="0" w:space="0" w:color="auto"/>
                                <w:right w:val="none" w:sz="0" w:space="0" w:color="auto"/>
                              </w:divBdr>
                            </w:div>
                          </w:divsChild>
                        </w:div>
                        <w:div w:id="1981614405">
                          <w:marLeft w:val="0"/>
                          <w:marRight w:val="0"/>
                          <w:marTop w:val="0"/>
                          <w:marBottom w:val="150"/>
                          <w:divBdr>
                            <w:top w:val="none" w:sz="0" w:space="0" w:color="auto"/>
                            <w:left w:val="none" w:sz="0" w:space="0" w:color="auto"/>
                            <w:bottom w:val="none" w:sz="0" w:space="0" w:color="auto"/>
                            <w:right w:val="none" w:sz="0" w:space="0" w:color="auto"/>
                          </w:divBdr>
                        </w:div>
                        <w:div w:id="1042435985">
                          <w:marLeft w:val="0"/>
                          <w:marRight w:val="0"/>
                          <w:marTop w:val="0"/>
                          <w:marBottom w:val="0"/>
                          <w:divBdr>
                            <w:top w:val="none" w:sz="0" w:space="0" w:color="auto"/>
                            <w:left w:val="none" w:sz="0" w:space="0" w:color="auto"/>
                            <w:bottom w:val="none" w:sz="0" w:space="0" w:color="auto"/>
                            <w:right w:val="none" w:sz="0" w:space="0" w:color="auto"/>
                          </w:divBdr>
                          <w:divsChild>
                            <w:div w:id="485897908">
                              <w:marLeft w:val="0"/>
                              <w:marRight w:val="0"/>
                              <w:marTop w:val="0"/>
                              <w:marBottom w:val="0"/>
                              <w:divBdr>
                                <w:top w:val="none" w:sz="0" w:space="0" w:color="auto"/>
                                <w:left w:val="none" w:sz="0" w:space="0" w:color="auto"/>
                                <w:bottom w:val="none" w:sz="0" w:space="0" w:color="auto"/>
                                <w:right w:val="none" w:sz="0" w:space="0" w:color="auto"/>
                              </w:divBdr>
                            </w:div>
                          </w:divsChild>
                        </w:div>
                        <w:div w:id="2108306681">
                          <w:marLeft w:val="0"/>
                          <w:marRight w:val="0"/>
                          <w:marTop w:val="0"/>
                          <w:marBottom w:val="150"/>
                          <w:divBdr>
                            <w:top w:val="none" w:sz="0" w:space="0" w:color="auto"/>
                            <w:left w:val="none" w:sz="0" w:space="0" w:color="auto"/>
                            <w:bottom w:val="none" w:sz="0" w:space="0" w:color="auto"/>
                            <w:right w:val="none" w:sz="0" w:space="0" w:color="auto"/>
                          </w:divBdr>
                        </w:div>
                        <w:div w:id="332488166">
                          <w:marLeft w:val="0"/>
                          <w:marRight w:val="0"/>
                          <w:marTop w:val="0"/>
                          <w:marBottom w:val="0"/>
                          <w:divBdr>
                            <w:top w:val="none" w:sz="0" w:space="0" w:color="auto"/>
                            <w:left w:val="none" w:sz="0" w:space="0" w:color="auto"/>
                            <w:bottom w:val="none" w:sz="0" w:space="0" w:color="auto"/>
                            <w:right w:val="none" w:sz="0" w:space="0" w:color="auto"/>
                          </w:divBdr>
                          <w:divsChild>
                            <w:div w:id="1269384851">
                              <w:marLeft w:val="0"/>
                              <w:marRight w:val="0"/>
                              <w:marTop w:val="0"/>
                              <w:marBottom w:val="0"/>
                              <w:divBdr>
                                <w:top w:val="none" w:sz="0" w:space="0" w:color="auto"/>
                                <w:left w:val="none" w:sz="0" w:space="0" w:color="auto"/>
                                <w:bottom w:val="none" w:sz="0" w:space="0" w:color="auto"/>
                                <w:right w:val="none" w:sz="0" w:space="0" w:color="auto"/>
                              </w:divBdr>
                            </w:div>
                          </w:divsChild>
                        </w:div>
                        <w:div w:id="1752115003">
                          <w:marLeft w:val="0"/>
                          <w:marRight w:val="0"/>
                          <w:marTop w:val="0"/>
                          <w:marBottom w:val="150"/>
                          <w:divBdr>
                            <w:top w:val="none" w:sz="0" w:space="0" w:color="auto"/>
                            <w:left w:val="none" w:sz="0" w:space="0" w:color="auto"/>
                            <w:bottom w:val="none" w:sz="0" w:space="0" w:color="auto"/>
                            <w:right w:val="none" w:sz="0" w:space="0" w:color="auto"/>
                          </w:divBdr>
                        </w:div>
                        <w:div w:id="548305978">
                          <w:marLeft w:val="0"/>
                          <w:marRight w:val="0"/>
                          <w:marTop w:val="0"/>
                          <w:marBottom w:val="0"/>
                          <w:divBdr>
                            <w:top w:val="none" w:sz="0" w:space="0" w:color="auto"/>
                            <w:left w:val="none" w:sz="0" w:space="0" w:color="auto"/>
                            <w:bottom w:val="none" w:sz="0" w:space="0" w:color="auto"/>
                            <w:right w:val="none" w:sz="0" w:space="0" w:color="auto"/>
                          </w:divBdr>
                          <w:divsChild>
                            <w:div w:id="443817006">
                              <w:marLeft w:val="0"/>
                              <w:marRight w:val="0"/>
                              <w:marTop w:val="0"/>
                              <w:marBottom w:val="0"/>
                              <w:divBdr>
                                <w:top w:val="none" w:sz="0" w:space="0" w:color="auto"/>
                                <w:left w:val="none" w:sz="0" w:space="0" w:color="auto"/>
                                <w:bottom w:val="none" w:sz="0" w:space="0" w:color="auto"/>
                                <w:right w:val="none" w:sz="0" w:space="0" w:color="auto"/>
                              </w:divBdr>
                            </w:div>
                          </w:divsChild>
                        </w:div>
                        <w:div w:id="1924684591">
                          <w:marLeft w:val="0"/>
                          <w:marRight w:val="0"/>
                          <w:marTop w:val="0"/>
                          <w:marBottom w:val="150"/>
                          <w:divBdr>
                            <w:top w:val="none" w:sz="0" w:space="0" w:color="auto"/>
                            <w:left w:val="none" w:sz="0" w:space="0" w:color="auto"/>
                            <w:bottom w:val="none" w:sz="0" w:space="0" w:color="auto"/>
                            <w:right w:val="none" w:sz="0" w:space="0" w:color="auto"/>
                          </w:divBdr>
                        </w:div>
                        <w:div w:id="281957814">
                          <w:marLeft w:val="0"/>
                          <w:marRight w:val="0"/>
                          <w:marTop w:val="0"/>
                          <w:marBottom w:val="0"/>
                          <w:divBdr>
                            <w:top w:val="none" w:sz="0" w:space="0" w:color="auto"/>
                            <w:left w:val="none" w:sz="0" w:space="0" w:color="auto"/>
                            <w:bottom w:val="none" w:sz="0" w:space="0" w:color="auto"/>
                            <w:right w:val="none" w:sz="0" w:space="0" w:color="auto"/>
                          </w:divBdr>
                          <w:divsChild>
                            <w:div w:id="1234663529">
                              <w:marLeft w:val="0"/>
                              <w:marRight w:val="0"/>
                              <w:marTop w:val="0"/>
                              <w:marBottom w:val="0"/>
                              <w:divBdr>
                                <w:top w:val="none" w:sz="0" w:space="0" w:color="auto"/>
                                <w:left w:val="none" w:sz="0" w:space="0" w:color="auto"/>
                                <w:bottom w:val="none" w:sz="0" w:space="0" w:color="auto"/>
                                <w:right w:val="none" w:sz="0" w:space="0" w:color="auto"/>
                              </w:divBdr>
                            </w:div>
                          </w:divsChild>
                        </w:div>
                        <w:div w:id="1507405023">
                          <w:marLeft w:val="0"/>
                          <w:marRight w:val="0"/>
                          <w:marTop w:val="0"/>
                          <w:marBottom w:val="150"/>
                          <w:divBdr>
                            <w:top w:val="none" w:sz="0" w:space="0" w:color="auto"/>
                            <w:left w:val="none" w:sz="0" w:space="0" w:color="auto"/>
                            <w:bottom w:val="none" w:sz="0" w:space="0" w:color="auto"/>
                            <w:right w:val="none" w:sz="0" w:space="0" w:color="auto"/>
                          </w:divBdr>
                        </w:div>
                        <w:div w:id="203445474">
                          <w:marLeft w:val="0"/>
                          <w:marRight w:val="0"/>
                          <w:marTop w:val="0"/>
                          <w:marBottom w:val="0"/>
                          <w:divBdr>
                            <w:top w:val="none" w:sz="0" w:space="0" w:color="auto"/>
                            <w:left w:val="none" w:sz="0" w:space="0" w:color="auto"/>
                            <w:bottom w:val="none" w:sz="0" w:space="0" w:color="auto"/>
                            <w:right w:val="none" w:sz="0" w:space="0" w:color="auto"/>
                          </w:divBdr>
                          <w:divsChild>
                            <w:div w:id="185992046">
                              <w:marLeft w:val="0"/>
                              <w:marRight w:val="0"/>
                              <w:marTop w:val="0"/>
                              <w:marBottom w:val="0"/>
                              <w:divBdr>
                                <w:top w:val="none" w:sz="0" w:space="0" w:color="auto"/>
                                <w:left w:val="none" w:sz="0" w:space="0" w:color="auto"/>
                                <w:bottom w:val="none" w:sz="0" w:space="0" w:color="auto"/>
                                <w:right w:val="none" w:sz="0" w:space="0" w:color="auto"/>
                              </w:divBdr>
                            </w:div>
                          </w:divsChild>
                        </w:div>
                        <w:div w:id="227693118">
                          <w:marLeft w:val="0"/>
                          <w:marRight w:val="0"/>
                          <w:marTop w:val="0"/>
                          <w:marBottom w:val="150"/>
                          <w:divBdr>
                            <w:top w:val="none" w:sz="0" w:space="0" w:color="auto"/>
                            <w:left w:val="none" w:sz="0" w:space="0" w:color="auto"/>
                            <w:bottom w:val="none" w:sz="0" w:space="0" w:color="auto"/>
                            <w:right w:val="none" w:sz="0" w:space="0" w:color="auto"/>
                          </w:divBdr>
                        </w:div>
                        <w:div w:id="1461992795">
                          <w:marLeft w:val="0"/>
                          <w:marRight w:val="0"/>
                          <w:marTop w:val="0"/>
                          <w:marBottom w:val="0"/>
                          <w:divBdr>
                            <w:top w:val="none" w:sz="0" w:space="0" w:color="auto"/>
                            <w:left w:val="none" w:sz="0" w:space="0" w:color="auto"/>
                            <w:bottom w:val="none" w:sz="0" w:space="0" w:color="auto"/>
                            <w:right w:val="none" w:sz="0" w:space="0" w:color="auto"/>
                          </w:divBdr>
                          <w:divsChild>
                            <w:div w:id="1002709327">
                              <w:marLeft w:val="0"/>
                              <w:marRight w:val="0"/>
                              <w:marTop w:val="0"/>
                              <w:marBottom w:val="0"/>
                              <w:divBdr>
                                <w:top w:val="none" w:sz="0" w:space="0" w:color="auto"/>
                                <w:left w:val="none" w:sz="0" w:space="0" w:color="auto"/>
                                <w:bottom w:val="none" w:sz="0" w:space="0" w:color="auto"/>
                                <w:right w:val="none" w:sz="0" w:space="0" w:color="auto"/>
                              </w:divBdr>
                            </w:div>
                          </w:divsChild>
                        </w:div>
                        <w:div w:id="1642080708">
                          <w:marLeft w:val="0"/>
                          <w:marRight w:val="0"/>
                          <w:marTop w:val="0"/>
                          <w:marBottom w:val="150"/>
                          <w:divBdr>
                            <w:top w:val="none" w:sz="0" w:space="0" w:color="auto"/>
                            <w:left w:val="none" w:sz="0" w:space="0" w:color="auto"/>
                            <w:bottom w:val="none" w:sz="0" w:space="0" w:color="auto"/>
                            <w:right w:val="none" w:sz="0" w:space="0" w:color="auto"/>
                          </w:divBdr>
                        </w:div>
                        <w:div w:id="589197158">
                          <w:marLeft w:val="0"/>
                          <w:marRight w:val="0"/>
                          <w:marTop w:val="0"/>
                          <w:marBottom w:val="0"/>
                          <w:divBdr>
                            <w:top w:val="none" w:sz="0" w:space="0" w:color="auto"/>
                            <w:left w:val="none" w:sz="0" w:space="0" w:color="auto"/>
                            <w:bottom w:val="none" w:sz="0" w:space="0" w:color="auto"/>
                            <w:right w:val="none" w:sz="0" w:space="0" w:color="auto"/>
                          </w:divBdr>
                          <w:divsChild>
                            <w:div w:id="1711878125">
                              <w:marLeft w:val="0"/>
                              <w:marRight w:val="0"/>
                              <w:marTop w:val="0"/>
                              <w:marBottom w:val="0"/>
                              <w:divBdr>
                                <w:top w:val="none" w:sz="0" w:space="0" w:color="auto"/>
                                <w:left w:val="none" w:sz="0" w:space="0" w:color="auto"/>
                                <w:bottom w:val="none" w:sz="0" w:space="0" w:color="auto"/>
                                <w:right w:val="none" w:sz="0" w:space="0" w:color="auto"/>
                              </w:divBdr>
                            </w:div>
                          </w:divsChild>
                        </w:div>
                        <w:div w:id="923146330">
                          <w:marLeft w:val="0"/>
                          <w:marRight w:val="0"/>
                          <w:marTop w:val="0"/>
                          <w:marBottom w:val="150"/>
                          <w:divBdr>
                            <w:top w:val="none" w:sz="0" w:space="0" w:color="auto"/>
                            <w:left w:val="none" w:sz="0" w:space="0" w:color="auto"/>
                            <w:bottom w:val="none" w:sz="0" w:space="0" w:color="auto"/>
                            <w:right w:val="none" w:sz="0" w:space="0" w:color="auto"/>
                          </w:divBdr>
                        </w:div>
                        <w:div w:id="235095949">
                          <w:marLeft w:val="0"/>
                          <w:marRight w:val="0"/>
                          <w:marTop w:val="0"/>
                          <w:marBottom w:val="0"/>
                          <w:divBdr>
                            <w:top w:val="none" w:sz="0" w:space="0" w:color="auto"/>
                            <w:left w:val="none" w:sz="0" w:space="0" w:color="auto"/>
                            <w:bottom w:val="none" w:sz="0" w:space="0" w:color="auto"/>
                            <w:right w:val="none" w:sz="0" w:space="0" w:color="auto"/>
                          </w:divBdr>
                          <w:divsChild>
                            <w:div w:id="995917126">
                              <w:marLeft w:val="0"/>
                              <w:marRight w:val="0"/>
                              <w:marTop w:val="0"/>
                              <w:marBottom w:val="0"/>
                              <w:divBdr>
                                <w:top w:val="none" w:sz="0" w:space="0" w:color="auto"/>
                                <w:left w:val="none" w:sz="0" w:space="0" w:color="auto"/>
                                <w:bottom w:val="none" w:sz="0" w:space="0" w:color="auto"/>
                                <w:right w:val="none" w:sz="0" w:space="0" w:color="auto"/>
                              </w:divBdr>
                            </w:div>
                          </w:divsChild>
                        </w:div>
                        <w:div w:id="380591375">
                          <w:marLeft w:val="0"/>
                          <w:marRight w:val="0"/>
                          <w:marTop w:val="0"/>
                          <w:marBottom w:val="150"/>
                          <w:divBdr>
                            <w:top w:val="none" w:sz="0" w:space="0" w:color="auto"/>
                            <w:left w:val="none" w:sz="0" w:space="0" w:color="auto"/>
                            <w:bottom w:val="none" w:sz="0" w:space="0" w:color="auto"/>
                            <w:right w:val="none" w:sz="0" w:space="0" w:color="auto"/>
                          </w:divBdr>
                        </w:div>
                        <w:div w:id="1215193691">
                          <w:marLeft w:val="0"/>
                          <w:marRight w:val="0"/>
                          <w:marTop w:val="0"/>
                          <w:marBottom w:val="0"/>
                          <w:divBdr>
                            <w:top w:val="none" w:sz="0" w:space="0" w:color="auto"/>
                            <w:left w:val="none" w:sz="0" w:space="0" w:color="auto"/>
                            <w:bottom w:val="none" w:sz="0" w:space="0" w:color="auto"/>
                            <w:right w:val="none" w:sz="0" w:space="0" w:color="auto"/>
                          </w:divBdr>
                          <w:divsChild>
                            <w:div w:id="735199222">
                              <w:marLeft w:val="0"/>
                              <w:marRight w:val="0"/>
                              <w:marTop w:val="0"/>
                              <w:marBottom w:val="0"/>
                              <w:divBdr>
                                <w:top w:val="none" w:sz="0" w:space="0" w:color="auto"/>
                                <w:left w:val="none" w:sz="0" w:space="0" w:color="auto"/>
                                <w:bottom w:val="none" w:sz="0" w:space="0" w:color="auto"/>
                                <w:right w:val="none" w:sz="0" w:space="0" w:color="auto"/>
                              </w:divBdr>
                            </w:div>
                          </w:divsChild>
                        </w:div>
                        <w:div w:id="1935702006">
                          <w:marLeft w:val="0"/>
                          <w:marRight w:val="0"/>
                          <w:marTop w:val="0"/>
                          <w:marBottom w:val="150"/>
                          <w:divBdr>
                            <w:top w:val="none" w:sz="0" w:space="0" w:color="auto"/>
                            <w:left w:val="none" w:sz="0" w:space="0" w:color="auto"/>
                            <w:bottom w:val="none" w:sz="0" w:space="0" w:color="auto"/>
                            <w:right w:val="none" w:sz="0" w:space="0" w:color="auto"/>
                          </w:divBdr>
                        </w:div>
                        <w:div w:id="1336303449">
                          <w:marLeft w:val="0"/>
                          <w:marRight w:val="0"/>
                          <w:marTop w:val="0"/>
                          <w:marBottom w:val="0"/>
                          <w:divBdr>
                            <w:top w:val="none" w:sz="0" w:space="0" w:color="auto"/>
                            <w:left w:val="none" w:sz="0" w:space="0" w:color="auto"/>
                            <w:bottom w:val="none" w:sz="0" w:space="0" w:color="auto"/>
                            <w:right w:val="none" w:sz="0" w:space="0" w:color="auto"/>
                          </w:divBdr>
                          <w:divsChild>
                            <w:div w:id="1019963488">
                              <w:marLeft w:val="0"/>
                              <w:marRight w:val="0"/>
                              <w:marTop w:val="0"/>
                              <w:marBottom w:val="0"/>
                              <w:divBdr>
                                <w:top w:val="none" w:sz="0" w:space="0" w:color="auto"/>
                                <w:left w:val="none" w:sz="0" w:space="0" w:color="auto"/>
                                <w:bottom w:val="none" w:sz="0" w:space="0" w:color="auto"/>
                                <w:right w:val="none" w:sz="0" w:space="0" w:color="auto"/>
                              </w:divBdr>
                            </w:div>
                          </w:divsChild>
                        </w:div>
                        <w:div w:id="147017615">
                          <w:marLeft w:val="0"/>
                          <w:marRight w:val="0"/>
                          <w:marTop w:val="0"/>
                          <w:marBottom w:val="150"/>
                          <w:divBdr>
                            <w:top w:val="none" w:sz="0" w:space="0" w:color="auto"/>
                            <w:left w:val="none" w:sz="0" w:space="0" w:color="auto"/>
                            <w:bottom w:val="none" w:sz="0" w:space="0" w:color="auto"/>
                            <w:right w:val="none" w:sz="0" w:space="0" w:color="auto"/>
                          </w:divBdr>
                        </w:div>
                        <w:div w:id="1075321430">
                          <w:marLeft w:val="0"/>
                          <w:marRight w:val="0"/>
                          <w:marTop w:val="0"/>
                          <w:marBottom w:val="0"/>
                          <w:divBdr>
                            <w:top w:val="none" w:sz="0" w:space="0" w:color="auto"/>
                            <w:left w:val="none" w:sz="0" w:space="0" w:color="auto"/>
                            <w:bottom w:val="none" w:sz="0" w:space="0" w:color="auto"/>
                            <w:right w:val="none" w:sz="0" w:space="0" w:color="auto"/>
                          </w:divBdr>
                          <w:divsChild>
                            <w:div w:id="1061561568">
                              <w:marLeft w:val="0"/>
                              <w:marRight w:val="0"/>
                              <w:marTop w:val="0"/>
                              <w:marBottom w:val="0"/>
                              <w:divBdr>
                                <w:top w:val="none" w:sz="0" w:space="0" w:color="auto"/>
                                <w:left w:val="none" w:sz="0" w:space="0" w:color="auto"/>
                                <w:bottom w:val="none" w:sz="0" w:space="0" w:color="auto"/>
                                <w:right w:val="none" w:sz="0" w:space="0" w:color="auto"/>
                              </w:divBdr>
                            </w:div>
                          </w:divsChild>
                        </w:div>
                        <w:div w:id="1859659323">
                          <w:marLeft w:val="0"/>
                          <w:marRight w:val="0"/>
                          <w:marTop w:val="0"/>
                          <w:marBottom w:val="150"/>
                          <w:divBdr>
                            <w:top w:val="none" w:sz="0" w:space="0" w:color="auto"/>
                            <w:left w:val="none" w:sz="0" w:space="0" w:color="auto"/>
                            <w:bottom w:val="none" w:sz="0" w:space="0" w:color="auto"/>
                            <w:right w:val="none" w:sz="0" w:space="0" w:color="auto"/>
                          </w:divBdr>
                        </w:div>
                        <w:div w:id="826290648">
                          <w:marLeft w:val="0"/>
                          <w:marRight w:val="0"/>
                          <w:marTop w:val="0"/>
                          <w:marBottom w:val="0"/>
                          <w:divBdr>
                            <w:top w:val="none" w:sz="0" w:space="0" w:color="auto"/>
                            <w:left w:val="none" w:sz="0" w:space="0" w:color="auto"/>
                            <w:bottom w:val="none" w:sz="0" w:space="0" w:color="auto"/>
                            <w:right w:val="none" w:sz="0" w:space="0" w:color="auto"/>
                          </w:divBdr>
                          <w:divsChild>
                            <w:div w:id="837697945">
                              <w:marLeft w:val="0"/>
                              <w:marRight w:val="0"/>
                              <w:marTop w:val="0"/>
                              <w:marBottom w:val="0"/>
                              <w:divBdr>
                                <w:top w:val="none" w:sz="0" w:space="0" w:color="auto"/>
                                <w:left w:val="none" w:sz="0" w:space="0" w:color="auto"/>
                                <w:bottom w:val="none" w:sz="0" w:space="0" w:color="auto"/>
                                <w:right w:val="none" w:sz="0" w:space="0" w:color="auto"/>
                              </w:divBdr>
                            </w:div>
                          </w:divsChild>
                        </w:div>
                        <w:div w:id="1008630564">
                          <w:marLeft w:val="0"/>
                          <w:marRight w:val="0"/>
                          <w:marTop w:val="0"/>
                          <w:marBottom w:val="150"/>
                          <w:divBdr>
                            <w:top w:val="none" w:sz="0" w:space="0" w:color="auto"/>
                            <w:left w:val="none" w:sz="0" w:space="0" w:color="auto"/>
                            <w:bottom w:val="none" w:sz="0" w:space="0" w:color="auto"/>
                            <w:right w:val="none" w:sz="0" w:space="0" w:color="auto"/>
                          </w:divBdr>
                        </w:div>
                        <w:div w:id="1721710088">
                          <w:marLeft w:val="0"/>
                          <w:marRight w:val="0"/>
                          <w:marTop w:val="0"/>
                          <w:marBottom w:val="0"/>
                          <w:divBdr>
                            <w:top w:val="none" w:sz="0" w:space="0" w:color="auto"/>
                            <w:left w:val="none" w:sz="0" w:space="0" w:color="auto"/>
                            <w:bottom w:val="none" w:sz="0" w:space="0" w:color="auto"/>
                            <w:right w:val="none" w:sz="0" w:space="0" w:color="auto"/>
                          </w:divBdr>
                          <w:divsChild>
                            <w:div w:id="941911430">
                              <w:marLeft w:val="0"/>
                              <w:marRight w:val="0"/>
                              <w:marTop w:val="0"/>
                              <w:marBottom w:val="0"/>
                              <w:divBdr>
                                <w:top w:val="none" w:sz="0" w:space="0" w:color="auto"/>
                                <w:left w:val="none" w:sz="0" w:space="0" w:color="auto"/>
                                <w:bottom w:val="none" w:sz="0" w:space="0" w:color="auto"/>
                                <w:right w:val="none" w:sz="0" w:space="0" w:color="auto"/>
                              </w:divBdr>
                            </w:div>
                          </w:divsChild>
                        </w:div>
                        <w:div w:id="1712925478">
                          <w:marLeft w:val="0"/>
                          <w:marRight w:val="0"/>
                          <w:marTop w:val="0"/>
                          <w:marBottom w:val="150"/>
                          <w:divBdr>
                            <w:top w:val="none" w:sz="0" w:space="0" w:color="auto"/>
                            <w:left w:val="none" w:sz="0" w:space="0" w:color="auto"/>
                            <w:bottom w:val="none" w:sz="0" w:space="0" w:color="auto"/>
                            <w:right w:val="none" w:sz="0" w:space="0" w:color="auto"/>
                          </w:divBdr>
                        </w:div>
                        <w:div w:id="811211015">
                          <w:marLeft w:val="0"/>
                          <w:marRight w:val="0"/>
                          <w:marTop w:val="0"/>
                          <w:marBottom w:val="0"/>
                          <w:divBdr>
                            <w:top w:val="none" w:sz="0" w:space="0" w:color="auto"/>
                            <w:left w:val="none" w:sz="0" w:space="0" w:color="auto"/>
                            <w:bottom w:val="none" w:sz="0" w:space="0" w:color="auto"/>
                            <w:right w:val="none" w:sz="0" w:space="0" w:color="auto"/>
                          </w:divBdr>
                          <w:divsChild>
                            <w:div w:id="1465660317">
                              <w:marLeft w:val="0"/>
                              <w:marRight w:val="0"/>
                              <w:marTop w:val="0"/>
                              <w:marBottom w:val="0"/>
                              <w:divBdr>
                                <w:top w:val="none" w:sz="0" w:space="0" w:color="auto"/>
                                <w:left w:val="none" w:sz="0" w:space="0" w:color="auto"/>
                                <w:bottom w:val="none" w:sz="0" w:space="0" w:color="auto"/>
                                <w:right w:val="none" w:sz="0" w:space="0" w:color="auto"/>
                              </w:divBdr>
                            </w:div>
                          </w:divsChild>
                        </w:div>
                        <w:div w:id="925916337">
                          <w:marLeft w:val="0"/>
                          <w:marRight w:val="0"/>
                          <w:marTop w:val="0"/>
                          <w:marBottom w:val="150"/>
                          <w:divBdr>
                            <w:top w:val="none" w:sz="0" w:space="0" w:color="auto"/>
                            <w:left w:val="none" w:sz="0" w:space="0" w:color="auto"/>
                            <w:bottom w:val="none" w:sz="0" w:space="0" w:color="auto"/>
                            <w:right w:val="none" w:sz="0" w:space="0" w:color="auto"/>
                          </w:divBdr>
                        </w:div>
                        <w:div w:id="154415589">
                          <w:marLeft w:val="0"/>
                          <w:marRight w:val="0"/>
                          <w:marTop w:val="0"/>
                          <w:marBottom w:val="0"/>
                          <w:divBdr>
                            <w:top w:val="none" w:sz="0" w:space="0" w:color="auto"/>
                            <w:left w:val="none" w:sz="0" w:space="0" w:color="auto"/>
                            <w:bottom w:val="none" w:sz="0" w:space="0" w:color="auto"/>
                            <w:right w:val="none" w:sz="0" w:space="0" w:color="auto"/>
                          </w:divBdr>
                          <w:divsChild>
                            <w:div w:id="585236700">
                              <w:marLeft w:val="0"/>
                              <w:marRight w:val="0"/>
                              <w:marTop w:val="0"/>
                              <w:marBottom w:val="0"/>
                              <w:divBdr>
                                <w:top w:val="none" w:sz="0" w:space="0" w:color="auto"/>
                                <w:left w:val="none" w:sz="0" w:space="0" w:color="auto"/>
                                <w:bottom w:val="none" w:sz="0" w:space="0" w:color="auto"/>
                                <w:right w:val="none" w:sz="0" w:space="0" w:color="auto"/>
                              </w:divBdr>
                            </w:div>
                          </w:divsChild>
                        </w:div>
                        <w:div w:id="728263918">
                          <w:marLeft w:val="0"/>
                          <w:marRight w:val="0"/>
                          <w:marTop w:val="0"/>
                          <w:marBottom w:val="150"/>
                          <w:divBdr>
                            <w:top w:val="none" w:sz="0" w:space="0" w:color="auto"/>
                            <w:left w:val="none" w:sz="0" w:space="0" w:color="auto"/>
                            <w:bottom w:val="none" w:sz="0" w:space="0" w:color="auto"/>
                            <w:right w:val="none" w:sz="0" w:space="0" w:color="auto"/>
                          </w:divBdr>
                        </w:div>
                        <w:div w:id="1543203654">
                          <w:marLeft w:val="0"/>
                          <w:marRight w:val="0"/>
                          <w:marTop w:val="0"/>
                          <w:marBottom w:val="0"/>
                          <w:divBdr>
                            <w:top w:val="none" w:sz="0" w:space="0" w:color="auto"/>
                            <w:left w:val="none" w:sz="0" w:space="0" w:color="auto"/>
                            <w:bottom w:val="none" w:sz="0" w:space="0" w:color="auto"/>
                            <w:right w:val="none" w:sz="0" w:space="0" w:color="auto"/>
                          </w:divBdr>
                          <w:divsChild>
                            <w:div w:id="325668538">
                              <w:marLeft w:val="0"/>
                              <w:marRight w:val="0"/>
                              <w:marTop w:val="0"/>
                              <w:marBottom w:val="0"/>
                              <w:divBdr>
                                <w:top w:val="none" w:sz="0" w:space="0" w:color="auto"/>
                                <w:left w:val="none" w:sz="0" w:space="0" w:color="auto"/>
                                <w:bottom w:val="none" w:sz="0" w:space="0" w:color="auto"/>
                                <w:right w:val="none" w:sz="0" w:space="0" w:color="auto"/>
                              </w:divBdr>
                            </w:div>
                          </w:divsChild>
                        </w:div>
                        <w:div w:id="28955344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799103193">
              <w:marLeft w:val="676"/>
              <w:marRight w:val="0"/>
              <w:marTop w:val="0"/>
              <w:marBottom w:val="0"/>
              <w:divBdr>
                <w:top w:val="none" w:sz="0" w:space="0" w:color="auto"/>
                <w:left w:val="none" w:sz="0" w:space="0" w:color="auto"/>
                <w:bottom w:val="none" w:sz="0" w:space="0" w:color="auto"/>
                <w:right w:val="none" w:sz="0" w:space="0" w:color="auto"/>
              </w:divBdr>
              <w:divsChild>
                <w:div w:id="1396704019">
                  <w:marLeft w:val="0"/>
                  <w:marRight w:val="0"/>
                  <w:marTop w:val="0"/>
                  <w:marBottom w:val="600"/>
                  <w:divBdr>
                    <w:top w:val="none" w:sz="0" w:space="15" w:color="auto"/>
                    <w:left w:val="none" w:sz="0" w:space="0" w:color="auto"/>
                    <w:bottom w:val="single" w:sz="6" w:space="0" w:color="FDFCF8"/>
                    <w:right w:val="none" w:sz="0" w:space="0" w:color="auto"/>
                  </w:divBdr>
                  <w:divsChild>
                    <w:div w:id="1568490585">
                      <w:marLeft w:val="233"/>
                      <w:marRight w:val="233"/>
                      <w:marTop w:val="0"/>
                      <w:marBottom w:val="450"/>
                      <w:divBdr>
                        <w:top w:val="none" w:sz="0" w:space="0" w:color="auto"/>
                        <w:left w:val="none" w:sz="0" w:space="0" w:color="auto"/>
                        <w:bottom w:val="none" w:sz="0" w:space="0" w:color="auto"/>
                        <w:right w:val="none" w:sz="0" w:space="0" w:color="auto"/>
                      </w:divBdr>
                      <w:divsChild>
                        <w:div w:id="94135195">
                          <w:marLeft w:val="0"/>
                          <w:marRight w:val="0"/>
                          <w:marTop w:val="0"/>
                          <w:marBottom w:val="0"/>
                          <w:divBdr>
                            <w:top w:val="single" w:sz="6" w:space="15" w:color="33527A"/>
                            <w:left w:val="single" w:sz="6" w:space="11" w:color="33527A"/>
                            <w:bottom w:val="single" w:sz="6" w:space="15" w:color="33527A"/>
                            <w:right w:val="single" w:sz="6" w:space="11" w:color="33527A"/>
                          </w:divBdr>
                          <w:divsChild>
                            <w:div w:id="1532720350">
                              <w:marLeft w:val="0"/>
                              <w:marRight w:val="0"/>
                              <w:marTop w:val="0"/>
                              <w:marBottom w:val="0"/>
                              <w:divBdr>
                                <w:top w:val="none" w:sz="0" w:space="0" w:color="auto"/>
                                <w:left w:val="none" w:sz="0" w:space="0" w:color="auto"/>
                                <w:bottom w:val="none" w:sz="0" w:space="0" w:color="auto"/>
                                <w:right w:val="none" w:sz="0" w:space="0" w:color="auto"/>
                              </w:divBdr>
                              <w:divsChild>
                                <w:div w:id="1456749610">
                                  <w:marLeft w:val="0"/>
                                  <w:marRight w:val="0"/>
                                  <w:marTop w:val="0"/>
                                  <w:marBottom w:val="0"/>
                                  <w:divBdr>
                                    <w:top w:val="none" w:sz="0" w:space="0" w:color="auto"/>
                                    <w:left w:val="none" w:sz="0" w:space="0" w:color="auto"/>
                                    <w:bottom w:val="none" w:sz="0" w:space="0" w:color="auto"/>
                                    <w:right w:val="none" w:sz="0" w:space="0" w:color="auto"/>
                                  </w:divBdr>
                                  <w:divsChild>
                                    <w:div w:id="1429891800">
                                      <w:marLeft w:val="0"/>
                                      <w:marRight w:val="0"/>
                                      <w:marTop w:val="0"/>
                                      <w:marBottom w:val="0"/>
                                      <w:divBdr>
                                        <w:top w:val="none" w:sz="0" w:space="0" w:color="auto"/>
                                        <w:left w:val="none" w:sz="0" w:space="0" w:color="auto"/>
                                        <w:bottom w:val="none" w:sz="0" w:space="0" w:color="auto"/>
                                        <w:right w:val="none" w:sz="0" w:space="0" w:color="auto"/>
                                      </w:divBdr>
                                    </w:div>
                                    <w:div w:id="360857740">
                                      <w:marLeft w:val="0"/>
                                      <w:marRight w:val="0"/>
                                      <w:marTop w:val="0"/>
                                      <w:marBottom w:val="0"/>
                                      <w:divBdr>
                                        <w:top w:val="none" w:sz="0" w:space="0" w:color="auto"/>
                                        <w:left w:val="none" w:sz="0" w:space="0" w:color="auto"/>
                                        <w:bottom w:val="none" w:sz="0" w:space="0" w:color="auto"/>
                                        <w:right w:val="none" w:sz="0" w:space="0" w:color="auto"/>
                                      </w:divBdr>
                                    </w:div>
                                  </w:divsChild>
                                </w:div>
                                <w:div w:id="10208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7047">
                      <w:marLeft w:val="0"/>
                      <w:marRight w:val="0"/>
                      <w:marTop w:val="0"/>
                      <w:marBottom w:val="375"/>
                      <w:divBdr>
                        <w:top w:val="none" w:sz="0" w:space="0" w:color="auto"/>
                        <w:left w:val="none" w:sz="0" w:space="0" w:color="auto"/>
                        <w:bottom w:val="none" w:sz="0" w:space="0" w:color="auto"/>
                        <w:right w:val="none" w:sz="0" w:space="0" w:color="auto"/>
                      </w:divBdr>
                      <w:divsChild>
                        <w:div w:id="684327123">
                          <w:marLeft w:val="0"/>
                          <w:marRight w:val="0"/>
                          <w:marTop w:val="0"/>
                          <w:marBottom w:val="0"/>
                          <w:divBdr>
                            <w:top w:val="none" w:sz="0" w:space="0" w:color="auto"/>
                            <w:left w:val="none" w:sz="0" w:space="0" w:color="auto"/>
                            <w:bottom w:val="none" w:sz="0" w:space="0" w:color="auto"/>
                            <w:right w:val="none" w:sz="0" w:space="0" w:color="auto"/>
                          </w:divBdr>
                        </w:div>
                      </w:divsChild>
                    </w:div>
                    <w:div w:id="1240748797">
                      <w:marLeft w:val="233"/>
                      <w:marRight w:val="233"/>
                      <w:marTop w:val="0"/>
                      <w:marBottom w:val="300"/>
                      <w:divBdr>
                        <w:top w:val="single" w:sz="6" w:space="15" w:color="F1F0E8"/>
                        <w:left w:val="none" w:sz="0" w:space="15" w:color="auto"/>
                        <w:bottom w:val="none" w:sz="0" w:space="15" w:color="auto"/>
                        <w:right w:val="none" w:sz="0" w:space="15" w:color="auto"/>
                      </w:divBdr>
                      <w:divsChild>
                        <w:div w:id="1598170100">
                          <w:marLeft w:val="0"/>
                          <w:marRight w:val="0"/>
                          <w:marTop w:val="0"/>
                          <w:marBottom w:val="0"/>
                          <w:divBdr>
                            <w:top w:val="none" w:sz="0" w:space="0" w:color="auto"/>
                            <w:left w:val="none" w:sz="0" w:space="0" w:color="auto"/>
                            <w:bottom w:val="none" w:sz="0" w:space="0" w:color="auto"/>
                            <w:right w:val="none" w:sz="0" w:space="0" w:color="auto"/>
                          </w:divBdr>
                          <w:divsChild>
                            <w:div w:id="730928155">
                              <w:marLeft w:val="0"/>
                              <w:marRight w:val="0"/>
                              <w:marTop w:val="0"/>
                              <w:marBottom w:val="0"/>
                              <w:divBdr>
                                <w:top w:val="none" w:sz="0" w:space="0" w:color="auto"/>
                                <w:left w:val="none" w:sz="0" w:space="0" w:color="auto"/>
                                <w:bottom w:val="none" w:sz="0" w:space="0" w:color="auto"/>
                                <w:right w:val="none" w:sz="0" w:space="0" w:color="auto"/>
                              </w:divBdr>
                              <w:divsChild>
                                <w:div w:id="1230766218">
                                  <w:marLeft w:val="0"/>
                                  <w:marRight w:val="0"/>
                                  <w:marTop w:val="0"/>
                                  <w:marBottom w:val="0"/>
                                  <w:divBdr>
                                    <w:top w:val="none" w:sz="0" w:space="0" w:color="auto"/>
                                    <w:left w:val="none" w:sz="0" w:space="0" w:color="auto"/>
                                    <w:bottom w:val="none" w:sz="0" w:space="0" w:color="auto"/>
                                    <w:right w:val="none" w:sz="0" w:space="0" w:color="auto"/>
                                  </w:divBdr>
                                  <w:divsChild>
                                    <w:div w:id="10568897">
                                      <w:marLeft w:val="0"/>
                                      <w:marRight w:val="0"/>
                                      <w:marTop w:val="0"/>
                                      <w:marBottom w:val="0"/>
                                      <w:divBdr>
                                        <w:top w:val="single" w:sz="6" w:space="9" w:color="CCCCCC"/>
                                        <w:left w:val="single" w:sz="6" w:space="9" w:color="CCCCCC"/>
                                        <w:bottom w:val="single" w:sz="6" w:space="9" w:color="CCCCCC"/>
                                        <w:right w:val="single" w:sz="6" w:space="9" w:color="CCCCCC"/>
                                      </w:divBdr>
                                      <w:divsChild>
                                        <w:div w:id="1036151225">
                                          <w:marLeft w:val="0"/>
                                          <w:marRight w:val="0"/>
                                          <w:marTop w:val="0"/>
                                          <w:marBottom w:val="0"/>
                                          <w:divBdr>
                                            <w:top w:val="none" w:sz="0" w:space="0" w:color="auto"/>
                                            <w:left w:val="none" w:sz="0" w:space="0" w:color="auto"/>
                                            <w:bottom w:val="none" w:sz="0" w:space="0" w:color="auto"/>
                                            <w:right w:val="none" w:sz="0" w:space="0" w:color="auto"/>
                                          </w:divBdr>
                                          <w:divsChild>
                                            <w:div w:id="549390418">
                                              <w:marLeft w:val="0"/>
                                              <w:marRight w:val="0"/>
                                              <w:marTop w:val="0"/>
                                              <w:marBottom w:val="0"/>
                                              <w:divBdr>
                                                <w:top w:val="none" w:sz="0" w:space="0" w:color="auto"/>
                                                <w:left w:val="none" w:sz="0" w:space="0" w:color="auto"/>
                                                <w:bottom w:val="none" w:sz="0" w:space="0" w:color="auto"/>
                                                <w:right w:val="none" w:sz="0" w:space="0" w:color="auto"/>
                                              </w:divBdr>
                                              <w:divsChild>
                                                <w:div w:id="487095375">
                                                  <w:marLeft w:val="0"/>
                                                  <w:marRight w:val="0"/>
                                                  <w:marTop w:val="0"/>
                                                  <w:marBottom w:val="0"/>
                                                  <w:divBdr>
                                                    <w:top w:val="none" w:sz="0" w:space="0" w:color="auto"/>
                                                    <w:left w:val="none" w:sz="0" w:space="0" w:color="auto"/>
                                                    <w:bottom w:val="none" w:sz="0" w:space="0" w:color="auto"/>
                                                    <w:right w:val="none" w:sz="0" w:space="0" w:color="auto"/>
                                                  </w:divBdr>
                                                  <w:divsChild>
                                                    <w:div w:id="1878395076">
                                                      <w:marLeft w:val="0"/>
                                                      <w:marRight w:val="0"/>
                                                      <w:marTop w:val="0"/>
                                                      <w:marBottom w:val="0"/>
                                                      <w:divBdr>
                                                        <w:top w:val="none" w:sz="0" w:space="0" w:color="auto"/>
                                                        <w:left w:val="none" w:sz="0" w:space="0" w:color="auto"/>
                                                        <w:bottom w:val="none" w:sz="0" w:space="0" w:color="auto"/>
                                                        <w:right w:val="none" w:sz="0" w:space="0" w:color="auto"/>
                                                      </w:divBdr>
                                                      <w:divsChild>
                                                        <w:div w:id="1762530108">
                                                          <w:marLeft w:val="0"/>
                                                          <w:marRight w:val="0"/>
                                                          <w:marTop w:val="0"/>
                                                          <w:marBottom w:val="0"/>
                                                          <w:divBdr>
                                                            <w:top w:val="none" w:sz="0" w:space="0" w:color="auto"/>
                                                            <w:left w:val="none" w:sz="0" w:space="0" w:color="auto"/>
                                                            <w:bottom w:val="none" w:sz="0" w:space="0" w:color="auto"/>
                                                            <w:right w:val="none" w:sz="0" w:space="0" w:color="auto"/>
                                                          </w:divBdr>
                                                          <w:divsChild>
                                                            <w:div w:id="1189830735">
                                                              <w:marLeft w:val="0"/>
                                                              <w:marRight w:val="0"/>
                                                              <w:marTop w:val="0"/>
                                                              <w:marBottom w:val="0"/>
                                                              <w:divBdr>
                                                                <w:top w:val="none" w:sz="0" w:space="0" w:color="auto"/>
                                                                <w:left w:val="none" w:sz="0" w:space="0" w:color="auto"/>
                                                                <w:bottom w:val="none" w:sz="0" w:space="0" w:color="auto"/>
                                                                <w:right w:val="none" w:sz="0" w:space="0" w:color="auto"/>
                                                              </w:divBdr>
                                                              <w:divsChild>
                                                                <w:div w:id="16588732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9694201">
                                                      <w:marLeft w:val="0"/>
                                                      <w:marRight w:val="0"/>
                                                      <w:marTop w:val="0"/>
                                                      <w:marBottom w:val="0"/>
                                                      <w:divBdr>
                                                        <w:top w:val="none" w:sz="0" w:space="0" w:color="auto"/>
                                                        <w:left w:val="none" w:sz="0" w:space="0" w:color="auto"/>
                                                        <w:bottom w:val="none" w:sz="0" w:space="0" w:color="auto"/>
                                                        <w:right w:val="none" w:sz="0" w:space="0" w:color="auto"/>
                                                      </w:divBdr>
                                                    </w:div>
                                                    <w:div w:id="1281644774">
                                                      <w:marLeft w:val="0"/>
                                                      <w:marRight w:val="0"/>
                                                      <w:marTop w:val="0"/>
                                                      <w:marBottom w:val="0"/>
                                                      <w:divBdr>
                                                        <w:top w:val="none" w:sz="0" w:space="0" w:color="auto"/>
                                                        <w:left w:val="none" w:sz="0" w:space="0" w:color="auto"/>
                                                        <w:bottom w:val="none" w:sz="0" w:space="0" w:color="auto"/>
                                                        <w:right w:val="none" w:sz="0" w:space="0" w:color="auto"/>
                                                      </w:divBdr>
                                                      <w:divsChild>
                                                        <w:div w:id="1013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872716">
                      <w:marLeft w:val="233"/>
                      <w:marRight w:val="233"/>
                      <w:marTop w:val="0"/>
                      <w:marBottom w:val="300"/>
                      <w:divBdr>
                        <w:top w:val="single" w:sz="6" w:space="15" w:color="F1F0E8"/>
                        <w:left w:val="none" w:sz="0" w:space="15" w:color="auto"/>
                        <w:bottom w:val="none" w:sz="0" w:space="15" w:color="auto"/>
                        <w:right w:val="none" w:sz="0" w:space="15" w:color="auto"/>
                      </w:divBdr>
                      <w:divsChild>
                        <w:div w:id="1345522079">
                          <w:marLeft w:val="0"/>
                          <w:marRight w:val="0"/>
                          <w:marTop w:val="0"/>
                          <w:marBottom w:val="0"/>
                          <w:divBdr>
                            <w:top w:val="none" w:sz="0" w:space="0" w:color="auto"/>
                            <w:left w:val="none" w:sz="0" w:space="0" w:color="auto"/>
                            <w:bottom w:val="none" w:sz="0" w:space="0" w:color="auto"/>
                            <w:right w:val="none" w:sz="0" w:space="0" w:color="auto"/>
                          </w:divBdr>
                          <w:divsChild>
                            <w:div w:id="4977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3979">
                      <w:marLeft w:val="233"/>
                      <w:marRight w:val="233"/>
                      <w:marTop w:val="0"/>
                      <w:marBottom w:val="300"/>
                      <w:divBdr>
                        <w:top w:val="none" w:sz="0" w:space="0" w:color="auto"/>
                        <w:left w:val="none" w:sz="0" w:space="0" w:color="auto"/>
                        <w:bottom w:val="none" w:sz="0" w:space="0" w:color="auto"/>
                        <w:right w:val="none" w:sz="0" w:space="0" w:color="auto"/>
                      </w:divBdr>
                      <w:divsChild>
                        <w:div w:id="17948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76812">
          <w:marLeft w:val="0"/>
          <w:marRight w:val="0"/>
          <w:marTop w:val="0"/>
          <w:marBottom w:val="0"/>
          <w:divBdr>
            <w:top w:val="none" w:sz="0" w:space="0" w:color="auto"/>
            <w:left w:val="none" w:sz="0" w:space="0" w:color="auto"/>
            <w:bottom w:val="none" w:sz="0" w:space="0" w:color="auto"/>
            <w:right w:val="none" w:sz="0" w:space="0" w:color="auto"/>
          </w:divBdr>
          <w:divsChild>
            <w:div w:id="565921998">
              <w:marLeft w:val="0"/>
              <w:marRight w:val="0"/>
              <w:marTop w:val="0"/>
              <w:marBottom w:val="0"/>
              <w:divBdr>
                <w:top w:val="none" w:sz="0" w:space="0" w:color="auto"/>
                <w:left w:val="none" w:sz="0" w:space="0" w:color="auto"/>
                <w:bottom w:val="none" w:sz="0" w:space="0" w:color="auto"/>
                <w:right w:val="none" w:sz="0" w:space="0" w:color="auto"/>
              </w:divBdr>
              <w:divsChild>
                <w:div w:id="1686440283">
                  <w:marLeft w:val="0"/>
                  <w:marRight w:val="0"/>
                  <w:marTop w:val="0"/>
                  <w:marBottom w:val="0"/>
                  <w:divBdr>
                    <w:top w:val="none" w:sz="0" w:space="0" w:color="auto"/>
                    <w:left w:val="none" w:sz="0" w:space="0" w:color="auto"/>
                    <w:bottom w:val="none" w:sz="0" w:space="0" w:color="auto"/>
                    <w:right w:val="none" w:sz="0" w:space="0" w:color="auto"/>
                  </w:divBdr>
                  <w:divsChild>
                    <w:div w:id="1039428006">
                      <w:marLeft w:val="0"/>
                      <w:marRight w:val="0"/>
                      <w:marTop w:val="0"/>
                      <w:marBottom w:val="0"/>
                      <w:divBdr>
                        <w:top w:val="none" w:sz="0" w:space="0" w:color="auto"/>
                        <w:left w:val="none" w:sz="0" w:space="0" w:color="auto"/>
                        <w:bottom w:val="none" w:sz="0" w:space="0" w:color="auto"/>
                        <w:right w:val="none" w:sz="0" w:space="0" w:color="auto"/>
                      </w:divBdr>
                      <w:divsChild>
                        <w:div w:id="1699160892">
                          <w:marLeft w:val="0"/>
                          <w:marRight w:val="0"/>
                          <w:marTop w:val="0"/>
                          <w:marBottom w:val="0"/>
                          <w:divBdr>
                            <w:top w:val="none" w:sz="0" w:space="0" w:color="auto"/>
                            <w:left w:val="none" w:sz="0" w:space="0" w:color="auto"/>
                            <w:bottom w:val="none" w:sz="0" w:space="0" w:color="auto"/>
                            <w:right w:val="none" w:sz="0" w:space="0" w:color="auto"/>
                          </w:divBdr>
                          <w:divsChild>
                            <w:div w:id="1241327151">
                              <w:marLeft w:val="0"/>
                              <w:marRight w:val="0"/>
                              <w:marTop w:val="0"/>
                              <w:marBottom w:val="0"/>
                              <w:divBdr>
                                <w:top w:val="none" w:sz="0" w:space="0" w:color="auto"/>
                                <w:left w:val="none" w:sz="0" w:space="0" w:color="auto"/>
                                <w:bottom w:val="none" w:sz="0" w:space="0" w:color="auto"/>
                                <w:right w:val="none" w:sz="0" w:space="0" w:color="auto"/>
                              </w:divBdr>
                            </w:div>
                          </w:divsChild>
                        </w:div>
                        <w:div w:id="1067454747">
                          <w:marLeft w:val="0"/>
                          <w:marRight w:val="0"/>
                          <w:marTop w:val="0"/>
                          <w:marBottom w:val="0"/>
                          <w:divBdr>
                            <w:top w:val="none" w:sz="0" w:space="0" w:color="auto"/>
                            <w:left w:val="none" w:sz="0" w:space="0" w:color="auto"/>
                            <w:bottom w:val="none" w:sz="0" w:space="0" w:color="auto"/>
                            <w:right w:val="none" w:sz="0" w:space="0" w:color="auto"/>
                          </w:divBdr>
                          <w:divsChild>
                            <w:div w:id="13042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5569">
                      <w:marLeft w:val="441"/>
                      <w:marRight w:val="0"/>
                      <w:marTop w:val="0"/>
                      <w:marBottom w:val="0"/>
                      <w:divBdr>
                        <w:top w:val="none" w:sz="0" w:space="0" w:color="auto"/>
                        <w:left w:val="none" w:sz="0" w:space="0" w:color="auto"/>
                        <w:bottom w:val="none" w:sz="0" w:space="0" w:color="auto"/>
                        <w:right w:val="none" w:sz="0" w:space="0" w:color="auto"/>
                      </w:divBdr>
                      <w:divsChild>
                        <w:div w:id="16123384">
                          <w:marLeft w:val="0"/>
                          <w:marRight w:val="0"/>
                          <w:marTop w:val="0"/>
                          <w:marBottom w:val="0"/>
                          <w:divBdr>
                            <w:top w:val="none" w:sz="0" w:space="0" w:color="auto"/>
                            <w:left w:val="none" w:sz="0" w:space="0" w:color="auto"/>
                            <w:bottom w:val="none" w:sz="0" w:space="0" w:color="auto"/>
                            <w:right w:val="none" w:sz="0" w:space="0" w:color="auto"/>
                          </w:divBdr>
                          <w:divsChild>
                            <w:div w:id="615677020">
                              <w:marLeft w:val="0"/>
                              <w:marRight w:val="0"/>
                              <w:marTop w:val="0"/>
                              <w:marBottom w:val="0"/>
                              <w:divBdr>
                                <w:top w:val="none" w:sz="0" w:space="0" w:color="auto"/>
                                <w:left w:val="none" w:sz="0" w:space="0" w:color="auto"/>
                                <w:bottom w:val="none" w:sz="0" w:space="0" w:color="auto"/>
                                <w:right w:val="none" w:sz="0" w:space="0" w:color="auto"/>
                              </w:divBdr>
                            </w:div>
                          </w:divsChild>
                        </w:div>
                        <w:div w:id="974917628">
                          <w:marLeft w:val="0"/>
                          <w:marRight w:val="0"/>
                          <w:marTop w:val="0"/>
                          <w:marBottom w:val="0"/>
                          <w:divBdr>
                            <w:top w:val="none" w:sz="0" w:space="0" w:color="auto"/>
                            <w:left w:val="none" w:sz="0" w:space="0" w:color="auto"/>
                            <w:bottom w:val="none" w:sz="0" w:space="0" w:color="auto"/>
                            <w:right w:val="none" w:sz="0" w:space="0" w:color="auto"/>
                          </w:divBdr>
                          <w:divsChild>
                            <w:div w:id="3970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4389">
                      <w:marLeft w:val="441"/>
                      <w:marRight w:val="0"/>
                      <w:marTop w:val="0"/>
                      <w:marBottom w:val="0"/>
                      <w:divBdr>
                        <w:top w:val="none" w:sz="0" w:space="0" w:color="auto"/>
                        <w:left w:val="none" w:sz="0" w:space="0" w:color="auto"/>
                        <w:bottom w:val="none" w:sz="0" w:space="0" w:color="auto"/>
                        <w:right w:val="none" w:sz="0" w:space="0" w:color="auto"/>
                      </w:divBdr>
                      <w:divsChild>
                        <w:div w:id="1610744546">
                          <w:marLeft w:val="0"/>
                          <w:marRight w:val="0"/>
                          <w:marTop w:val="0"/>
                          <w:marBottom w:val="0"/>
                          <w:divBdr>
                            <w:top w:val="none" w:sz="0" w:space="0" w:color="auto"/>
                            <w:left w:val="none" w:sz="0" w:space="0" w:color="auto"/>
                            <w:bottom w:val="none" w:sz="0" w:space="0" w:color="auto"/>
                            <w:right w:val="none" w:sz="0" w:space="0" w:color="auto"/>
                          </w:divBdr>
                          <w:divsChild>
                            <w:div w:id="12356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4574">
                  <w:marLeft w:val="676"/>
                  <w:marRight w:val="0"/>
                  <w:marTop w:val="0"/>
                  <w:marBottom w:val="0"/>
                  <w:divBdr>
                    <w:top w:val="none" w:sz="0" w:space="0" w:color="auto"/>
                    <w:left w:val="none" w:sz="0" w:space="0" w:color="auto"/>
                    <w:bottom w:val="none" w:sz="0" w:space="0" w:color="auto"/>
                    <w:right w:val="none" w:sz="0" w:space="0" w:color="auto"/>
                  </w:divBdr>
                  <w:divsChild>
                    <w:div w:id="1518034725">
                      <w:marLeft w:val="0"/>
                      <w:marRight w:val="0"/>
                      <w:marTop w:val="0"/>
                      <w:marBottom w:val="0"/>
                      <w:divBdr>
                        <w:top w:val="none" w:sz="0" w:space="0" w:color="auto"/>
                        <w:left w:val="none" w:sz="0" w:space="0" w:color="auto"/>
                        <w:bottom w:val="none" w:sz="0" w:space="0" w:color="auto"/>
                        <w:right w:val="none" w:sz="0" w:space="0" w:color="auto"/>
                      </w:divBdr>
                      <w:divsChild>
                        <w:div w:id="1865753935">
                          <w:marLeft w:val="0"/>
                          <w:marRight w:val="0"/>
                          <w:marTop w:val="0"/>
                          <w:marBottom w:val="0"/>
                          <w:divBdr>
                            <w:top w:val="none" w:sz="0" w:space="0" w:color="auto"/>
                            <w:left w:val="none" w:sz="0" w:space="0" w:color="auto"/>
                            <w:bottom w:val="none" w:sz="0" w:space="0" w:color="auto"/>
                            <w:right w:val="none" w:sz="0" w:space="0" w:color="auto"/>
                          </w:divBdr>
                        </w:div>
                      </w:divsChild>
                    </w:div>
                    <w:div w:id="345792352">
                      <w:marLeft w:val="0"/>
                      <w:marRight w:val="0"/>
                      <w:marTop w:val="0"/>
                      <w:marBottom w:val="0"/>
                      <w:divBdr>
                        <w:top w:val="single" w:sz="6" w:space="15" w:color="444647"/>
                        <w:left w:val="single" w:sz="6" w:space="30" w:color="444647"/>
                        <w:bottom w:val="single" w:sz="6" w:space="15" w:color="444647"/>
                        <w:right w:val="single" w:sz="6" w:space="30" w:color="444647"/>
                      </w:divBdr>
                      <w:divsChild>
                        <w:div w:id="6650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08096">
          <w:marLeft w:val="0"/>
          <w:marRight w:val="0"/>
          <w:marTop w:val="0"/>
          <w:marBottom w:val="0"/>
          <w:divBdr>
            <w:top w:val="none" w:sz="0" w:space="0" w:color="auto"/>
            <w:left w:val="none" w:sz="0" w:space="0" w:color="auto"/>
            <w:bottom w:val="none" w:sz="0" w:space="0" w:color="auto"/>
            <w:right w:val="none" w:sz="0" w:space="0" w:color="auto"/>
          </w:divBdr>
          <w:divsChild>
            <w:div w:id="737745972">
              <w:marLeft w:val="0"/>
              <w:marRight w:val="0"/>
              <w:marTop w:val="0"/>
              <w:marBottom w:val="0"/>
              <w:divBdr>
                <w:top w:val="none" w:sz="0" w:space="0" w:color="auto"/>
                <w:left w:val="none" w:sz="0" w:space="0" w:color="auto"/>
                <w:bottom w:val="none" w:sz="0" w:space="0" w:color="auto"/>
                <w:right w:val="none" w:sz="0" w:space="0" w:color="auto"/>
              </w:divBdr>
              <w:divsChild>
                <w:div w:id="816844916">
                  <w:marLeft w:val="0"/>
                  <w:marRight w:val="0"/>
                  <w:marTop w:val="0"/>
                  <w:marBottom w:val="0"/>
                  <w:divBdr>
                    <w:top w:val="none" w:sz="0" w:space="0" w:color="auto"/>
                    <w:left w:val="none" w:sz="0" w:space="0" w:color="auto"/>
                    <w:bottom w:val="none" w:sz="0" w:space="0" w:color="auto"/>
                    <w:right w:val="none" w:sz="0" w:space="0" w:color="auto"/>
                  </w:divBdr>
                  <w:divsChild>
                    <w:div w:id="543104039">
                      <w:marLeft w:val="0"/>
                      <w:marRight w:val="0"/>
                      <w:marTop w:val="180"/>
                      <w:marBottom w:val="180"/>
                      <w:divBdr>
                        <w:top w:val="none" w:sz="0" w:space="0" w:color="auto"/>
                        <w:left w:val="none" w:sz="0" w:space="0" w:color="auto"/>
                        <w:bottom w:val="none" w:sz="0" w:space="0" w:color="auto"/>
                        <w:right w:val="none" w:sz="0" w:space="0" w:color="auto"/>
                      </w:divBdr>
                    </w:div>
                    <w:div w:id="1804427289">
                      <w:marLeft w:val="0"/>
                      <w:marRight w:val="0"/>
                      <w:marTop w:val="270"/>
                      <w:marBottom w:val="225"/>
                      <w:divBdr>
                        <w:top w:val="none" w:sz="0" w:space="0" w:color="auto"/>
                        <w:left w:val="none" w:sz="0" w:space="0" w:color="auto"/>
                        <w:bottom w:val="none" w:sz="0" w:space="0" w:color="auto"/>
                        <w:right w:val="none" w:sz="0" w:space="0" w:color="auto"/>
                      </w:divBdr>
                      <w:divsChild>
                        <w:div w:id="1480683160">
                          <w:marLeft w:val="0"/>
                          <w:marRight w:val="0"/>
                          <w:marTop w:val="0"/>
                          <w:marBottom w:val="0"/>
                          <w:divBdr>
                            <w:top w:val="none" w:sz="0" w:space="0" w:color="auto"/>
                            <w:left w:val="none" w:sz="0" w:space="0" w:color="auto"/>
                            <w:bottom w:val="none" w:sz="0" w:space="0" w:color="auto"/>
                            <w:right w:val="none" w:sz="0" w:space="0" w:color="auto"/>
                          </w:divBdr>
                          <w:divsChild>
                            <w:div w:id="182088209">
                              <w:marLeft w:val="0"/>
                              <w:marRight w:val="355"/>
                              <w:marTop w:val="0"/>
                              <w:marBottom w:val="0"/>
                              <w:divBdr>
                                <w:top w:val="none" w:sz="0" w:space="0" w:color="auto"/>
                                <w:left w:val="none" w:sz="0" w:space="0" w:color="auto"/>
                                <w:bottom w:val="none" w:sz="0" w:space="0" w:color="auto"/>
                                <w:right w:val="none" w:sz="0" w:space="0" w:color="auto"/>
                              </w:divBdr>
                            </w:div>
                            <w:div w:id="1502311048">
                              <w:marLeft w:val="0"/>
                              <w:marRight w:val="0"/>
                              <w:marTop w:val="0"/>
                              <w:marBottom w:val="0"/>
                              <w:divBdr>
                                <w:top w:val="none" w:sz="0" w:space="0" w:color="auto"/>
                                <w:left w:val="none" w:sz="0" w:space="0" w:color="auto"/>
                                <w:bottom w:val="none" w:sz="0" w:space="0" w:color="auto"/>
                                <w:right w:val="none" w:sz="0" w:space="0" w:color="auto"/>
                              </w:divBdr>
                              <w:divsChild>
                                <w:div w:id="1019769639">
                                  <w:marLeft w:val="0"/>
                                  <w:marRight w:val="0"/>
                                  <w:marTop w:val="0"/>
                                  <w:marBottom w:val="0"/>
                                  <w:divBdr>
                                    <w:top w:val="none" w:sz="0" w:space="0" w:color="auto"/>
                                    <w:left w:val="none" w:sz="0" w:space="0" w:color="auto"/>
                                    <w:bottom w:val="none" w:sz="0" w:space="0" w:color="auto"/>
                                    <w:right w:val="none" w:sz="0" w:space="0" w:color="auto"/>
                                  </w:divBdr>
                                </w:div>
                              </w:divsChild>
                            </w:div>
                            <w:div w:id="19843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5284">
          <w:marLeft w:val="0"/>
          <w:marRight w:val="0"/>
          <w:marTop w:val="0"/>
          <w:marBottom w:val="0"/>
          <w:divBdr>
            <w:top w:val="none" w:sz="0" w:space="0" w:color="auto"/>
            <w:left w:val="none" w:sz="0" w:space="0" w:color="auto"/>
            <w:bottom w:val="none" w:sz="0" w:space="0" w:color="auto"/>
            <w:right w:val="none" w:sz="0" w:space="0" w:color="auto"/>
          </w:divBdr>
          <w:divsChild>
            <w:div w:id="422145179">
              <w:marLeft w:val="0"/>
              <w:marRight w:val="0"/>
              <w:marTop w:val="0"/>
              <w:marBottom w:val="0"/>
              <w:divBdr>
                <w:top w:val="none" w:sz="0" w:space="0" w:color="auto"/>
                <w:left w:val="none" w:sz="0" w:space="0" w:color="auto"/>
                <w:bottom w:val="none" w:sz="0" w:space="0" w:color="auto"/>
                <w:right w:val="none" w:sz="0" w:space="0" w:color="auto"/>
              </w:divBdr>
              <w:divsChild>
                <w:div w:id="1594246620">
                  <w:marLeft w:val="0"/>
                  <w:marRight w:val="0"/>
                  <w:marTop w:val="0"/>
                  <w:marBottom w:val="0"/>
                  <w:divBdr>
                    <w:top w:val="single" w:sz="48" w:space="0" w:color="000000"/>
                    <w:left w:val="single" w:sz="48" w:space="0" w:color="000000"/>
                    <w:bottom w:val="single" w:sz="48" w:space="0" w:color="000000"/>
                    <w:right w:val="single" w:sz="48" w:space="0" w:color="000000"/>
                  </w:divBdr>
                  <w:divsChild>
                    <w:div w:id="2124030923">
                      <w:marLeft w:val="0"/>
                      <w:marRight w:val="0"/>
                      <w:marTop w:val="0"/>
                      <w:marBottom w:val="0"/>
                      <w:divBdr>
                        <w:top w:val="none" w:sz="0" w:space="0" w:color="auto"/>
                        <w:left w:val="none" w:sz="0" w:space="0" w:color="auto"/>
                        <w:bottom w:val="none" w:sz="0" w:space="0" w:color="auto"/>
                        <w:right w:val="none" w:sz="0" w:space="0" w:color="auto"/>
                      </w:divBdr>
                      <w:divsChild>
                        <w:div w:id="915866788">
                          <w:marLeft w:val="0"/>
                          <w:marRight w:val="0"/>
                          <w:marTop w:val="0"/>
                          <w:marBottom w:val="0"/>
                          <w:divBdr>
                            <w:top w:val="none" w:sz="0" w:space="0" w:color="auto"/>
                            <w:left w:val="none" w:sz="0" w:space="0" w:color="auto"/>
                            <w:bottom w:val="none" w:sz="0" w:space="0" w:color="auto"/>
                            <w:right w:val="none" w:sz="0" w:space="0" w:color="auto"/>
                          </w:divBdr>
                          <w:divsChild>
                            <w:div w:id="20260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49992">
                      <w:marLeft w:val="0"/>
                      <w:marRight w:val="0"/>
                      <w:marTop w:val="0"/>
                      <w:marBottom w:val="0"/>
                      <w:divBdr>
                        <w:top w:val="single" w:sz="6" w:space="23" w:color="BBBBBB"/>
                        <w:left w:val="none" w:sz="0" w:space="15" w:color="auto"/>
                        <w:bottom w:val="none" w:sz="0" w:space="23" w:color="auto"/>
                        <w:right w:val="none" w:sz="0" w:space="15" w:color="auto"/>
                      </w:divBdr>
                      <w:divsChild>
                        <w:div w:id="689256979">
                          <w:marLeft w:val="0"/>
                          <w:marRight w:val="0"/>
                          <w:marTop w:val="0"/>
                          <w:marBottom w:val="0"/>
                          <w:divBdr>
                            <w:top w:val="none" w:sz="0" w:space="0" w:color="auto"/>
                            <w:left w:val="none" w:sz="0" w:space="0" w:color="auto"/>
                            <w:bottom w:val="none" w:sz="0" w:space="0" w:color="auto"/>
                            <w:right w:val="none" w:sz="0" w:space="0" w:color="auto"/>
                          </w:divBdr>
                          <w:divsChild>
                            <w:div w:id="1709187025">
                              <w:marLeft w:val="0"/>
                              <w:marRight w:val="0"/>
                              <w:marTop w:val="0"/>
                              <w:marBottom w:val="0"/>
                              <w:divBdr>
                                <w:top w:val="none" w:sz="0" w:space="0" w:color="auto"/>
                                <w:left w:val="none" w:sz="0" w:space="0" w:color="auto"/>
                                <w:bottom w:val="none" w:sz="0" w:space="0" w:color="auto"/>
                                <w:right w:val="none" w:sz="0" w:space="0" w:color="auto"/>
                              </w:divBdr>
                              <w:divsChild>
                                <w:div w:id="9481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43060">
      <w:bodyDiv w:val="1"/>
      <w:marLeft w:val="0"/>
      <w:marRight w:val="0"/>
      <w:marTop w:val="0"/>
      <w:marBottom w:val="0"/>
      <w:divBdr>
        <w:top w:val="none" w:sz="0" w:space="0" w:color="auto"/>
        <w:left w:val="none" w:sz="0" w:space="0" w:color="auto"/>
        <w:bottom w:val="none" w:sz="0" w:space="0" w:color="auto"/>
        <w:right w:val="none" w:sz="0" w:space="0" w:color="auto"/>
      </w:divBdr>
      <w:divsChild>
        <w:div w:id="321854836">
          <w:marLeft w:val="0"/>
          <w:marRight w:val="0"/>
          <w:marTop w:val="600"/>
          <w:marBottom w:val="600"/>
          <w:divBdr>
            <w:top w:val="none" w:sz="0" w:space="0" w:color="auto"/>
            <w:left w:val="none" w:sz="0" w:space="0" w:color="auto"/>
            <w:bottom w:val="none" w:sz="0" w:space="0" w:color="auto"/>
            <w:right w:val="none" w:sz="0" w:space="0" w:color="auto"/>
          </w:divBdr>
          <w:divsChild>
            <w:div w:id="1317148277">
              <w:marLeft w:val="0"/>
              <w:marRight w:val="0"/>
              <w:marTop w:val="0"/>
              <w:marBottom w:val="0"/>
              <w:divBdr>
                <w:top w:val="none" w:sz="0" w:space="0" w:color="auto"/>
                <w:left w:val="none" w:sz="0" w:space="0" w:color="auto"/>
                <w:bottom w:val="none" w:sz="0" w:space="0" w:color="auto"/>
                <w:right w:val="none" w:sz="0" w:space="0" w:color="auto"/>
              </w:divBdr>
              <w:divsChild>
                <w:div w:id="1506557313">
                  <w:marLeft w:val="0"/>
                  <w:marRight w:val="0"/>
                  <w:marTop w:val="0"/>
                  <w:marBottom w:val="0"/>
                  <w:divBdr>
                    <w:top w:val="none" w:sz="0" w:space="0" w:color="auto"/>
                    <w:left w:val="none" w:sz="0" w:space="0" w:color="auto"/>
                    <w:bottom w:val="none" w:sz="0" w:space="0" w:color="auto"/>
                    <w:right w:val="none" w:sz="0" w:space="0" w:color="auto"/>
                  </w:divBdr>
                  <w:divsChild>
                    <w:div w:id="967708787">
                      <w:marLeft w:val="0"/>
                      <w:marRight w:val="0"/>
                      <w:marTop w:val="0"/>
                      <w:marBottom w:val="225"/>
                      <w:divBdr>
                        <w:top w:val="none" w:sz="0" w:space="0" w:color="auto"/>
                        <w:left w:val="none" w:sz="0" w:space="0" w:color="auto"/>
                        <w:bottom w:val="none" w:sz="0" w:space="0" w:color="auto"/>
                        <w:right w:val="none" w:sz="0" w:space="0" w:color="auto"/>
                      </w:divBdr>
                    </w:div>
                    <w:div w:id="1088162270">
                      <w:marLeft w:val="0"/>
                      <w:marRight w:val="0"/>
                      <w:marTop w:val="0"/>
                      <w:marBottom w:val="0"/>
                      <w:divBdr>
                        <w:top w:val="none" w:sz="0" w:space="0" w:color="auto"/>
                        <w:left w:val="none" w:sz="0" w:space="0" w:color="auto"/>
                        <w:bottom w:val="none" w:sz="0" w:space="0" w:color="auto"/>
                        <w:right w:val="none" w:sz="0" w:space="0" w:color="auto"/>
                      </w:divBdr>
                    </w:div>
                    <w:div w:id="623196977">
                      <w:blockQuote w:val="1"/>
                      <w:marLeft w:val="375"/>
                      <w:marRight w:val="375"/>
                      <w:marTop w:val="75"/>
                      <w:marBottom w:val="75"/>
                      <w:divBdr>
                        <w:top w:val="none" w:sz="0" w:space="0" w:color="auto"/>
                        <w:left w:val="dotted" w:sz="12" w:space="15" w:color="DDDDDD"/>
                        <w:bottom w:val="none" w:sz="0" w:space="0" w:color="auto"/>
                        <w:right w:val="none" w:sz="0" w:space="15" w:color="auto"/>
                      </w:divBdr>
                    </w:div>
                    <w:div w:id="426923126">
                      <w:marLeft w:val="0"/>
                      <w:marRight w:val="0"/>
                      <w:marTop w:val="0"/>
                      <w:marBottom w:val="0"/>
                      <w:divBdr>
                        <w:top w:val="none" w:sz="0" w:space="0" w:color="auto"/>
                        <w:left w:val="none" w:sz="0" w:space="0" w:color="auto"/>
                        <w:bottom w:val="none" w:sz="0" w:space="0" w:color="auto"/>
                        <w:right w:val="none" w:sz="0" w:space="0" w:color="auto"/>
                      </w:divBdr>
                      <w:divsChild>
                        <w:div w:id="45642440">
                          <w:marLeft w:val="0"/>
                          <w:marRight w:val="0"/>
                          <w:marTop w:val="0"/>
                          <w:marBottom w:val="0"/>
                          <w:divBdr>
                            <w:top w:val="none" w:sz="0" w:space="0" w:color="auto"/>
                            <w:left w:val="none" w:sz="0" w:space="0" w:color="auto"/>
                            <w:bottom w:val="none" w:sz="0" w:space="0" w:color="auto"/>
                            <w:right w:val="none" w:sz="0" w:space="0" w:color="auto"/>
                          </w:divBdr>
                          <w:divsChild>
                            <w:div w:id="1201088824">
                              <w:marLeft w:val="0"/>
                              <w:marRight w:val="0"/>
                              <w:marTop w:val="0"/>
                              <w:marBottom w:val="0"/>
                              <w:divBdr>
                                <w:top w:val="single" w:sz="12" w:space="9" w:color="E5E3D7"/>
                                <w:left w:val="single" w:sz="12" w:space="9" w:color="E5E3D7"/>
                                <w:bottom w:val="single" w:sz="12" w:space="9" w:color="E5E3D7"/>
                                <w:right w:val="single" w:sz="12" w:space="9" w:color="E5E3D7"/>
                              </w:divBdr>
                              <w:divsChild>
                                <w:div w:id="1074934462">
                                  <w:marLeft w:val="0"/>
                                  <w:marRight w:val="0"/>
                                  <w:marTop w:val="0"/>
                                  <w:marBottom w:val="0"/>
                                  <w:divBdr>
                                    <w:top w:val="none" w:sz="0" w:space="0" w:color="auto"/>
                                    <w:left w:val="none" w:sz="0" w:space="0" w:color="auto"/>
                                    <w:bottom w:val="none" w:sz="0" w:space="0" w:color="auto"/>
                                    <w:right w:val="none" w:sz="0" w:space="0" w:color="auto"/>
                                  </w:divBdr>
                                </w:div>
                                <w:div w:id="650795496">
                                  <w:marLeft w:val="1140"/>
                                  <w:marRight w:val="0"/>
                                  <w:marTop w:val="0"/>
                                  <w:marBottom w:val="0"/>
                                  <w:divBdr>
                                    <w:top w:val="none" w:sz="0" w:space="0" w:color="auto"/>
                                    <w:left w:val="none" w:sz="0" w:space="0" w:color="auto"/>
                                    <w:bottom w:val="none" w:sz="0" w:space="0" w:color="auto"/>
                                    <w:right w:val="none" w:sz="0" w:space="0" w:color="auto"/>
                                  </w:divBdr>
                                  <w:divsChild>
                                    <w:div w:id="728649753">
                                      <w:marLeft w:val="0"/>
                                      <w:marRight w:val="0"/>
                                      <w:marTop w:val="0"/>
                                      <w:marBottom w:val="150"/>
                                      <w:divBdr>
                                        <w:top w:val="none" w:sz="0" w:space="0" w:color="auto"/>
                                        <w:left w:val="none" w:sz="0" w:space="0" w:color="auto"/>
                                        <w:bottom w:val="none" w:sz="0" w:space="0" w:color="auto"/>
                                        <w:right w:val="none" w:sz="0" w:space="0" w:color="auto"/>
                                      </w:divBdr>
                                    </w:div>
                                    <w:div w:id="16132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1997">
                              <w:marLeft w:val="0"/>
                              <w:marRight w:val="0"/>
                              <w:marTop w:val="0"/>
                              <w:marBottom w:val="0"/>
                              <w:divBdr>
                                <w:top w:val="none" w:sz="0" w:space="0" w:color="auto"/>
                                <w:left w:val="none" w:sz="0" w:space="0" w:color="auto"/>
                                <w:bottom w:val="none" w:sz="0" w:space="0" w:color="auto"/>
                                <w:right w:val="none" w:sz="0" w:space="0" w:color="auto"/>
                              </w:divBdr>
                              <w:divsChild>
                                <w:div w:id="1869102181">
                                  <w:marLeft w:val="0"/>
                                  <w:marRight w:val="0"/>
                                  <w:marTop w:val="0"/>
                                  <w:marBottom w:val="0"/>
                                  <w:divBdr>
                                    <w:top w:val="none" w:sz="0" w:space="0" w:color="auto"/>
                                    <w:left w:val="none" w:sz="0" w:space="0" w:color="auto"/>
                                    <w:bottom w:val="none" w:sz="0" w:space="0" w:color="auto"/>
                                    <w:right w:val="none" w:sz="0" w:space="0" w:color="auto"/>
                                  </w:divBdr>
                                </w:div>
                                <w:div w:id="1025247738">
                                  <w:marLeft w:val="11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59887">
                      <w:marLeft w:val="0"/>
                      <w:marRight w:val="0"/>
                      <w:marTop w:val="150"/>
                      <w:marBottom w:val="750"/>
                      <w:divBdr>
                        <w:top w:val="none" w:sz="0" w:space="0" w:color="auto"/>
                        <w:left w:val="none" w:sz="0" w:space="0" w:color="auto"/>
                        <w:bottom w:val="none" w:sz="0" w:space="0" w:color="auto"/>
                        <w:right w:val="none" w:sz="0" w:space="0" w:color="auto"/>
                      </w:divBdr>
                    </w:div>
                  </w:divsChild>
                </w:div>
                <w:div w:id="138042399">
                  <w:marLeft w:val="0"/>
                  <w:marRight w:val="0"/>
                  <w:marTop w:val="0"/>
                  <w:marBottom w:val="150"/>
                  <w:divBdr>
                    <w:top w:val="none" w:sz="0" w:space="0" w:color="auto"/>
                    <w:left w:val="none" w:sz="0" w:space="0" w:color="auto"/>
                    <w:bottom w:val="none" w:sz="0" w:space="0" w:color="auto"/>
                    <w:right w:val="none" w:sz="0" w:space="0" w:color="auto"/>
                  </w:divBdr>
                </w:div>
                <w:div w:id="1917397167">
                  <w:marLeft w:val="0"/>
                  <w:marRight w:val="0"/>
                  <w:marTop w:val="0"/>
                  <w:marBottom w:val="0"/>
                  <w:divBdr>
                    <w:top w:val="none" w:sz="0" w:space="0" w:color="auto"/>
                    <w:left w:val="none" w:sz="0" w:space="0" w:color="auto"/>
                    <w:bottom w:val="none" w:sz="0" w:space="0" w:color="auto"/>
                    <w:right w:val="none" w:sz="0" w:space="0" w:color="auto"/>
                  </w:divBdr>
                  <w:divsChild>
                    <w:div w:id="1950121332">
                      <w:marLeft w:val="0"/>
                      <w:marRight w:val="0"/>
                      <w:marTop w:val="0"/>
                      <w:marBottom w:val="0"/>
                      <w:divBdr>
                        <w:top w:val="none" w:sz="0" w:space="0" w:color="auto"/>
                        <w:left w:val="none" w:sz="0" w:space="0" w:color="auto"/>
                        <w:bottom w:val="none" w:sz="0" w:space="0" w:color="auto"/>
                        <w:right w:val="none" w:sz="0" w:space="0" w:color="auto"/>
                      </w:divBdr>
                      <w:divsChild>
                        <w:div w:id="163398188">
                          <w:marLeft w:val="0"/>
                          <w:marRight w:val="0"/>
                          <w:marTop w:val="0"/>
                          <w:marBottom w:val="150"/>
                          <w:divBdr>
                            <w:top w:val="none" w:sz="0" w:space="0" w:color="auto"/>
                            <w:left w:val="none" w:sz="0" w:space="0" w:color="auto"/>
                            <w:bottom w:val="none" w:sz="0" w:space="0" w:color="auto"/>
                            <w:right w:val="none" w:sz="0" w:space="0" w:color="auto"/>
                          </w:divBdr>
                        </w:div>
                        <w:div w:id="292180935">
                          <w:marLeft w:val="0"/>
                          <w:marRight w:val="0"/>
                          <w:marTop w:val="0"/>
                          <w:marBottom w:val="0"/>
                          <w:divBdr>
                            <w:top w:val="none" w:sz="0" w:space="0" w:color="auto"/>
                            <w:left w:val="none" w:sz="0" w:space="0" w:color="auto"/>
                            <w:bottom w:val="none" w:sz="0" w:space="0" w:color="auto"/>
                            <w:right w:val="none" w:sz="0" w:space="0" w:color="auto"/>
                          </w:divBdr>
                          <w:divsChild>
                            <w:div w:id="948926516">
                              <w:marLeft w:val="0"/>
                              <w:marRight w:val="0"/>
                              <w:marTop w:val="0"/>
                              <w:marBottom w:val="0"/>
                              <w:divBdr>
                                <w:top w:val="none" w:sz="0" w:space="0" w:color="auto"/>
                                <w:left w:val="none" w:sz="0" w:space="0" w:color="auto"/>
                                <w:bottom w:val="none" w:sz="0" w:space="0" w:color="auto"/>
                                <w:right w:val="none" w:sz="0" w:space="0" w:color="auto"/>
                              </w:divBdr>
                            </w:div>
                          </w:divsChild>
                        </w:div>
                        <w:div w:id="371418217">
                          <w:marLeft w:val="0"/>
                          <w:marRight w:val="0"/>
                          <w:marTop w:val="0"/>
                          <w:marBottom w:val="150"/>
                          <w:divBdr>
                            <w:top w:val="none" w:sz="0" w:space="0" w:color="auto"/>
                            <w:left w:val="none" w:sz="0" w:space="0" w:color="auto"/>
                            <w:bottom w:val="none" w:sz="0" w:space="0" w:color="auto"/>
                            <w:right w:val="none" w:sz="0" w:space="0" w:color="auto"/>
                          </w:divBdr>
                        </w:div>
                        <w:div w:id="728377749">
                          <w:marLeft w:val="0"/>
                          <w:marRight w:val="0"/>
                          <w:marTop w:val="0"/>
                          <w:marBottom w:val="0"/>
                          <w:divBdr>
                            <w:top w:val="none" w:sz="0" w:space="0" w:color="auto"/>
                            <w:left w:val="none" w:sz="0" w:space="0" w:color="auto"/>
                            <w:bottom w:val="none" w:sz="0" w:space="0" w:color="auto"/>
                            <w:right w:val="none" w:sz="0" w:space="0" w:color="auto"/>
                          </w:divBdr>
                          <w:divsChild>
                            <w:div w:id="684212013">
                              <w:marLeft w:val="0"/>
                              <w:marRight w:val="0"/>
                              <w:marTop w:val="0"/>
                              <w:marBottom w:val="0"/>
                              <w:divBdr>
                                <w:top w:val="none" w:sz="0" w:space="0" w:color="auto"/>
                                <w:left w:val="none" w:sz="0" w:space="0" w:color="auto"/>
                                <w:bottom w:val="none" w:sz="0" w:space="0" w:color="auto"/>
                                <w:right w:val="none" w:sz="0" w:space="0" w:color="auto"/>
                              </w:divBdr>
                            </w:div>
                          </w:divsChild>
                        </w:div>
                        <w:div w:id="1592159942">
                          <w:marLeft w:val="0"/>
                          <w:marRight w:val="0"/>
                          <w:marTop w:val="0"/>
                          <w:marBottom w:val="150"/>
                          <w:divBdr>
                            <w:top w:val="none" w:sz="0" w:space="0" w:color="auto"/>
                            <w:left w:val="none" w:sz="0" w:space="0" w:color="auto"/>
                            <w:bottom w:val="none" w:sz="0" w:space="0" w:color="auto"/>
                            <w:right w:val="none" w:sz="0" w:space="0" w:color="auto"/>
                          </w:divBdr>
                        </w:div>
                        <w:div w:id="917909645">
                          <w:marLeft w:val="0"/>
                          <w:marRight w:val="0"/>
                          <w:marTop w:val="0"/>
                          <w:marBottom w:val="0"/>
                          <w:divBdr>
                            <w:top w:val="none" w:sz="0" w:space="0" w:color="auto"/>
                            <w:left w:val="none" w:sz="0" w:space="0" w:color="auto"/>
                            <w:bottom w:val="none" w:sz="0" w:space="0" w:color="auto"/>
                            <w:right w:val="none" w:sz="0" w:space="0" w:color="auto"/>
                          </w:divBdr>
                          <w:divsChild>
                            <w:div w:id="1293095875">
                              <w:marLeft w:val="0"/>
                              <w:marRight w:val="0"/>
                              <w:marTop w:val="0"/>
                              <w:marBottom w:val="0"/>
                              <w:divBdr>
                                <w:top w:val="none" w:sz="0" w:space="0" w:color="auto"/>
                                <w:left w:val="none" w:sz="0" w:space="0" w:color="auto"/>
                                <w:bottom w:val="none" w:sz="0" w:space="0" w:color="auto"/>
                                <w:right w:val="none" w:sz="0" w:space="0" w:color="auto"/>
                              </w:divBdr>
                            </w:div>
                          </w:divsChild>
                        </w:div>
                        <w:div w:id="794979977">
                          <w:marLeft w:val="0"/>
                          <w:marRight w:val="0"/>
                          <w:marTop w:val="0"/>
                          <w:marBottom w:val="150"/>
                          <w:divBdr>
                            <w:top w:val="none" w:sz="0" w:space="0" w:color="auto"/>
                            <w:left w:val="none" w:sz="0" w:space="0" w:color="auto"/>
                            <w:bottom w:val="none" w:sz="0" w:space="0" w:color="auto"/>
                            <w:right w:val="none" w:sz="0" w:space="0" w:color="auto"/>
                          </w:divBdr>
                        </w:div>
                        <w:div w:id="1497378287">
                          <w:marLeft w:val="0"/>
                          <w:marRight w:val="0"/>
                          <w:marTop w:val="0"/>
                          <w:marBottom w:val="0"/>
                          <w:divBdr>
                            <w:top w:val="none" w:sz="0" w:space="0" w:color="auto"/>
                            <w:left w:val="none" w:sz="0" w:space="0" w:color="auto"/>
                            <w:bottom w:val="none" w:sz="0" w:space="0" w:color="auto"/>
                            <w:right w:val="none" w:sz="0" w:space="0" w:color="auto"/>
                          </w:divBdr>
                          <w:divsChild>
                            <w:div w:id="793520300">
                              <w:marLeft w:val="0"/>
                              <w:marRight w:val="0"/>
                              <w:marTop w:val="0"/>
                              <w:marBottom w:val="0"/>
                              <w:divBdr>
                                <w:top w:val="none" w:sz="0" w:space="0" w:color="auto"/>
                                <w:left w:val="none" w:sz="0" w:space="0" w:color="auto"/>
                                <w:bottom w:val="none" w:sz="0" w:space="0" w:color="auto"/>
                                <w:right w:val="none" w:sz="0" w:space="0" w:color="auto"/>
                              </w:divBdr>
                            </w:div>
                          </w:divsChild>
                        </w:div>
                        <w:div w:id="945817857">
                          <w:marLeft w:val="0"/>
                          <w:marRight w:val="0"/>
                          <w:marTop w:val="0"/>
                          <w:marBottom w:val="150"/>
                          <w:divBdr>
                            <w:top w:val="none" w:sz="0" w:space="0" w:color="auto"/>
                            <w:left w:val="none" w:sz="0" w:space="0" w:color="auto"/>
                            <w:bottom w:val="none" w:sz="0" w:space="0" w:color="auto"/>
                            <w:right w:val="none" w:sz="0" w:space="0" w:color="auto"/>
                          </w:divBdr>
                        </w:div>
                        <w:div w:id="539588872">
                          <w:marLeft w:val="0"/>
                          <w:marRight w:val="0"/>
                          <w:marTop w:val="0"/>
                          <w:marBottom w:val="0"/>
                          <w:divBdr>
                            <w:top w:val="none" w:sz="0" w:space="0" w:color="auto"/>
                            <w:left w:val="none" w:sz="0" w:space="0" w:color="auto"/>
                            <w:bottom w:val="none" w:sz="0" w:space="0" w:color="auto"/>
                            <w:right w:val="none" w:sz="0" w:space="0" w:color="auto"/>
                          </w:divBdr>
                          <w:divsChild>
                            <w:div w:id="1852721538">
                              <w:marLeft w:val="0"/>
                              <w:marRight w:val="0"/>
                              <w:marTop w:val="0"/>
                              <w:marBottom w:val="0"/>
                              <w:divBdr>
                                <w:top w:val="none" w:sz="0" w:space="0" w:color="auto"/>
                                <w:left w:val="none" w:sz="0" w:space="0" w:color="auto"/>
                                <w:bottom w:val="none" w:sz="0" w:space="0" w:color="auto"/>
                                <w:right w:val="none" w:sz="0" w:space="0" w:color="auto"/>
                              </w:divBdr>
                            </w:div>
                          </w:divsChild>
                        </w:div>
                        <w:div w:id="1277828704">
                          <w:marLeft w:val="0"/>
                          <w:marRight w:val="0"/>
                          <w:marTop w:val="0"/>
                          <w:marBottom w:val="150"/>
                          <w:divBdr>
                            <w:top w:val="none" w:sz="0" w:space="0" w:color="auto"/>
                            <w:left w:val="none" w:sz="0" w:space="0" w:color="auto"/>
                            <w:bottom w:val="none" w:sz="0" w:space="0" w:color="auto"/>
                            <w:right w:val="none" w:sz="0" w:space="0" w:color="auto"/>
                          </w:divBdr>
                        </w:div>
                        <w:div w:id="1501967151">
                          <w:marLeft w:val="0"/>
                          <w:marRight w:val="0"/>
                          <w:marTop w:val="0"/>
                          <w:marBottom w:val="0"/>
                          <w:divBdr>
                            <w:top w:val="none" w:sz="0" w:space="0" w:color="auto"/>
                            <w:left w:val="none" w:sz="0" w:space="0" w:color="auto"/>
                            <w:bottom w:val="none" w:sz="0" w:space="0" w:color="auto"/>
                            <w:right w:val="none" w:sz="0" w:space="0" w:color="auto"/>
                          </w:divBdr>
                          <w:divsChild>
                            <w:div w:id="1791899254">
                              <w:marLeft w:val="0"/>
                              <w:marRight w:val="0"/>
                              <w:marTop w:val="0"/>
                              <w:marBottom w:val="0"/>
                              <w:divBdr>
                                <w:top w:val="none" w:sz="0" w:space="0" w:color="auto"/>
                                <w:left w:val="none" w:sz="0" w:space="0" w:color="auto"/>
                                <w:bottom w:val="none" w:sz="0" w:space="0" w:color="auto"/>
                                <w:right w:val="none" w:sz="0" w:space="0" w:color="auto"/>
                              </w:divBdr>
                            </w:div>
                          </w:divsChild>
                        </w:div>
                        <w:div w:id="477504511">
                          <w:marLeft w:val="0"/>
                          <w:marRight w:val="0"/>
                          <w:marTop w:val="0"/>
                          <w:marBottom w:val="150"/>
                          <w:divBdr>
                            <w:top w:val="none" w:sz="0" w:space="0" w:color="auto"/>
                            <w:left w:val="none" w:sz="0" w:space="0" w:color="auto"/>
                            <w:bottom w:val="none" w:sz="0" w:space="0" w:color="auto"/>
                            <w:right w:val="none" w:sz="0" w:space="0" w:color="auto"/>
                          </w:divBdr>
                        </w:div>
                        <w:div w:id="1072238754">
                          <w:marLeft w:val="0"/>
                          <w:marRight w:val="0"/>
                          <w:marTop w:val="0"/>
                          <w:marBottom w:val="0"/>
                          <w:divBdr>
                            <w:top w:val="none" w:sz="0" w:space="0" w:color="auto"/>
                            <w:left w:val="none" w:sz="0" w:space="0" w:color="auto"/>
                            <w:bottom w:val="none" w:sz="0" w:space="0" w:color="auto"/>
                            <w:right w:val="none" w:sz="0" w:space="0" w:color="auto"/>
                          </w:divBdr>
                          <w:divsChild>
                            <w:div w:id="233127595">
                              <w:marLeft w:val="0"/>
                              <w:marRight w:val="0"/>
                              <w:marTop w:val="0"/>
                              <w:marBottom w:val="0"/>
                              <w:divBdr>
                                <w:top w:val="none" w:sz="0" w:space="0" w:color="auto"/>
                                <w:left w:val="none" w:sz="0" w:space="0" w:color="auto"/>
                                <w:bottom w:val="none" w:sz="0" w:space="0" w:color="auto"/>
                                <w:right w:val="none" w:sz="0" w:space="0" w:color="auto"/>
                              </w:divBdr>
                            </w:div>
                          </w:divsChild>
                        </w:div>
                        <w:div w:id="394819582">
                          <w:marLeft w:val="0"/>
                          <w:marRight w:val="0"/>
                          <w:marTop w:val="0"/>
                          <w:marBottom w:val="150"/>
                          <w:divBdr>
                            <w:top w:val="none" w:sz="0" w:space="0" w:color="auto"/>
                            <w:left w:val="none" w:sz="0" w:space="0" w:color="auto"/>
                            <w:bottom w:val="none" w:sz="0" w:space="0" w:color="auto"/>
                            <w:right w:val="none" w:sz="0" w:space="0" w:color="auto"/>
                          </w:divBdr>
                        </w:div>
                        <w:div w:id="283774673">
                          <w:marLeft w:val="0"/>
                          <w:marRight w:val="0"/>
                          <w:marTop w:val="0"/>
                          <w:marBottom w:val="0"/>
                          <w:divBdr>
                            <w:top w:val="none" w:sz="0" w:space="0" w:color="auto"/>
                            <w:left w:val="none" w:sz="0" w:space="0" w:color="auto"/>
                            <w:bottom w:val="none" w:sz="0" w:space="0" w:color="auto"/>
                            <w:right w:val="none" w:sz="0" w:space="0" w:color="auto"/>
                          </w:divBdr>
                          <w:divsChild>
                            <w:div w:id="1776823076">
                              <w:marLeft w:val="0"/>
                              <w:marRight w:val="0"/>
                              <w:marTop w:val="0"/>
                              <w:marBottom w:val="0"/>
                              <w:divBdr>
                                <w:top w:val="none" w:sz="0" w:space="0" w:color="auto"/>
                                <w:left w:val="none" w:sz="0" w:space="0" w:color="auto"/>
                                <w:bottom w:val="none" w:sz="0" w:space="0" w:color="auto"/>
                                <w:right w:val="none" w:sz="0" w:space="0" w:color="auto"/>
                              </w:divBdr>
                            </w:div>
                          </w:divsChild>
                        </w:div>
                        <w:div w:id="1741055498">
                          <w:marLeft w:val="0"/>
                          <w:marRight w:val="0"/>
                          <w:marTop w:val="0"/>
                          <w:marBottom w:val="150"/>
                          <w:divBdr>
                            <w:top w:val="none" w:sz="0" w:space="0" w:color="auto"/>
                            <w:left w:val="none" w:sz="0" w:space="0" w:color="auto"/>
                            <w:bottom w:val="none" w:sz="0" w:space="0" w:color="auto"/>
                            <w:right w:val="none" w:sz="0" w:space="0" w:color="auto"/>
                          </w:divBdr>
                        </w:div>
                        <w:div w:id="309798277">
                          <w:marLeft w:val="0"/>
                          <w:marRight w:val="0"/>
                          <w:marTop w:val="0"/>
                          <w:marBottom w:val="0"/>
                          <w:divBdr>
                            <w:top w:val="none" w:sz="0" w:space="0" w:color="auto"/>
                            <w:left w:val="none" w:sz="0" w:space="0" w:color="auto"/>
                            <w:bottom w:val="none" w:sz="0" w:space="0" w:color="auto"/>
                            <w:right w:val="none" w:sz="0" w:space="0" w:color="auto"/>
                          </w:divBdr>
                          <w:divsChild>
                            <w:div w:id="989556397">
                              <w:marLeft w:val="0"/>
                              <w:marRight w:val="0"/>
                              <w:marTop w:val="0"/>
                              <w:marBottom w:val="0"/>
                              <w:divBdr>
                                <w:top w:val="none" w:sz="0" w:space="0" w:color="auto"/>
                                <w:left w:val="none" w:sz="0" w:space="0" w:color="auto"/>
                                <w:bottom w:val="none" w:sz="0" w:space="0" w:color="auto"/>
                                <w:right w:val="none" w:sz="0" w:space="0" w:color="auto"/>
                              </w:divBdr>
                            </w:div>
                          </w:divsChild>
                        </w:div>
                        <w:div w:id="19549560">
                          <w:marLeft w:val="0"/>
                          <w:marRight w:val="0"/>
                          <w:marTop w:val="0"/>
                          <w:marBottom w:val="150"/>
                          <w:divBdr>
                            <w:top w:val="none" w:sz="0" w:space="0" w:color="auto"/>
                            <w:left w:val="none" w:sz="0" w:space="0" w:color="auto"/>
                            <w:bottom w:val="none" w:sz="0" w:space="0" w:color="auto"/>
                            <w:right w:val="none" w:sz="0" w:space="0" w:color="auto"/>
                          </w:divBdr>
                        </w:div>
                        <w:div w:id="632634519">
                          <w:marLeft w:val="0"/>
                          <w:marRight w:val="0"/>
                          <w:marTop w:val="0"/>
                          <w:marBottom w:val="0"/>
                          <w:divBdr>
                            <w:top w:val="none" w:sz="0" w:space="0" w:color="auto"/>
                            <w:left w:val="none" w:sz="0" w:space="0" w:color="auto"/>
                            <w:bottom w:val="none" w:sz="0" w:space="0" w:color="auto"/>
                            <w:right w:val="none" w:sz="0" w:space="0" w:color="auto"/>
                          </w:divBdr>
                          <w:divsChild>
                            <w:div w:id="615646716">
                              <w:marLeft w:val="0"/>
                              <w:marRight w:val="0"/>
                              <w:marTop w:val="0"/>
                              <w:marBottom w:val="0"/>
                              <w:divBdr>
                                <w:top w:val="none" w:sz="0" w:space="0" w:color="auto"/>
                                <w:left w:val="none" w:sz="0" w:space="0" w:color="auto"/>
                                <w:bottom w:val="none" w:sz="0" w:space="0" w:color="auto"/>
                                <w:right w:val="none" w:sz="0" w:space="0" w:color="auto"/>
                              </w:divBdr>
                            </w:div>
                          </w:divsChild>
                        </w:div>
                        <w:div w:id="2008366421">
                          <w:marLeft w:val="0"/>
                          <w:marRight w:val="0"/>
                          <w:marTop w:val="0"/>
                          <w:marBottom w:val="150"/>
                          <w:divBdr>
                            <w:top w:val="none" w:sz="0" w:space="0" w:color="auto"/>
                            <w:left w:val="none" w:sz="0" w:space="0" w:color="auto"/>
                            <w:bottom w:val="none" w:sz="0" w:space="0" w:color="auto"/>
                            <w:right w:val="none" w:sz="0" w:space="0" w:color="auto"/>
                          </w:divBdr>
                        </w:div>
                        <w:div w:id="1996570410">
                          <w:marLeft w:val="0"/>
                          <w:marRight w:val="0"/>
                          <w:marTop w:val="0"/>
                          <w:marBottom w:val="0"/>
                          <w:divBdr>
                            <w:top w:val="none" w:sz="0" w:space="0" w:color="auto"/>
                            <w:left w:val="none" w:sz="0" w:space="0" w:color="auto"/>
                            <w:bottom w:val="none" w:sz="0" w:space="0" w:color="auto"/>
                            <w:right w:val="none" w:sz="0" w:space="0" w:color="auto"/>
                          </w:divBdr>
                          <w:divsChild>
                            <w:div w:id="239171041">
                              <w:marLeft w:val="0"/>
                              <w:marRight w:val="0"/>
                              <w:marTop w:val="0"/>
                              <w:marBottom w:val="0"/>
                              <w:divBdr>
                                <w:top w:val="none" w:sz="0" w:space="0" w:color="auto"/>
                                <w:left w:val="none" w:sz="0" w:space="0" w:color="auto"/>
                                <w:bottom w:val="none" w:sz="0" w:space="0" w:color="auto"/>
                                <w:right w:val="none" w:sz="0" w:space="0" w:color="auto"/>
                              </w:divBdr>
                            </w:div>
                          </w:divsChild>
                        </w:div>
                        <w:div w:id="916015370">
                          <w:marLeft w:val="0"/>
                          <w:marRight w:val="0"/>
                          <w:marTop w:val="0"/>
                          <w:marBottom w:val="150"/>
                          <w:divBdr>
                            <w:top w:val="none" w:sz="0" w:space="0" w:color="auto"/>
                            <w:left w:val="none" w:sz="0" w:space="0" w:color="auto"/>
                            <w:bottom w:val="none" w:sz="0" w:space="0" w:color="auto"/>
                            <w:right w:val="none" w:sz="0" w:space="0" w:color="auto"/>
                          </w:divBdr>
                        </w:div>
                        <w:div w:id="1312173852">
                          <w:marLeft w:val="0"/>
                          <w:marRight w:val="0"/>
                          <w:marTop w:val="0"/>
                          <w:marBottom w:val="0"/>
                          <w:divBdr>
                            <w:top w:val="none" w:sz="0" w:space="0" w:color="auto"/>
                            <w:left w:val="none" w:sz="0" w:space="0" w:color="auto"/>
                            <w:bottom w:val="none" w:sz="0" w:space="0" w:color="auto"/>
                            <w:right w:val="none" w:sz="0" w:space="0" w:color="auto"/>
                          </w:divBdr>
                          <w:divsChild>
                            <w:div w:id="745495010">
                              <w:marLeft w:val="0"/>
                              <w:marRight w:val="0"/>
                              <w:marTop w:val="0"/>
                              <w:marBottom w:val="0"/>
                              <w:divBdr>
                                <w:top w:val="none" w:sz="0" w:space="0" w:color="auto"/>
                                <w:left w:val="none" w:sz="0" w:space="0" w:color="auto"/>
                                <w:bottom w:val="none" w:sz="0" w:space="0" w:color="auto"/>
                                <w:right w:val="none" w:sz="0" w:space="0" w:color="auto"/>
                              </w:divBdr>
                            </w:div>
                          </w:divsChild>
                        </w:div>
                        <w:div w:id="1770930949">
                          <w:marLeft w:val="0"/>
                          <w:marRight w:val="0"/>
                          <w:marTop w:val="0"/>
                          <w:marBottom w:val="150"/>
                          <w:divBdr>
                            <w:top w:val="none" w:sz="0" w:space="0" w:color="auto"/>
                            <w:left w:val="none" w:sz="0" w:space="0" w:color="auto"/>
                            <w:bottom w:val="none" w:sz="0" w:space="0" w:color="auto"/>
                            <w:right w:val="none" w:sz="0" w:space="0" w:color="auto"/>
                          </w:divBdr>
                        </w:div>
                        <w:div w:id="305358789">
                          <w:marLeft w:val="0"/>
                          <w:marRight w:val="0"/>
                          <w:marTop w:val="0"/>
                          <w:marBottom w:val="0"/>
                          <w:divBdr>
                            <w:top w:val="none" w:sz="0" w:space="0" w:color="auto"/>
                            <w:left w:val="none" w:sz="0" w:space="0" w:color="auto"/>
                            <w:bottom w:val="none" w:sz="0" w:space="0" w:color="auto"/>
                            <w:right w:val="none" w:sz="0" w:space="0" w:color="auto"/>
                          </w:divBdr>
                          <w:divsChild>
                            <w:div w:id="539586905">
                              <w:marLeft w:val="0"/>
                              <w:marRight w:val="0"/>
                              <w:marTop w:val="0"/>
                              <w:marBottom w:val="0"/>
                              <w:divBdr>
                                <w:top w:val="none" w:sz="0" w:space="0" w:color="auto"/>
                                <w:left w:val="none" w:sz="0" w:space="0" w:color="auto"/>
                                <w:bottom w:val="none" w:sz="0" w:space="0" w:color="auto"/>
                                <w:right w:val="none" w:sz="0" w:space="0" w:color="auto"/>
                              </w:divBdr>
                            </w:div>
                          </w:divsChild>
                        </w:div>
                        <w:div w:id="697200599">
                          <w:marLeft w:val="0"/>
                          <w:marRight w:val="0"/>
                          <w:marTop w:val="0"/>
                          <w:marBottom w:val="150"/>
                          <w:divBdr>
                            <w:top w:val="none" w:sz="0" w:space="0" w:color="auto"/>
                            <w:left w:val="none" w:sz="0" w:space="0" w:color="auto"/>
                            <w:bottom w:val="none" w:sz="0" w:space="0" w:color="auto"/>
                            <w:right w:val="none" w:sz="0" w:space="0" w:color="auto"/>
                          </w:divBdr>
                        </w:div>
                        <w:div w:id="384913403">
                          <w:marLeft w:val="0"/>
                          <w:marRight w:val="0"/>
                          <w:marTop w:val="0"/>
                          <w:marBottom w:val="0"/>
                          <w:divBdr>
                            <w:top w:val="none" w:sz="0" w:space="0" w:color="auto"/>
                            <w:left w:val="none" w:sz="0" w:space="0" w:color="auto"/>
                            <w:bottom w:val="none" w:sz="0" w:space="0" w:color="auto"/>
                            <w:right w:val="none" w:sz="0" w:space="0" w:color="auto"/>
                          </w:divBdr>
                          <w:divsChild>
                            <w:div w:id="898203574">
                              <w:marLeft w:val="0"/>
                              <w:marRight w:val="0"/>
                              <w:marTop w:val="0"/>
                              <w:marBottom w:val="0"/>
                              <w:divBdr>
                                <w:top w:val="none" w:sz="0" w:space="0" w:color="auto"/>
                                <w:left w:val="none" w:sz="0" w:space="0" w:color="auto"/>
                                <w:bottom w:val="none" w:sz="0" w:space="0" w:color="auto"/>
                                <w:right w:val="none" w:sz="0" w:space="0" w:color="auto"/>
                              </w:divBdr>
                            </w:div>
                          </w:divsChild>
                        </w:div>
                        <w:div w:id="2096703577">
                          <w:marLeft w:val="0"/>
                          <w:marRight w:val="0"/>
                          <w:marTop w:val="0"/>
                          <w:marBottom w:val="150"/>
                          <w:divBdr>
                            <w:top w:val="none" w:sz="0" w:space="0" w:color="auto"/>
                            <w:left w:val="none" w:sz="0" w:space="0" w:color="auto"/>
                            <w:bottom w:val="none" w:sz="0" w:space="0" w:color="auto"/>
                            <w:right w:val="none" w:sz="0" w:space="0" w:color="auto"/>
                          </w:divBdr>
                        </w:div>
                        <w:div w:id="215508304">
                          <w:marLeft w:val="0"/>
                          <w:marRight w:val="0"/>
                          <w:marTop w:val="0"/>
                          <w:marBottom w:val="0"/>
                          <w:divBdr>
                            <w:top w:val="none" w:sz="0" w:space="0" w:color="auto"/>
                            <w:left w:val="none" w:sz="0" w:space="0" w:color="auto"/>
                            <w:bottom w:val="none" w:sz="0" w:space="0" w:color="auto"/>
                            <w:right w:val="none" w:sz="0" w:space="0" w:color="auto"/>
                          </w:divBdr>
                          <w:divsChild>
                            <w:div w:id="1744137744">
                              <w:marLeft w:val="0"/>
                              <w:marRight w:val="0"/>
                              <w:marTop w:val="0"/>
                              <w:marBottom w:val="0"/>
                              <w:divBdr>
                                <w:top w:val="none" w:sz="0" w:space="0" w:color="auto"/>
                                <w:left w:val="none" w:sz="0" w:space="0" w:color="auto"/>
                                <w:bottom w:val="none" w:sz="0" w:space="0" w:color="auto"/>
                                <w:right w:val="none" w:sz="0" w:space="0" w:color="auto"/>
                              </w:divBdr>
                            </w:div>
                          </w:divsChild>
                        </w:div>
                        <w:div w:id="1211769419">
                          <w:marLeft w:val="0"/>
                          <w:marRight w:val="0"/>
                          <w:marTop w:val="0"/>
                          <w:marBottom w:val="150"/>
                          <w:divBdr>
                            <w:top w:val="none" w:sz="0" w:space="0" w:color="auto"/>
                            <w:left w:val="none" w:sz="0" w:space="0" w:color="auto"/>
                            <w:bottom w:val="none" w:sz="0" w:space="0" w:color="auto"/>
                            <w:right w:val="none" w:sz="0" w:space="0" w:color="auto"/>
                          </w:divBdr>
                        </w:div>
                        <w:div w:id="293409514">
                          <w:marLeft w:val="0"/>
                          <w:marRight w:val="0"/>
                          <w:marTop w:val="0"/>
                          <w:marBottom w:val="0"/>
                          <w:divBdr>
                            <w:top w:val="none" w:sz="0" w:space="0" w:color="auto"/>
                            <w:left w:val="none" w:sz="0" w:space="0" w:color="auto"/>
                            <w:bottom w:val="none" w:sz="0" w:space="0" w:color="auto"/>
                            <w:right w:val="none" w:sz="0" w:space="0" w:color="auto"/>
                          </w:divBdr>
                          <w:divsChild>
                            <w:div w:id="658188995">
                              <w:marLeft w:val="0"/>
                              <w:marRight w:val="0"/>
                              <w:marTop w:val="0"/>
                              <w:marBottom w:val="0"/>
                              <w:divBdr>
                                <w:top w:val="none" w:sz="0" w:space="0" w:color="auto"/>
                                <w:left w:val="none" w:sz="0" w:space="0" w:color="auto"/>
                                <w:bottom w:val="none" w:sz="0" w:space="0" w:color="auto"/>
                                <w:right w:val="none" w:sz="0" w:space="0" w:color="auto"/>
                              </w:divBdr>
                            </w:div>
                          </w:divsChild>
                        </w:div>
                        <w:div w:id="900092706">
                          <w:marLeft w:val="0"/>
                          <w:marRight w:val="0"/>
                          <w:marTop w:val="0"/>
                          <w:marBottom w:val="150"/>
                          <w:divBdr>
                            <w:top w:val="none" w:sz="0" w:space="0" w:color="auto"/>
                            <w:left w:val="none" w:sz="0" w:space="0" w:color="auto"/>
                            <w:bottom w:val="none" w:sz="0" w:space="0" w:color="auto"/>
                            <w:right w:val="none" w:sz="0" w:space="0" w:color="auto"/>
                          </w:divBdr>
                        </w:div>
                        <w:div w:id="1170439973">
                          <w:marLeft w:val="0"/>
                          <w:marRight w:val="0"/>
                          <w:marTop w:val="0"/>
                          <w:marBottom w:val="0"/>
                          <w:divBdr>
                            <w:top w:val="none" w:sz="0" w:space="0" w:color="auto"/>
                            <w:left w:val="none" w:sz="0" w:space="0" w:color="auto"/>
                            <w:bottom w:val="none" w:sz="0" w:space="0" w:color="auto"/>
                            <w:right w:val="none" w:sz="0" w:space="0" w:color="auto"/>
                          </w:divBdr>
                          <w:divsChild>
                            <w:div w:id="1801457557">
                              <w:marLeft w:val="0"/>
                              <w:marRight w:val="0"/>
                              <w:marTop w:val="0"/>
                              <w:marBottom w:val="0"/>
                              <w:divBdr>
                                <w:top w:val="none" w:sz="0" w:space="0" w:color="auto"/>
                                <w:left w:val="none" w:sz="0" w:space="0" w:color="auto"/>
                                <w:bottom w:val="none" w:sz="0" w:space="0" w:color="auto"/>
                                <w:right w:val="none" w:sz="0" w:space="0" w:color="auto"/>
                              </w:divBdr>
                            </w:div>
                          </w:divsChild>
                        </w:div>
                        <w:div w:id="1263606249">
                          <w:marLeft w:val="0"/>
                          <w:marRight w:val="0"/>
                          <w:marTop w:val="0"/>
                          <w:marBottom w:val="150"/>
                          <w:divBdr>
                            <w:top w:val="none" w:sz="0" w:space="0" w:color="auto"/>
                            <w:left w:val="none" w:sz="0" w:space="0" w:color="auto"/>
                            <w:bottom w:val="none" w:sz="0" w:space="0" w:color="auto"/>
                            <w:right w:val="none" w:sz="0" w:space="0" w:color="auto"/>
                          </w:divBdr>
                        </w:div>
                        <w:div w:id="1997372525">
                          <w:marLeft w:val="0"/>
                          <w:marRight w:val="0"/>
                          <w:marTop w:val="0"/>
                          <w:marBottom w:val="0"/>
                          <w:divBdr>
                            <w:top w:val="none" w:sz="0" w:space="0" w:color="auto"/>
                            <w:left w:val="none" w:sz="0" w:space="0" w:color="auto"/>
                            <w:bottom w:val="none" w:sz="0" w:space="0" w:color="auto"/>
                            <w:right w:val="none" w:sz="0" w:space="0" w:color="auto"/>
                          </w:divBdr>
                          <w:divsChild>
                            <w:div w:id="476260161">
                              <w:marLeft w:val="0"/>
                              <w:marRight w:val="0"/>
                              <w:marTop w:val="0"/>
                              <w:marBottom w:val="0"/>
                              <w:divBdr>
                                <w:top w:val="none" w:sz="0" w:space="0" w:color="auto"/>
                                <w:left w:val="none" w:sz="0" w:space="0" w:color="auto"/>
                                <w:bottom w:val="none" w:sz="0" w:space="0" w:color="auto"/>
                                <w:right w:val="none" w:sz="0" w:space="0" w:color="auto"/>
                              </w:divBdr>
                            </w:div>
                          </w:divsChild>
                        </w:div>
                        <w:div w:id="42139838">
                          <w:marLeft w:val="0"/>
                          <w:marRight w:val="0"/>
                          <w:marTop w:val="0"/>
                          <w:marBottom w:val="150"/>
                          <w:divBdr>
                            <w:top w:val="none" w:sz="0" w:space="0" w:color="auto"/>
                            <w:left w:val="none" w:sz="0" w:space="0" w:color="auto"/>
                            <w:bottom w:val="none" w:sz="0" w:space="0" w:color="auto"/>
                            <w:right w:val="none" w:sz="0" w:space="0" w:color="auto"/>
                          </w:divBdr>
                        </w:div>
                        <w:div w:id="2145925802">
                          <w:marLeft w:val="0"/>
                          <w:marRight w:val="0"/>
                          <w:marTop w:val="0"/>
                          <w:marBottom w:val="0"/>
                          <w:divBdr>
                            <w:top w:val="none" w:sz="0" w:space="0" w:color="auto"/>
                            <w:left w:val="none" w:sz="0" w:space="0" w:color="auto"/>
                            <w:bottom w:val="none" w:sz="0" w:space="0" w:color="auto"/>
                            <w:right w:val="none" w:sz="0" w:space="0" w:color="auto"/>
                          </w:divBdr>
                          <w:divsChild>
                            <w:div w:id="137112893">
                              <w:marLeft w:val="0"/>
                              <w:marRight w:val="0"/>
                              <w:marTop w:val="0"/>
                              <w:marBottom w:val="0"/>
                              <w:divBdr>
                                <w:top w:val="none" w:sz="0" w:space="0" w:color="auto"/>
                                <w:left w:val="none" w:sz="0" w:space="0" w:color="auto"/>
                                <w:bottom w:val="none" w:sz="0" w:space="0" w:color="auto"/>
                                <w:right w:val="none" w:sz="0" w:space="0" w:color="auto"/>
                              </w:divBdr>
                            </w:div>
                          </w:divsChild>
                        </w:div>
                        <w:div w:id="411436672">
                          <w:marLeft w:val="0"/>
                          <w:marRight w:val="0"/>
                          <w:marTop w:val="0"/>
                          <w:marBottom w:val="150"/>
                          <w:divBdr>
                            <w:top w:val="none" w:sz="0" w:space="0" w:color="auto"/>
                            <w:left w:val="none" w:sz="0" w:space="0" w:color="auto"/>
                            <w:bottom w:val="none" w:sz="0" w:space="0" w:color="auto"/>
                            <w:right w:val="none" w:sz="0" w:space="0" w:color="auto"/>
                          </w:divBdr>
                        </w:div>
                        <w:div w:id="1699962852">
                          <w:marLeft w:val="0"/>
                          <w:marRight w:val="0"/>
                          <w:marTop w:val="0"/>
                          <w:marBottom w:val="0"/>
                          <w:divBdr>
                            <w:top w:val="none" w:sz="0" w:space="0" w:color="auto"/>
                            <w:left w:val="none" w:sz="0" w:space="0" w:color="auto"/>
                            <w:bottom w:val="none" w:sz="0" w:space="0" w:color="auto"/>
                            <w:right w:val="none" w:sz="0" w:space="0" w:color="auto"/>
                          </w:divBdr>
                          <w:divsChild>
                            <w:div w:id="1647540128">
                              <w:marLeft w:val="0"/>
                              <w:marRight w:val="0"/>
                              <w:marTop w:val="0"/>
                              <w:marBottom w:val="0"/>
                              <w:divBdr>
                                <w:top w:val="none" w:sz="0" w:space="0" w:color="auto"/>
                                <w:left w:val="none" w:sz="0" w:space="0" w:color="auto"/>
                                <w:bottom w:val="none" w:sz="0" w:space="0" w:color="auto"/>
                                <w:right w:val="none" w:sz="0" w:space="0" w:color="auto"/>
                              </w:divBdr>
                            </w:div>
                          </w:divsChild>
                        </w:div>
                        <w:div w:id="1363551196">
                          <w:marLeft w:val="0"/>
                          <w:marRight w:val="0"/>
                          <w:marTop w:val="0"/>
                          <w:marBottom w:val="150"/>
                          <w:divBdr>
                            <w:top w:val="none" w:sz="0" w:space="0" w:color="auto"/>
                            <w:left w:val="none" w:sz="0" w:space="0" w:color="auto"/>
                            <w:bottom w:val="none" w:sz="0" w:space="0" w:color="auto"/>
                            <w:right w:val="none" w:sz="0" w:space="0" w:color="auto"/>
                          </w:divBdr>
                        </w:div>
                        <w:div w:id="1775054335">
                          <w:marLeft w:val="0"/>
                          <w:marRight w:val="0"/>
                          <w:marTop w:val="0"/>
                          <w:marBottom w:val="0"/>
                          <w:divBdr>
                            <w:top w:val="none" w:sz="0" w:space="0" w:color="auto"/>
                            <w:left w:val="none" w:sz="0" w:space="0" w:color="auto"/>
                            <w:bottom w:val="none" w:sz="0" w:space="0" w:color="auto"/>
                            <w:right w:val="none" w:sz="0" w:space="0" w:color="auto"/>
                          </w:divBdr>
                          <w:divsChild>
                            <w:div w:id="1213493605">
                              <w:marLeft w:val="0"/>
                              <w:marRight w:val="0"/>
                              <w:marTop w:val="0"/>
                              <w:marBottom w:val="0"/>
                              <w:divBdr>
                                <w:top w:val="none" w:sz="0" w:space="0" w:color="auto"/>
                                <w:left w:val="none" w:sz="0" w:space="0" w:color="auto"/>
                                <w:bottom w:val="none" w:sz="0" w:space="0" w:color="auto"/>
                                <w:right w:val="none" w:sz="0" w:space="0" w:color="auto"/>
                              </w:divBdr>
                            </w:div>
                          </w:divsChild>
                        </w:div>
                        <w:div w:id="840581796">
                          <w:marLeft w:val="0"/>
                          <w:marRight w:val="0"/>
                          <w:marTop w:val="0"/>
                          <w:marBottom w:val="150"/>
                          <w:divBdr>
                            <w:top w:val="none" w:sz="0" w:space="0" w:color="auto"/>
                            <w:left w:val="none" w:sz="0" w:space="0" w:color="auto"/>
                            <w:bottom w:val="none" w:sz="0" w:space="0" w:color="auto"/>
                            <w:right w:val="none" w:sz="0" w:space="0" w:color="auto"/>
                          </w:divBdr>
                        </w:div>
                        <w:div w:id="1183280789">
                          <w:marLeft w:val="0"/>
                          <w:marRight w:val="0"/>
                          <w:marTop w:val="0"/>
                          <w:marBottom w:val="0"/>
                          <w:divBdr>
                            <w:top w:val="none" w:sz="0" w:space="0" w:color="auto"/>
                            <w:left w:val="none" w:sz="0" w:space="0" w:color="auto"/>
                            <w:bottom w:val="none" w:sz="0" w:space="0" w:color="auto"/>
                            <w:right w:val="none" w:sz="0" w:space="0" w:color="auto"/>
                          </w:divBdr>
                          <w:divsChild>
                            <w:div w:id="496580430">
                              <w:marLeft w:val="0"/>
                              <w:marRight w:val="0"/>
                              <w:marTop w:val="0"/>
                              <w:marBottom w:val="0"/>
                              <w:divBdr>
                                <w:top w:val="none" w:sz="0" w:space="0" w:color="auto"/>
                                <w:left w:val="none" w:sz="0" w:space="0" w:color="auto"/>
                                <w:bottom w:val="none" w:sz="0" w:space="0" w:color="auto"/>
                                <w:right w:val="none" w:sz="0" w:space="0" w:color="auto"/>
                              </w:divBdr>
                            </w:div>
                          </w:divsChild>
                        </w:div>
                        <w:div w:id="182003169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558130647">
              <w:marLeft w:val="676"/>
              <w:marRight w:val="0"/>
              <w:marTop w:val="0"/>
              <w:marBottom w:val="0"/>
              <w:divBdr>
                <w:top w:val="none" w:sz="0" w:space="0" w:color="auto"/>
                <w:left w:val="none" w:sz="0" w:space="0" w:color="auto"/>
                <w:bottom w:val="none" w:sz="0" w:space="0" w:color="auto"/>
                <w:right w:val="none" w:sz="0" w:space="0" w:color="auto"/>
              </w:divBdr>
              <w:divsChild>
                <w:div w:id="175924172">
                  <w:marLeft w:val="0"/>
                  <w:marRight w:val="0"/>
                  <w:marTop w:val="0"/>
                  <w:marBottom w:val="600"/>
                  <w:divBdr>
                    <w:top w:val="none" w:sz="0" w:space="15" w:color="auto"/>
                    <w:left w:val="none" w:sz="0" w:space="0" w:color="auto"/>
                    <w:bottom w:val="single" w:sz="6" w:space="0" w:color="FDFCF8"/>
                    <w:right w:val="none" w:sz="0" w:space="0" w:color="auto"/>
                  </w:divBdr>
                  <w:divsChild>
                    <w:div w:id="617294094">
                      <w:marLeft w:val="233"/>
                      <w:marRight w:val="233"/>
                      <w:marTop w:val="0"/>
                      <w:marBottom w:val="450"/>
                      <w:divBdr>
                        <w:top w:val="none" w:sz="0" w:space="0" w:color="auto"/>
                        <w:left w:val="none" w:sz="0" w:space="0" w:color="auto"/>
                        <w:bottom w:val="none" w:sz="0" w:space="0" w:color="auto"/>
                        <w:right w:val="none" w:sz="0" w:space="0" w:color="auto"/>
                      </w:divBdr>
                      <w:divsChild>
                        <w:div w:id="563368069">
                          <w:marLeft w:val="0"/>
                          <w:marRight w:val="0"/>
                          <w:marTop w:val="0"/>
                          <w:marBottom w:val="0"/>
                          <w:divBdr>
                            <w:top w:val="single" w:sz="6" w:space="15" w:color="33527A"/>
                            <w:left w:val="single" w:sz="6" w:space="11" w:color="33527A"/>
                            <w:bottom w:val="single" w:sz="6" w:space="15" w:color="33527A"/>
                            <w:right w:val="single" w:sz="6" w:space="11" w:color="33527A"/>
                          </w:divBdr>
                          <w:divsChild>
                            <w:div w:id="1333096613">
                              <w:marLeft w:val="0"/>
                              <w:marRight w:val="0"/>
                              <w:marTop w:val="0"/>
                              <w:marBottom w:val="0"/>
                              <w:divBdr>
                                <w:top w:val="none" w:sz="0" w:space="0" w:color="auto"/>
                                <w:left w:val="none" w:sz="0" w:space="0" w:color="auto"/>
                                <w:bottom w:val="none" w:sz="0" w:space="0" w:color="auto"/>
                                <w:right w:val="none" w:sz="0" w:space="0" w:color="auto"/>
                              </w:divBdr>
                              <w:divsChild>
                                <w:div w:id="880240213">
                                  <w:marLeft w:val="0"/>
                                  <w:marRight w:val="0"/>
                                  <w:marTop w:val="0"/>
                                  <w:marBottom w:val="0"/>
                                  <w:divBdr>
                                    <w:top w:val="none" w:sz="0" w:space="0" w:color="auto"/>
                                    <w:left w:val="none" w:sz="0" w:space="0" w:color="auto"/>
                                    <w:bottom w:val="none" w:sz="0" w:space="0" w:color="auto"/>
                                    <w:right w:val="none" w:sz="0" w:space="0" w:color="auto"/>
                                  </w:divBdr>
                                  <w:divsChild>
                                    <w:div w:id="2003853012">
                                      <w:marLeft w:val="0"/>
                                      <w:marRight w:val="0"/>
                                      <w:marTop w:val="0"/>
                                      <w:marBottom w:val="0"/>
                                      <w:divBdr>
                                        <w:top w:val="none" w:sz="0" w:space="0" w:color="auto"/>
                                        <w:left w:val="none" w:sz="0" w:space="0" w:color="auto"/>
                                        <w:bottom w:val="none" w:sz="0" w:space="0" w:color="auto"/>
                                        <w:right w:val="none" w:sz="0" w:space="0" w:color="auto"/>
                                      </w:divBdr>
                                    </w:div>
                                    <w:div w:id="377895644">
                                      <w:marLeft w:val="0"/>
                                      <w:marRight w:val="0"/>
                                      <w:marTop w:val="0"/>
                                      <w:marBottom w:val="0"/>
                                      <w:divBdr>
                                        <w:top w:val="none" w:sz="0" w:space="0" w:color="auto"/>
                                        <w:left w:val="none" w:sz="0" w:space="0" w:color="auto"/>
                                        <w:bottom w:val="none" w:sz="0" w:space="0" w:color="auto"/>
                                        <w:right w:val="none" w:sz="0" w:space="0" w:color="auto"/>
                                      </w:divBdr>
                                    </w:div>
                                  </w:divsChild>
                                </w:div>
                                <w:div w:id="18730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9630">
                      <w:marLeft w:val="0"/>
                      <w:marRight w:val="0"/>
                      <w:marTop w:val="0"/>
                      <w:marBottom w:val="375"/>
                      <w:divBdr>
                        <w:top w:val="none" w:sz="0" w:space="0" w:color="auto"/>
                        <w:left w:val="none" w:sz="0" w:space="0" w:color="auto"/>
                        <w:bottom w:val="none" w:sz="0" w:space="0" w:color="auto"/>
                        <w:right w:val="none" w:sz="0" w:space="0" w:color="auto"/>
                      </w:divBdr>
                      <w:divsChild>
                        <w:div w:id="138619327">
                          <w:marLeft w:val="0"/>
                          <w:marRight w:val="0"/>
                          <w:marTop w:val="0"/>
                          <w:marBottom w:val="0"/>
                          <w:divBdr>
                            <w:top w:val="none" w:sz="0" w:space="0" w:color="auto"/>
                            <w:left w:val="none" w:sz="0" w:space="0" w:color="auto"/>
                            <w:bottom w:val="none" w:sz="0" w:space="0" w:color="auto"/>
                            <w:right w:val="none" w:sz="0" w:space="0" w:color="auto"/>
                          </w:divBdr>
                        </w:div>
                      </w:divsChild>
                    </w:div>
                    <w:div w:id="999580558">
                      <w:marLeft w:val="233"/>
                      <w:marRight w:val="233"/>
                      <w:marTop w:val="0"/>
                      <w:marBottom w:val="300"/>
                      <w:divBdr>
                        <w:top w:val="single" w:sz="6" w:space="15" w:color="F1F0E8"/>
                        <w:left w:val="none" w:sz="0" w:space="15" w:color="auto"/>
                        <w:bottom w:val="none" w:sz="0" w:space="15" w:color="auto"/>
                        <w:right w:val="none" w:sz="0" w:space="15" w:color="auto"/>
                      </w:divBdr>
                      <w:divsChild>
                        <w:div w:id="217009669">
                          <w:marLeft w:val="0"/>
                          <w:marRight w:val="0"/>
                          <w:marTop w:val="0"/>
                          <w:marBottom w:val="0"/>
                          <w:divBdr>
                            <w:top w:val="none" w:sz="0" w:space="0" w:color="auto"/>
                            <w:left w:val="none" w:sz="0" w:space="0" w:color="auto"/>
                            <w:bottom w:val="none" w:sz="0" w:space="0" w:color="auto"/>
                            <w:right w:val="none" w:sz="0" w:space="0" w:color="auto"/>
                          </w:divBdr>
                          <w:divsChild>
                            <w:div w:id="1482112421">
                              <w:marLeft w:val="0"/>
                              <w:marRight w:val="0"/>
                              <w:marTop w:val="0"/>
                              <w:marBottom w:val="0"/>
                              <w:divBdr>
                                <w:top w:val="none" w:sz="0" w:space="0" w:color="auto"/>
                                <w:left w:val="none" w:sz="0" w:space="0" w:color="auto"/>
                                <w:bottom w:val="none" w:sz="0" w:space="0" w:color="auto"/>
                                <w:right w:val="none" w:sz="0" w:space="0" w:color="auto"/>
                              </w:divBdr>
                              <w:divsChild>
                                <w:div w:id="555122045">
                                  <w:marLeft w:val="0"/>
                                  <w:marRight w:val="0"/>
                                  <w:marTop w:val="0"/>
                                  <w:marBottom w:val="0"/>
                                  <w:divBdr>
                                    <w:top w:val="none" w:sz="0" w:space="0" w:color="auto"/>
                                    <w:left w:val="none" w:sz="0" w:space="0" w:color="auto"/>
                                    <w:bottom w:val="none" w:sz="0" w:space="0" w:color="auto"/>
                                    <w:right w:val="none" w:sz="0" w:space="0" w:color="auto"/>
                                  </w:divBdr>
                                  <w:divsChild>
                                    <w:div w:id="522130444">
                                      <w:marLeft w:val="0"/>
                                      <w:marRight w:val="0"/>
                                      <w:marTop w:val="0"/>
                                      <w:marBottom w:val="0"/>
                                      <w:divBdr>
                                        <w:top w:val="single" w:sz="6" w:space="9" w:color="CCCCCC"/>
                                        <w:left w:val="single" w:sz="6" w:space="9" w:color="CCCCCC"/>
                                        <w:bottom w:val="single" w:sz="6" w:space="9" w:color="CCCCCC"/>
                                        <w:right w:val="single" w:sz="6" w:space="9" w:color="CCCCCC"/>
                                      </w:divBdr>
                                      <w:divsChild>
                                        <w:div w:id="449782867">
                                          <w:marLeft w:val="0"/>
                                          <w:marRight w:val="0"/>
                                          <w:marTop w:val="0"/>
                                          <w:marBottom w:val="0"/>
                                          <w:divBdr>
                                            <w:top w:val="none" w:sz="0" w:space="0" w:color="auto"/>
                                            <w:left w:val="none" w:sz="0" w:space="0" w:color="auto"/>
                                            <w:bottom w:val="none" w:sz="0" w:space="0" w:color="auto"/>
                                            <w:right w:val="none" w:sz="0" w:space="0" w:color="auto"/>
                                          </w:divBdr>
                                          <w:divsChild>
                                            <w:div w:id="1446539893">
                                              <w:marLeft w:val="0"/>
                                              <w:marRight w:val="0"/>
                                              <w:marTop w:val="0"/>
                                              <w:marBottom w:val="0"/>
                                              <w:divBdr>
                                                <w:top w:val="none" w:sz="0" w:space="0" w:color="auto"/>
                                                <w:left w:val="none" w:sz="0" w:space="0" w:color="auto"/>
                                                <w:bottom w:val="none" w:sz="0" w:space="0" w:color="auto"/>
                                                <w:right w:val="none" w:sz="0" w:space="0" w:color="auto"/>
                                              </w:divBdr>
                                              <w:divsChild>
                                                <w:div w:id="1995572530">
                                                  <w:marLeft w:val="0"/>
                                                  <w:marRight w:val="0"/>
                                                  <w:marTop w:val="0"/>
                                                  <w:marBottom w:val="0"/>
                                                  <w:divBdr>
                                                    <w:top w:val="none" w:sz="0" w:space="0" w:color="auto"/>
                                                    <w:left w:val="none" w:sz="0" w:space="0" w:color="auto"/>
                                                    <w:bottom w:val="none" w:sz="0" w:space="0" w:color="auto"/>
                                                    <w:right w:val="none" w:sz="0" w:space="0" w:color="auto"/>
                                                  </w:divBdr>
                                                  <w:divsChild>
                                                    <w:div w:id="2115009949">
                                                      <w:marLeft w:val="0"/>
                                                      <w:marRight w:val="0"/>
                                                      <w:marTop w:val="0"/>
                                                      <w:marBottom w:val="0"/>
                                                      <w:divBdr>
                                                        <w:top w:val="none" w:sz="0" w:space="0" w:color="auto"/>
                                                        <w:left w:val="none" w:sz="0" w:space="0" w:color="auto"/>
                                                        <w:bottom w:val="none" w:sz="0" w:space="0" w:color="auto"/>
                                                        <w:right w:val="none" w:sz="0" w:space="0" w:color="auto"/>
                                                      </w:divBdr>
                                                      <w:divsChild>
                                                        <w:div w:id="346172853">
                                                          <w:marLeft w:val="0"/>
                                                          <w:marRight w:val="0"/>
                                                          <w:marTop w:val="0"/>
                                                          <w:marBottom w:val="0"/>
                                                          <w:divBdr>
                                                            <w:top w:val="none" w:sz="0" w:space="0" w:color="auto"/>
                                                            <w:left w:val="none" w:sz="0" w:space="0" w:color="auto"/>
                                                            <w:bottom w:val="none" w:sz="0" w:space="0" w:color="auto"/>
                                                            <w:right w:val="none" w:sz="0" w:space="0" w:color="auto"/>
                                                          </w:divBdr>
                                                          <w:divsChild>
                                                            <w:div w:id="1881282158">
                                                              <w:marLeft w:val="0"/>
                                                              <w:marRight w:val="0"/>
                                                              <w:marTop w:val="0"/>
                                                              <w:marBottom w:val="0"/>
                                                              <w:divBdr>
                                                                <w:top w:val="none" w:sz="0" w:space="0" w:color="auto"/>
                                                                <w:left w:val="none" w:sz="0" w:space="0" w:color="auto"/>
                                                                <w:bottom w:val="none" w:sz="0" w:space="0" w:color="auto"/>
                                                                <w:right w:val="none" w:sz="0" w:space="0" w:color="auto"/>
                                                              </w:divBdr>
                                                              <w:divsChild>
                                                                <w:div w:id="14259533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33225611">
                                                      <w:marLeft w:val="0"/>
                                                      <w:marRight w:val="0"/>
                                                      <w:marTop w:val="0"/>
                                                      <w:marBottom w:val="0"/>
                                                      <w:divBdr>
                                                        <w:top w:val="none" w:sz="0" w:space="0" w:color="auto"/>
                                                        <w:left w:val="none" w:sz="0" w:space="0" w:color="auto"/>
                                                        <w:bottom w:val="none" w:sz="0" w:space="0" w:color="auto"/>
                                                        <w:right w:val="none" w:sz="0" w:space="0" w:color="auto"/>
                                                      </w:divBdr>
                                                    </w:div>
                                                    <w:div w:id="1930195916">
                                                      <w:marLeft w:val="0"/>
                                                      <w:marRight w:val="0"/>
                                                      <w:marTop w:val="0"/>
                                                      <w:marBottom w:val="0"/>
                                                      <w:divBdr>
                                                        <w:top w:val="none" w:sz="0" w:space="0" w:color="auto"/>
                                                        <w:left w:val="none" w:sz="0" w:space="0" w:color="auto"/>
                                                        <w:bottom w:val="none" w:sz="0" w:space="0" w:color="auto"/>
                                                        <w:right w:val="none" w:sz="0" w:space="0" w:color="auto"/>
                                                      </w:divBdr>
                                                      <w:divsChild>
                                                        <w:div w:id="13972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548154">
                      <w:marLeft w:val="233"/>
                      <w:marRight w:val="233"/>
                      <w:marTop w:val="0"/>
                      <w:marBottom w:val="300"/>
                      <w:divBdr>
                        <w:top w:val="single" w:sz="6" w:space="15" w:color="F1F0E8"/>
                        <w:left w:val="none" w:sz="0" w:space="15" w:color="auto"/>
                        <w:bottom w:val="none" w:sz="0" w:space="15" w:color="auto"/>
                        <w:right w:val="none" w:sz="0" w:space="15" w:color="auto"/>
                      </w:divBdr>
                      <w:divsChild>
                        <w:div w:id="1791167589">
                          <w:marLeft w:val="0"/>
                          <w:marRight w:val="0"/>
                          <w:marTop w:val="0"/>
                          <w:marBottom w:val="0"/>
                          <w:divBdr>
                            <w:top w:val="none" w:sz="0" w:space="0" w:color="auto"/>
                            <w:left w:val="none" w:sz="0" w:space="0" w:color="auto"/>
                            <w:bottom w:val="none" w:sz="0" w:space="0" w:color="auto"/>
                            <w:right w:val="none" w:sz="0" w:space="0" w:color="auto"/>
                          </w:divBdr>
                          <w:divsChild>
                            <w:div w:id="13368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21364">
                      <w:marLeft w:val="233"/>
                      <w:marRight w:val="233"/>
                      <w:marTop w:val="0"/>
                      <w:marBottom w:val="300"/>
                      <w:divBdr>
                        <w:top w:val="none" w:sz="0" w:space="0" w:color="auto"/>
                        <w:left w:val="none" w:sz="0" w:space="0" w:color="auto"/>
                        <w:bottom w:val="none" w:sz="0" w:space="0" w:color="auto"/>
                        <w:right w:val="none" w:sz="0" w:space="0" w:color="auto"/>
                      </w:divBdr>
                      <w:divsChild>
                        <w:div w:id="6356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49714">
          <w:marLeft w:val="0"/>
          <w:marRight w:val="0"/>
          <w:marTop w:val="0"/>
          <w:marBottom w:val="0"/>
          <w:divBdr>
            <w:top w:val="none" w:sz="0" w:space="0" w:color="auto"/>
            <w:left w:val="none" w:sz="0" w:space="0" w:color="auto"/>
            <w:bottom w:val="none" w:sz="0" w:space="0" w:color="auto"/>
            <w:right w:val="none" w:sz="0" w:space="0" w:color="auto"/>
          </w:divBdr>
          <w:divsChild>
            <w:div w:id="1436824130">
              <w:marLeft w:val="0"/>
              <w:marRight w:val="0"/>
              <w:marTop w:val="0"/>
              <w:marBottom w:val="0"/>
              <w:divBdr>
                <w:top w:val="none" w:sz="0" w:space="0" w:color="auto"/>
                <w:left w:val="none" w:sz="0" w:space="0" w:color="auto"/>
                <w:bottom w:val="none" w:sz="0" w:space="0" w:color="auto"/>
                <w:right w:val="none" w:sz="0" w:space="0" w:color="auto"/>
              </w:divBdr>
              <w:divsChild>
                <w:div w:id="908272638">
                  <w:marLeft w:val="0"/>
                  <w:marRight w:val="0"/>
                  <w:marTop w:val="0"/>
                  <w:marBottom w:val="0"/>
                  <w:divBdr>
                    <w:top w:val="none" w:sz="0" w:space="0" w:color="auto"/>
                    <w:left w:val="none" w:sz="0" w:space="0" w:color="auto"/>
                    <w:bottom w:val="none" w:sz="0" w:space="0" w:color="auto"/>
                    <w:right w:val="none" w:sz="0" w:space="0" w:color="auto"/>
                  </w:divBdr>
                  <w:divsChild>
                    <w:div w:id="1148088642">
                      <w:marLeft w:val="0"/>
                      <w:marRight w:val="0"/>
                      <w:marTop w:val="0"/>
                      <w:marBottom w:val="0"/>
                      <w:divBdr>
                        <w:top w:val="none" w:sz="0" w:space="0" w:color="auto"/>
                        <w:left w:val="none" w:sz="0" w:space="0" w:color="auto"/>
                        <w:bottom w:val="none" w:sz="0" w:space="0" w:color="auto"/>
                        <w:right w:val="none" w:sz="0" w:space="0" w:color="auto"/>
                      </w:divBdr>
                      <w:divsChild>
                        <w:div w:id="1105421690">
                          <w:marLeft w:val="0"/>
                          <w:marRight w:val="0"/>
                          <w:marTop w:val="0"/>
                          <w:marBottom w:val="0"/>
                          <w:divBdr>
                            <w:top w:val="none" w:sz="0" w:space="0" w:color="auto"/>
                            <w:left w:val="none" w:sz="0" w:space="0" w:color="auto"/>
                            <w:bottom w:val="none" w:sz="0" w:space="0" w:color="auto"/>
                            <w:right w:val="none" w:sz="0" w:space="0" w:color="auto"/>
                          </w:divBdr>
                          <w:divsChild>
                            <w:div w:id="1142040887">
                              <w:marLeft w:val="0"/>
                              <w:marRight w:val="0"/>
                              <w:marTop w:val="0"/>
                              <w:marBottom w:val="0"/>
                              <w:divBdr>
                                <w:top w:val="none" w:sz="0" w:space="0" w:color="auto"/>
                                <w:left w:val="none" w:sz="0" w:space="0" w:color="auto"/>
                                <w:bottom w:val="none" w:sz="0" w:space="0" w:color="auto"/>
                                <w:right w:val="none" w:sz="0" w:space="0" w:color="auto"/>
                              </w:divBdr>
                            </w:div>
                          </w:divsChild>
                        </w:div>
                        <w:div w:id="1633438003">
                          <w:marLeft w:val="0"/>
                          <w:marRight w:val="0"/>
                          <w:marTop w:val="0"/>
                          <w:marBottom w:val="0"/>
                          <w:divBdr>
                            <w:top w:val="none" w:sz="0" w:space="0" w:color="auto"/>
                            <w:left w:val="none" w:sz="0" w:space="0" w:color="auto"/>
                            <w:bottom w:val="none" w:sz="0" w:space="0" w:color="auto"/>
                            <w:right w:val="none" w:sz="0" w:space="0" w:color="auto"/>
                          </w:divBdr>
                          <w:divsChild>
                            <w:div w:id="20566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907">
                      <w:marLeft w:val="441"/>
                      <w:marRight w:val="0"/>
                      <w:marTop w:val="0"/>
                      <w:marBottom w:val="0"/>
                      <w:divBdr>
                        <w:top w:val="none" w:sz="0" w:space="0" w:color="auto"/>
                        <w:left w:val="none" w:sz="0" w:space="0" w:color="auto"/>
                        <w:bottom w:val="none" w:sz="0" w:space="0" w:color="auto"/>
                        <w:right w:val="none" w:sz="0" w:space="0" w:color="auto"/>
                      </w:divBdr>
                      <w:divsChild>
                        <w:div w:id="257642991">
                          <w:marLeft w:val="0"/>
                          <w:marRight w:val="0"/>
                          <w:marTop w:val="0"/>
                          <w:marBottom w:val="0"/>
                          <w:divBdr>
                            <w:top w:val="none" w:sz="0" w:space="0" w:color="auto"/>
                            <w:left w:val="none" w:sz="0" w:space="0" w:color="auto"/>
                            <w:bottom w:val="none" w:sz="0" w:space="0" w:color="auto"/>
                            <w:right w:val="none" w:sz="0" w:space="0" w:color="auto"/>
                          </w:divBdr>
                          <w:divsChild>
                            <w:div w:id="1755786680">
                              <w:marLeft w:val="0"/>
                              <w:marRight w:val="0"/>
                              <w:marTop w:val="0"/>
                              <w:marBottom w:val="0"/>
                              <w:divBdr>
                                <w:top w:val="none" w:sz="0" w:space="0" w:color="auto"/>
                                <w:left w:val="none" w:sz="0" w:space="0" w:color="auto"/>
                                <w:bottom w:val="none" w:sz="0" w:space="0" w:color="auto"/>
                                <w:right w:val="none" w:sz="0" w:space="0" w:color="auto"/>
                              </w:divBdr>
                            </w:div>
                          </w:divsChild>
                        </w:div>
                        <w:div w:id="1109007100">
                          <w:marLeft w:val="0"/>
                          <w:marRight w:val="0"/>
                          <w:marTop w:val="0"/>
                          <w:marBottom w:val="0"/>
                          <w:divBdr>
                            <w:top w:val="none" w:sz="0" w:space="0" w:color="auto"/>
                            <w:left w:val="none" w:sz="0" w:space="0" w:color="auto"/>
                            <w:bottom w:val="none" w:sz="0" w:space="0" w:color="auto"/>
                            <w:right w:val="none" w:sz="0" w:space="0" w:color="auto"/>
                          </w:divBdr>
                          <w:divsChild>
                            <w:div w:id="12434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8082">
                      <w:marLeft w:val="441"/>
                      <w:marRight w:val="0"/>
                      <w:marTop w:val="0"/>
                      <w:marBottom w:val="0"/>
                      <w:divBdr>
                        <w:top w:val="none" w:sz="0" w:space="0" w:color="auto"/>
                        <w:left w:val="none" w:sz="0" w:space="0" w:color="auto"/>
                        <w:bottom w:val="none" w:sz="0" w:space="0" w:color="auto"/>
                        <w:right w:val="none" w:sz="0" w:space="0" w:color="auto"/>
                      </w:divBdr>
                      <w:divsChild>
                        <w:div w:id="1081175395">
                          <w:marLeft w:val="0"/>
                          <w:marRight w:val="0"/>
                          <w:marTop w:val="0"/>
                          <w:marBottom w:val="0"/>
                          <w:divBdr>
                            <w:top w:val="none" w:sz="0" w:space="0" w:color="auto"/>
                            <w:left w:val="none" w:sz="0" w:space="0" w:color="auto"/>
                            <w:bottom w:val="none" w:sz="0" w:space="0" w:color="auto"/>
                            <w:right w:val="none" w:sz="0" w:space="0" w:color="auto"/>
                          </w:divBdr>
                          <w:divsChild>
                            <w:div w:id="5893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645">
                  <w:marLeft w:val="676"/>
                  <w:marRight w:val="0"/>
                  <w:marTop w:val="0"/>
                  <w:marBottom w:val="0"/>
                  <w:divBdr>
                    <w:top w:val="none" w:sz="0" w:space="0" w:color="auto"/>
                    <w:left w:val="none" w:sz="0" w:space="0" w:color="auto"/>
                    <w:bottom w:val="none" w:sz="0" w:space="0" w:color="auto"/>
                    <w:right w:val="none" w:sz="0" w:space="0" w:color="auto"/>
                  </w:divBdr>
                  <w:divsChild>
                    <w:div w:id="1964922849">
                      <w:marLeft w:val="0"/>
                      <w:marRight w:val="0"/>
                      <w:marTop w:val="0"/>
                      <w:marBottom w:val="0"/>
                      <w:divBdr>
                        <w:top w:val="none" w:sz="0" w:space="0" w:color="auto"/>
                        <w:left w:val="none" w:sz="0" w:space="0" w:color="auto"/>
                        <w:bottom w:val="none" w:sz="0" w:space="0" w:color="auto"/>
                        <w:right w:val="none" w:sz="0" w:space="0" w:color="auto"/>
                      </w:divBdr>
                      <w:divsChild>
                        <w:div w:id="1248226131">
                          <w:marLeft w:val="0"/>
                          <w:marRight w:val="0"/>
                          <w:marTop w:val="0"/>
                          <w:marBottom w:val="0"/>
                          <w:divBdr>
                            <w:top w:val="none" w:sz="0" w:space="0" w:color="auto"/>
                            <w:left w:val="none" w:sz="0" w:space="0" w:color="auto"/>
                            <w:bottom w:val="none" w:sz="0" w:space="0" w:color="auto"/>
                            <w:right w:val="none" w:sz="0" w:space="0" w:color="auto"/>
                          </w:divBdr>
                        </w:div>
                      </w:divsChild>
                    </w:div>
                    <w:div w:id="910311260">
                      <w:marLeft w:val="0"/>
                      <w:marRight w:val="0"/>
                      <w:marTop w:val="0"/>
                      <w:marBottom w:val="0"/>
                      <w:divBdr>
                        <w:top w:val="single" w:sz="6" w:space="15" w:color="444647"/>
                        <w:left w:val="single" w:sz="6" w:space="30" w:color="444647"/>
                        <w:bottom w:val="single" w:sz="6" w:space="15" w:color="444647"/>
                        <w:right w:val="single" w:sz="6" w:space="30" w:color="444647"/>
                      </w:divBdr>
                      <w:divsChild>
                        <w:div w:id="17232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32278">
          <w:marLeft w:val="0"/>
          <w:marRight w:val="0"/>
          <w:marTop w:val="0"/>
          <w:marBottom w:val="0"/>
          <w:divBdr>
            <w:top w:val="none" w:sz="0" w:space="0" w:color="auto"/>
            <w:left w:val="none" w:sz="0" w:space="0" w:color="auto"/>
            <w:bottom w:val="none" w:sz="0" w:space="0" w:color="auto"/>
            <w:right w:val="none" w:sz="0" w:space="0" w:color="auto"/>
          </w:divBdr>
          <w:divsChild>
            <w:div w:id="217979625">
              <w:marLeft w:val="0"/>
              <w:marRight w:val="0"/>
              <w:marTop w:val="0"/>
              <w:marBottom w:val="0"/>
              <w:divBdr>
                <w:top w:val="none" w:sz="0" w:space="0" w:color="auto"/>
                <w:left w:val="none" w:sz="0" w:space="0" w:color="auto"/>
                <w:bottom w:val="none" w:sz="0" w:space="0" w:color="auto"/>
                <w:right w:val="none" w:sz="0" w:space="0" w:color="auto"/>
              </w:divBdr>
              <w:divsChild>
                <w:div w:id="1455058832">
                  <w:marLeft w:val="0"/>
                  <w:marRight w:val="0"/>
                  <w:marTop w:val="0"/>
                  <w:marBottom w:val="0"/>
                  <w:divBdr>
                    <w:top w:val="none" w:sz="0" w:space="0" w:color="auto"/>
                    <w:left w:val="none" w:sz="0" w:space="0" w:color="auto"/>
                    <w:bottom w:val="none" w:sz="0" w:space="0" w:color="auto"/>
                    <w:right w:val="none" w:sz="0" w:space="0" w:color="auto"/>
                  </w:divBdr>
                  <w:divsChild>
                    <w:div w:id="1310554151">
                      <w:marLeft w:val="0"/>
                      <w:marRight w:val="0"/>
                      <w:marTop w:val="180"/>
                      <w:marBottom w:val="180"/>
                      <w:divBdr>
                        <w:top w:val="none" w:sz="0" w:space="0" w:color="auto"/>
                        <w:left w:val="none" w:sz="0" w:space="0" w:color="auto"/>
                        <w:bottom w:val="none" w:sz="0" w:space="0" w:color="auto"/>
                        <w:right w:val="none" w:sz="0" w:space="0" w:color="auto"/>
                      </w:divBdr>
                    </w:div>
                    <w:div w:id="531192400">
                      <w:marLeft w:val="0"/>
                      <w:marRight w:val="0"/>
                      <w:marTop w:val="270"/>
                      <w:marBottom w:val="225"/>
                      <w:divBdr>
                        <w:top w:val="none" w:sz="0" w:space="0" w:color="auto"/>
                        <w:left w:val="none" w:sz="0" w:space="0" w:color="auto"/>
                        <w:bottom w:val="none" w:sz="0" w:space="0" w:color="auto"/>
                        <w:right w:val="none" w:sz="0" w:space="0" w:color="auto"/>
                      </w:divBdr>
                      <w:divsChild>
                        <w:div w:id="902327268">
                          <w:marLeft w:val="0"/>
                          <w:marRight w:val="0"/>
                          <w:marTop w:val="0"/>
                          <w:marBottom w:val="0"/>
                          <w:divBdr>
                            <w:top w:val="none" w:sz="0" w:space="0" w:color="auto"/>
                            <w:left w:val="none" w:sz="0" w:space="0" w:color="auto"/>
                            <w:bottom w:val="none" w:sz="0" w:space="0" w:color="auto"/>
                            <w:right w:val="none" w:sz="0" w:space="0" w:color="auto"/>
                          </w:divBdr>
                          <w:divsChild>
                            <w:div w:id="328139787">
                              <w:marLeft w:val="0"/>
                              <w:marRight w:val="355"/>
                              <w:marTop w:val="0"/>
                              <w:marBottom w:val="0"/>
                              <w:divBdr>
                                <w:top w:val="none" w:sz="0" w:space="0" w:color="auto"/>
                                <w:left w:val="none" w:sz="0" w:space="0" w:color="auto"/>
                                <w:bottom w:val="none" w:sz="0" w:space="0" w:color="auto"/>
                                <w:right w:val="none" w:sz="0" w:space="0" w:color="auto"/>
                              </w:divBdr>
                            </w:div>
                            <w:div w:id="1439721054">
                              <w:marLeft w:val="0"/>
                              <w:marRight w:val="0"/>
                              <w:marTop w:val="0"/>
                              <w:marBottom w:val="0"/>
                              <w:divBdr>
                                <w:top w:val="none" w:sz="0" w:space="0" w:color="auto"/>
                                <w:left w:val="none" w:sz="0" w:space="0" w:color="auto"/>
                                <w:bottom w:val="none" w:sz="0" w:space="0" w:color="auto"/>
                                <w:right w:val="none" w:sz="0" w:space="0" w:color="auto"/>
                              </w:divBdr>
                              <w:divsChild>
                                <w:div w:id="1782072217">
                                  <w:marLeft w:val="0"/>
                                  <w:marRight w:val="0"/>
                                  <w:marTop w:val="0"/>
                                  <w:marBottom w:val="0"/>
                                  <w:divBdr>
                                    <w:top w:val="none" w:sz="0" w:space="0" w:color="auto"/>
                                    <w:left w:val="none" w:sz="0" w:space="0" w:color="auto"/>
                                    <w:bottom w:val="none" w:sz="0" w:space="0" w:color="auto"/>
                                    <w:right w:val="none" w:sz="0" w:space="0" w:color="auto"/>
                                  </w:divBdr>
                                </w:div>
                              </w:divsChild>
                            </w:div>
                            <w:div w:id="12640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83921">
          <w:marLeft w:val="0"/>
          <w:marRight w:val="0"/>
          <w:marTop w:val="0"/>
          <w:marBottom w:val="0"/>
          <w:divBdr>
            <w:top w:val="none" w:sz="0" w:space="0" w:color="auto"/>
            <w:left w:val="none" w:sz="0" w:space="0" w:color="auto"/>
            <w:bottom w:val="none" w:sz="0" w:space="0" w:color="auto"/>
            <w:right w:val="none" w:sz="0" w:space="0" w:color="auto"/>
          </w:divBdr>
          <w:divsChild>
            <w:div w:id="1044402083">
              <w:marLeft w:val="0"/>
              <w:marRight w:val="0"/>
              <w:marTop w:val="0"/>
              <w:marBottom w:val="0"/>
              <w:divBdr>
                <w:top w:val="none" w:sz="0" w:space="0" w:color="auto"/>
                <w:left w:val="none" w:sz="0" w:space="0" w:color="auto"/>
                <w:bottom w:val="none" w:sz="0" w:space="0" w:color="auto"/>
                <w:right w:val="none" w:sz="0" w:space="0" w:color="auto"/>
              </w:divBdr>
              <w:divsChild>
                <w:div w:id="1251086469">
                  <w:marLeft w:val="0"/>
                  <w:marRight w:val="0"/>
                  <w:marTop w:val="0"/>
                  <w:marBottom w:val="0"/>
                  <w:divBdr>
                    <w:top w:val="single" w:sz="48" w:space="0" w:color="000000"/>
                    <w:left w:val="single" w:sz="48" w:space="0" w:color="000000"/>
                    <w:bottom w:val="single" w:sz="48" w:space="0" w:color="000000"/>
                    <w:right w:val="single" w:sz="48" w:space="0" w:color="000000"/>
                  </w:divBdr>
                  <w:divsChild>
                    <w:div w:id="1065419991">
                      <w:marLeft w:val="0"/>
                      <w:marRight w:val="0"/>
                      <w:marTop w:val="0"/>
                      <w:marBottom w:val="0"/>
                      <w:divBdr>
                        <w:top w:val="none" w:sz="0" w:space="0" w:color="auto"/>
                        <w:left w:val="none" w:sz="0" w:space="0" w:color="auto"/>
                        <w:bottom w:val="none" w:sz="0" w:space="0" w:color="auto"/>
                        <w:right w:val="none" w:sz="0" w:space="0" w:color="auto"/>
                      </w:divBdr>
                      <w:divsChild>
                        <w:div w:id="2091927308">
                          <w:marLeft w:val="0"/>
                          <w:marRight w:val="0"/>
                          <w:marTop w:val="0"/>
                          <w:marBottom w:val="0"/>
                          <w:divBdr>
                            <w:top w:val="none" w:sz="0" w:space="0" w:color="auto"/>
                            <w:left w:val="none" w:sz="0" w:space="0" w:color="auto"/>
                            <w:bottom w:val="none" w:sz="0" w:space="0" w:color="auto"/>
                            <w:right w:val="none" w:sz="0" w:space="0" w:color="auto"/>
                          </w:divBdr>
                          <w:divsChild>
                            <w:div w:id="19624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0142">
                      <w:marLeft w:val="0"/>
                      <w:marRight w:val="0"/>
                      <w:marTop w:val="0"/>
                      <w:marBottom w:val="0"/>
                      <w:divBdr>
                        <w:top w:val="single" w:sz="6" w:space="23" w:color="BBBBBB"/>
                        <w:left w:val="none" w:sz="0" w:space="15" w:color="auto"/>
                        <w:bottom w:val="none" w:sz="0" w:space="23" w:color="auto"/>
                        <w:right w:val="none" w:sz="0" w:space="15" w:color="auto"/>
                      </w:divBdr>
                      <w:divsChild>
                        <w:div w:id="817649090">
                          <w:marLeft w:val="0"/>
                          <w:marRight w:val="0"/>
                          <w:marTop w:val="0"/>
                          <w:marBottom w:val="0"/>
                          <w:divBdr>
                            <w:top w:val="none" w:sz="0" w:space="0" w:color="auto"/>
                            <w:left w:val="none" w:sz="0" w:space="0" w:color="auto"/>
                            <w:bottom w:val="none" w:sz="0" w:space="0" w:color="auto"/>
                            <w:right w:val="none" w:sz="0" w:space="0" w:color="auto"/>
                          </w:divBdr>
                          <w:divsChild>
                            <w:div w:id="1427071574">
                              <w:marLeft w:val="0"/>
                              <w:marRight w:val="0"/>
                              <w:marTop w:val="0"/>
                              <w:marBottom w:val="0"/>
                              <w:divBdr>
                                <w:top w:val="none" w:sz="0" w:space="0" w:color="auto"/>
                                <w:left w:val="none" w:sz="0" w:space="0" w:color="auto"/>
                                <w:bottom w:val="none" w:sz="0" w:space="0" w:color="auto"/>
                                <w:right w:val="none" w:sz="0" w:space="0" w:color="auto"/>
                              </w:divBdr>
                              <w:divsChild>
                                <w:div w:id="10846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21</Pages>
  <Words>8288</Words>
  <Characters>44417</Characters>
  <Application>Microsoft Office Word</Application>
  <DocSecurity>0</DocSecurity>
  <Lines>370</Lines>
  <Paragraphs>105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Madani, Mo</cp:lastModifiedBy>
  <cp:revision>15</cp:revision>
  <dcterms:created xsi:type="dcterms:W3CDTF">2019-06-10T00:33:00Z</dcterms:created>
  <dcterms:modified xsi:type="dcterms:W3CDTF">2019-09-14T13:51:00Z</dcterms:modified>
</cp:coreProperties>
</file>