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00" w:rsidRDefault="002C6B00" w:rsidP="002C6B00">
      <w:pPr>
        <w:autoSpaceDE w:val="0"/>
        <w:autoSpaceDN w:val="0"/>
        <w:spacing w:before="100" w:beforeAutospacing="1" w:after="100" w:afterAutospacing="1" w:line="240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7th Edition (2020) Florida Building Code</w:t>
      </w:r>
      <w:r>
        <w:rPr>
          <w:b/>
          <w:bCs/>
          <w:i/>
          <w:iCs/>
          <w:color w:val="000000"/>
        </w:rPr>
        <w:br/>
        <w:t>TAC Meeting Schedule</w:t>
      </w:r>
      <w:r>
        <w:rPr>
          <w:b/>
          <w:bCs/>
          <w:i/>
          <w:iCs/>
          <w:color w:val="000000"/>
        </w:rPr>
        <w:br/>
        <w:t>July 2019</w:t>
      </w:r>
    </w:p>
    <w:p w:rsidR="002C6B00" w:rsidRDefault="002C6B00" w:rsidP="002C6B00">
      <w:pPr>
        <w:autoSpaceDE w:val="0"/>
        <w:autoSpaceDN w:val="0"/>
        <w:spacing w:before="100" w:beforeAutospacing="1" w:after="100" w:afterAutospacing="1" w:line="240" w:lineRule="atLeast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Code Review and Other </w:t>
      </w:r>
      <w:r w:rsidR="00F40008">
        <w:rPr>
          <w:b/>
          <w:bCs/>
          <w:i/>
          <w:iCs/>
          <w:color w:val="000000"/>
        </w:rPr>
        <w:t xml:space="preserve">Meetings </w:t>
      </w:r>
      <w:r>
        <w:rPr>
          <w:b/>
          <w:bCs/>
          <w:i/>
          <w:iCs/>
          <w:color w:val="000000"/>
        </w:rPr>
        <w:br/>
        <w:t>(To review proposed code changes with comments from the Second 45-day comment period.)</w:t>
      </w:r>
    </w:p>
    <w:p w:rsidR="008E64A6" w:rsidRDefault="00A41BA6" w:rsidP="002C6B00">
      <w:pPr>
        <w:autoSpaceDE w:val="0"/>
        <w:autoSpaceDN w:val="0"/>
        <w:spacing w:before="100" w:beforeAutospacing="1" w:after="100" w:afterAutospacing="1" w:line="240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*</w:t>
      </w:r>
      <w:r w:rsidR="008E64A6">
        <w:rPr>
          <w:b/>
          <w:bCs/>
          <w:i/>
          <w:iCs/>
          <w:color w:val="000000"/>
        </w:rPr>
        <w:t>*Meeting Cancelled due to technical difficulties</w:t>
      </w:r>
    </w:p>
    <w:tbl>
      <w:tblPr>
        <w:tblW w:w="9690" w:type="dxa"/>
        <w:tblCellSpacing w:w="0" w:type="dxa"/>
        <w:tblInd w:w="-1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829"/>
        <w:gridCol w:w="2153"/>
        <w:gridCol w:w="2209"/>
        <w:gridCol w:w="1754"/>
      </w:tblGrid>
      <w:tr w:rsidR="00A41BA6" w:rsidTr="00A41BA6">
        <w:trPr>
          <w:trHeight w:val="273"/>
          <w:tblCellSpacing w:w="0" w:type="dxa"/>
        </w:trPr>
        <w:tc>
          <w:tcPr>
            <w:tcW w:w="1745" w:type="dxa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F53" w:rsidRPr="00F40008" w:rsidRDefault="00232F53" w:rsidP="00F4000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F40008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829" w:type="dxa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F53" w:rsidRPr="00F40008" w:rsidRDefault="00232F53" w:rsidP="00F4000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F40008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53" w:type="dxa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F53" w:rsidRPr="00F40008" w:rsidRDefault="00232F53" w:rsidP="00F4000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F40008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0" w:type="auto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F53" w:rsidRPr="00F40008" w:rsidRDefault="00232F53" w:rsidP="00F4000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F40008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0" w:type="auto"/>
            <w:shd w:val="clear" w:color="auto" w:fill="C4D79B"/>
            <w:vAlign w:val="center"/>
          </w:tcPr>
          <w:p w:rsidR="00232F53" w:rsidRPr="00F40008" w:rsidRDefault="00232F53" w:rsidP="00F4000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F40008">
              <w:rPr>
                <w:b/>
                <w:bCs/>
                <w:sz w:val="28"/>
                <w:szCs w:val="28"/>
              </w:rPr>
              <w:t>Wednesday</w:t>
            </w:r>
          </w:p>
        </w:tc>
      </w:tr>
      <w:tr w:rsidR="00A41BA6" w:rsidTr="00A41BA6">
        <w:trPr>
          <w:trHeight w:val="492"/>
          <w:tblCellSpacing w:w="0" w:type="dxa"/>
        </w:trPr>
        <w:tc>
          <w:tcPr>
            <w:tcW w:w="1745" w:type="dxa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9-Jul</w:t>
            </w:r>
          </w:p>
          <w:p w:rsidR="00232F53" w:rsidRDefault="00232F53" w:rsidP="008F35B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GAINESVILLE</w:t>
            </w:r>
          </w:p>
        </w:tc>
        <w:tc>
          <w:tcPr>
            <w:tcW w:w="1829" w:type="dxa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10-Jul</w:t>
            </w:r>
          </w:p>
          <w:p w:rsidR="00232F53" w:rsidRDefault="00232F53" w:rsidP="008F35B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GAINESVILLE</w:t>
            </w:r>
          </w:p>
        </w:tc>
        <w:tc>
          <w:tcPr>
            <w:tcW w:w="2153" w:type="dxa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11-Jul</w:t>
            </w:r>
          </w:p>
          <w:p w:rsidR="00232F53" w:rsidRDefault="00232F53" w:rsidP="00232F5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WEBINAR/TALLAHASSEE</w:t>
            </w:r>
          </w:p>
        </w:tc>
        <w:tc>
          <w:tcPr>
            <w:tcW w:w="0" w:type="auto"/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12-Jul</w:t>
            </w:r>
          </w:p>
          <w:p w:rsidR="00232F53" w:rsidRDefault="00232F53" w:rsidP="00232F5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WEBINAR/TALLAHASSEE</w:t>
            </w:r>
          </w:p>
        </w:tc>
        <w:tc>
          <w:tcPr>
            <w:tcW w:w="0" w:type="auto"/>
            <w:shd w:val="clear" w:color="auto" w:fill="C4D79B"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31-Jul</w:t>
            </w:r>
          </w:p>
          <w:p w:rsidR="00232F53" w:rsidRDefault="00232F53" w:rsidP="00232F5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WEBINAR/TALLAHASSEE</w:t>
            </w:r>
          </w:p>
        </w:tc>
      </w:tr>
      <w:tr w:rsidR="00A41BA6" w:rsidTr="00A41BA6">
        <w:trPr>
          <w:trHeight w:val="1162"/>
          <w:tblCellSpacing w:w="0" w:type="dxa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FIRE  </w:t>
            </w:r>
            <w:r>
              <w:rPr>
                <w:b/>
                <w:bCs/>
              </w:rPr>
              <w:t>  </w:t>
            </w:r>
            <w:r>
              <w:t>(90)</w:t>
            </w:r>
          </w:p>
          <w:p w:rsidR="00232F53" w:rsidRDefault="00232F53" w:rsidP="008F35B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8:00AM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00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STRUCTURAL (113)</w:t>
            </w:r>
          </w:p>
          <w:p w:rsidR="00232F53" w:rsidRDefault="00232F53" w:rsidP="008F35B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8:00AM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6B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MECHANICAL     (31)</w:t>
            </w:r>
          </w:p>
          <w:p w:rsidR="00232F53" w:rsidRDefault="00232F53" w:rsidP="008F35B1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10:00AM</w:t>
            </w:r>
          </w:p>
          <w:p w:rsidR="00232F53" w:rsidRDefault="00A41BA6" w:rsidP="008F35B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*</w:t>
            </w:r>
            <w:r w:rsidR="00232F53">
              <w:rPr>
                <w:b/>
                <w:bCs/>
              </w:rPr>
              <w:t>*CANCELLED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Accessibility   (4)</w:t>
            </w:r>
          </w:p>
          <w:p w:rsidR="00232F53" w:rsidRDefault="00232F53" w:rsidP="00232F53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9:00AM</w:t>
            </w:r>
          </w:p>
          <w:p w:rsidR="00232F53" w:rsidRDefault="00A41BA6" w:rsidP="00232F5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*</w:t>
            </w:r>
            <w:r w:rsidR="00232F53">
              <w:rPr>
                <w:b/>
                <w:bCs/>
              </w:rPr>
              <w:t>*CANCELLED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4"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Accessibility </w:t>
            </w:r>
            <w:r>
              <w:rPr>
                <w:b/>
                <w:bCs/>
                <w:sz w:val="28"/>
                <w:szCs w:val="28"/>
              </w:rPr>
              <w:br/>
              <w:t>(4)</w:t>
            </w:r>
          </w:p>
          <w:p w:rsidR="00232F53" w:rsidRDefault="00232F53" w:rsidP="008F35B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9:00AM</w:t>
            </w:r>
          </w:p>
        </w:tc>
      </w:tr>
      <w:tr w:rsidR="00A41BA6" w:rsidTr="00A41BA6">
        <w:trPr>
          <w:trHeight w:val="509"/>
          <w:tblCellSpacing w:w="0" w:type="dxa"/>
        </w:trPr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F53" w:rsidRDefault="00232F53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F53" w:rsidRDefault="00232F53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F53" w:rsidRDefault="00232F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8F35B1">
            <w:pPr>
              <w:spacing w:before="100" w:beforeAutospacing="1"/>
              <w:jc w:val="center"/>
            </w:pPr>
            <w:r>
              <w:rPr>
                <w:b/>
                <w:bCs/>
                <w:sz w:val="28"/>
                <w:szCs w:val="28"/>
              </w:rPr>
              <w:t>PLUMBING   (2)</w:t>
            </w:r>
          </w:p>
          <w:p w:rsidR="00232F53" w:rsidRDefault="00232F53" w:rsidP="008F35B1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10:30AM</w:t>
            </w:r>
          </w:p>
          <w:p w:rsidR="00232F53" w:rsidRDefault="00A41BA6" w:rsidP="008F35B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*</w:t>
            </w:r>
            <w:r w:rsidR="00232F53">
              <w:rPr>
                <w:b/>
                <w:bCs/>
              </w:rPr>
              <w:t>*CANCELLED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32F53" w:rsidRDefault="00232F53" w:rsidP="008E64A6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41BA6" w:rsidTr="00A41BA6">
        <w:trPr>
          <w:trHeight w:val="203"/>
          <w:tblCellSpacing w:w="0" w:type="dxa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Pr="00F1541A" w:rsidRDefault="00232F53" w:rsidP="00F40008">
            <w:pPr>
              <w:spacing w:before="100" w:beforeAutospacing="1"/>
              <w:rPr>
                <w:b/>
                <w:sz w:val="32"/>
                <w:szCs w:val="24"/>
              </w:rPr>
            </w:pPr>
            <w:r w:rsidRPr="00F1541A">
              <w:rPr>
                <w:b/>
                <w:szCs w:val="16"/>
              </w:rPr>
              <w:t xml:space="preserve">LUNCH  TBD        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32F53" w:rsidRDefault="00232F53" w:rsidP="00F1541A">
            <w:pPr>
              <w:spacing w:before="100" w:beforeAutospacing="1"/>
              <w:rPr>
                <w:b/>
                <w:sz w:val="32"/>
                <w:szCs w:val="16"/>
              </w:rPr>
            </w:pPr>
            <w:r w:rsidRPr="00F1541A">
              <w:rPr>
                <w:b/>
                <w:szCs w:val="16"/>
              </w:rPr>
              <w:t>LUNCH  TBD</w:t>
            </w:r>
            <w:r w:rsidRPr="00F1541A">
              <w:rPr>
                <w:b/>
                <w:sz w:val="32"/>
                <w:szCs w:val="16"/>
              </w:rPr>
              <w:t xml:space="preserve"> </w:t>
            </w:r>
            <w:r>
              <w:rPr>
                <w:b/>
                <w:sz w:val="32"/>
                <w:szCs w:val="16"/>
              </w:rPr>
              <w:t xml:space="preserve">  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32F53" w:rsidRDefault="00232F53" w:rsidP="00F1541A">
            <w:pPr>
              <w:spacing w:before="100" w:beforeAutospacing="1"/>
              <w:rPr>
                <w:b/>
                <w:sz w:val="32"/>
                <w:szCs w:val="16"/>
              </w:rPr>
            </w:pPr>
            <w:r w:rsidRPr="00F1541A">
              <w:rPr>
                <w:b/>
                <w:szCs w:val="16"/>
              </w:rPr>
              <w:t>LUNCH  TBD</w:t>
            </w:r>
            <w:r w:rsidRPr="00F1541A">
              <w:rPr>
                <w:b/>
                <w:sz w:val="32"/>
                <w:szCs w:val="16"/>
              </w:rPr>
              <w:t xml:space="preserve"> </w:t>
            </w:r>
            <w:r>
              <w:rPr>
                <w:b/>
                <w:sz w:val="32"/>
                <w:szCs w:val="16"/>
              </w:rPr>
              <w:t xml:space="preserve">          </w:t>
            </w:r>
            <w:r w:rsidRPr="00F1541A">
              <w:rPr>
                <w:b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32F53" w:rsidRDefault="00232F53" w:rsidP="00F1541A">
            <w:pPr>
              <w:spacing w:before="100" w:beforeAutospacing="1"/>
              <w:rPr>
                <w:b/>
                <w:sz w:val="32"/>
                <w:szCs w:val="16"/>
              </w:rPr>
            </w:pPr>
            <w:r w:rsidRPr="00F1541A">
              <w:rPr>
                <w:b/>
                <w:szCs w:val="16"/>
              </w:rPr>
              <w:t>LUNCH  TBD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32F53" w:rsidRPr="00F1541A" w:rsidRDefault="00232F53" w:rsidP="00F40008">
            <w:pPr>
              <w:spacing w:before="100" w:beforeAutospacing="1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16"/>
              </w:rPr>
              <w:t xml:space="preserve"> </w:t>
            </w:r>
            <w:r w:rsidRPr="00F1541A">
              <w:rPr>
                <w:b/>
                <w:szCs w:val="16"/>
              </w:rPr>
              <w:t xml:space="preserve">LUNCH  TBD          </w:t>
            </w:r>
            <w:r>
              <w:rPr>
                <w:b/>
                <w:szCs w:val="16"/>
              </w:rPr>
              <w:t xml:space="preserve">          </w:t>
            </w:r>
            <w:r w:rsidRPr="00F1541A">
              <w:rPr>
                <w:b/>
                <w:szCs w:val="16"/>
              </w:rPr>
              <w:t xml:space="preserve">   </w:t>
            </w:r>
          </w:p>
        </w:tc>
      </w:tr>
      <w:tr w:rsidR="00A41BA6" w:rsidTr="00A41BA6">
        <w:trPr>
          <w:trHeight w:val="995"/>
          <w:tblCellSpacing w:w="0" w:type="dxa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ENERGY</w:t>
            </w:r>
            <w:r>
              <w:rPr>
                <w:sz w:val="28"/>
                <w:szCs w:val="28"/>
              </w:rPr>
              <w:t>       (26)</w:t>
            </w:r>
          </w:p>
          <w:p w:rsidR="00232F53" w:rsidRDefault="00232F5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1:00 PM</w:t>
            </w:r>
            <w:r>
              <w:t xml:space="preserve"> </w:t>
            </w:r>
            <w:r>
              <w:rPr>
                <w:sz w:val="16"/>
                <w:szCs w:val="16"/>
              </w:rPr>
              <w:t>or at the completion of Fire TAC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 xml:space="preserve">ROOFING     (19)  </w:t>
            </w:r>
          </w:p>
          <w:p w:rsidR="00232F53" w:rsidRDefault="00232F5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1:00PM</w:t>
            </w:r>
            <w:r>
              <w:t xml:space="preserve"> </w:t>
            </w:r>
            <w:r>
              <w:rPr>
                <w:sz w:val="18"/>
                <w:szCs w:val="18"/>
              </w:rPr>
              <w:t>or at the completion of Structural TAC Meeting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ELECTRICAL (13)</w:t>
            </w:r>
          </w:p>
          <w:p w:rsidR="00232F53" w:rsidRDefault="00232F53">
            <w:pPr>
              <w:spacing w:before="100" w:beforeAutospacing="1"/>
            </w:pPr>
            <w:r>
              <w:rPr>
                <w:b/>
                <w:bCs/>
              </w:rPr>
              <w:t> </w:t>
            </w:r>
          </w:p>
          <w:p w:rsidR="00232F53" w:rsidRDefault="00232F53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1:00PM </w:t>
            </w:r>
          </w:p>
          <w:p w:rsidR="00232F53" w:rsidRDefault="00A41BA6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*</w:t>
            </w:r>
            <w:r w:rsidR="00232F53">
              <w:rPr>
                <w:b/>
                <w:bCs/>
              </w:rPr>
              <w:t>*CANCELLED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>
            <w:pPr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SPECIAL OCCUPANCY</w:t>
            </w:r>
            <w:r>
              <w:rPr>
                <w:b/>
                <w:bCs/>
              </w:rPr>
              <w:t>(17)</w:t>
            </w:r>
            <w:r>
              <w:rPr>
                <w:b/>
                <w:bCs/>
                <w:sz w:val="32"/>
                <w:szCs w:val="32"/>
              </w:rPr>
              <w:t>*</w:t>
            </w:r>
            <w:r>
              <w:rPr>
                <w:b/>
                <w:bCs/>
              </w:rPr>
              <w:t xml:space="preserve">"On-Site"    </w:t>
            </w:r>
          </w:p>
          <w:p w:rsidR="00232F53" w:rsidRDefault="00232F5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1:00PM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32F53" w:rsidRDefault="00232F53" w:rsidP="008E64A6">
            <w:pPr>
              <w:shd w:val="clear" w:color="auto" w:fill="C6D9F1" w:themeFill="text2" w:themeFillTint="33"/>
              <w:spacing w:before="100" w:beforeAutospacing="1"/>
            </w:pPr>
            <w:r>
              <w:rPr>
                <w:b/>
                <w:bCs/>
                <w:sz w:val="28"/>
                <w:szCs w:val="28"/>
              </w:rPr>
              <w:t>PLUMBING (2)</w:t>
            </w:r>
          </w:p>
          <w:p w:rsidR="00232F53" w:rsidRDefault="00232F53" w:rsidP="00A74196">
            <w:pPr>
              <w:spacing w:before="100" w:beforeAutospacing="1"/>
            </w:pPr>
            <w:r>
              <w:rPr>
                <w:b/>
                <w:bCs/>
              </w:rPr>
              <w:t> </w:t>
            </w:r>
            <w:r w:rsidR="002A44B1">
              <w:rPr>
                <w:b/>
                <w:bCs/>
              </w:rPr>
              <w:t>1:00 P.M.</w:t>
            </w:r>
          </w:p>
          <w:p w:rsidR="00232F53" w:rsidRPr="00232F53" w:rsidRDefault="00232F53" w:rsidP="00232F53">
            <w:pPr>
              <w:shd w:val="clear" w:color="auto" w:fill="F79646" w:themeFill="accent6"/>
              <w:spacing w:before="100" w:beforeAutospacing="1"/>
              <w:rPr>
                <w:b/>
                <w:bCs/>
                <w:szCs w:val="18"/>
              </w:rPr>
            </w:pPr>
            <w:r w:rsidRPr="00232F53">
              <w:rPr>
                <w:b/>
                <w:bCs/>
                <w:szCs w:val="18"/>
              </w:rPr>
              <w:t>MECHANICAL (31)</w:t>
            </w:r>
          </w:p>
          <w:p w:rsidR="00232F53" w:rsidRPr="00232F53" w:rsidRDefault="00232F53" w:rsidP="00232F53">
            <w:pPr>
              <w:shd w:val="clear" w:color="auto" w:fill="F79646" w:themeFill="accent6"/>
              <w:spacing w:before="100" w:beforeAutospacing="1"/>
              <w:rPr>
                <w:b/>
                <w:bCs/>
                <w:szCs w:val="18"/>
              </w:rPr>
            </w:pPr>
            <w:r w:rsidRPr="00232F53">
              <w:rPr>
                <w:b/>
                <w:bCs/>
                <w:szCs w:val="18"/>
              </w:rPr>
              <w:t>1:30 P.M.</w:t>
            </w:r>
          </w:p>
          <w:p w:rsidR="00232F53" w:rsidRDefault="00232F53" w:rsidP="00A74196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A41BA6" w:rsidTr="00A41BA6">
        <w:trPr>
          <w:trHeight w:val="2312"/>
          <w:tblCellSpacing w:w="0" w:type="dxa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Pr="00232F53" w:rsidRDefault="00232F53">
            <w:pPr>
              <w:spacing w:before="100" w:beforeAutospacing="1" w:after="100" w:afterAutospacing="1"/>
              <w:rPr>
                <w:sz w:val="16"/>
              </w:rPr>
            </w:pPr>
            <w:r w:rsidRPr="00232F53">
              <w:rPr>
                <w:b/>
                <w:bCs/>
                <w:sz w:val="20"/>
                <w:szCs w:val="28"/>
              </w:rPr>
              <w:t>SWIMMING POOL           (17)</w:t>
            </w:r>
          </w:p>
          <w:p w:rsidR="00232F53" w:rsidRDefault="00232F53">
            <w:pPr>
              <w:spacing w:before="100" w:beforeAutospacing="1"/>
              <w:rPr>
                <w:sz w:val="24"/>
                <w:szCs w:val="24"/>
              </w:rPr>
            </w:pPr>
            <w:r w:rsidRPr="00232F53">
              <w:rPr>
                <w:b/>
                <w:bCs/>
                <w:sz w:val="18"/>
              </w:rPr>
              <w:t xml:space="preserve">3:00PM </w:t>
            </w:r>
            <w:r w:rsidRPr="00232F53">
              <w:rPr>
                <w:sz w:val="18"/>
              </w:rPr>
              <w:t>or at the completion of Energy TAC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Pr="00232F53" w:rsidRDefault="00232F53">
            <w:pPr>
              <w:spacing w:before="100" w:beforeAutospacing="1"/>
              <w:rPr>
                <w:sz w:val="18"/>
              </w:rPr>
            </w:pPr>
            <w:r w:rsidRPr="00232F53">
              <w:rPr>
                <w:b/>
                <w:bCs/>
                <w:szCs w:val="28"/>
              </w:rPr>
              <w:t>CODE ADMIN (20)</w:t>
            </w:r>
          </w:p>
          <w:p w:rsidR="00232F53" w:rsidRDefault="00232F53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3:00PM</w:t>
            </w:r>
            <w:r>
              <w:t xml:space="preserve"> </w:t>
            </w:r>
            <w:r>
              <w:rPr>
                <w:sz w:val="18"/>
                <w:szCs w:val="18"/>
              </w:rPr>
              <w:t>or at the completion of Roofing TAC Meeting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 w:rsidP="00A41BA6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53" w:rsidRDefault="00232F53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F53" w:rsidRPr="00232F53" w:rsidRDefault="00232F53" w:rsidP="008F35B1">
            <w:pPr>
              <w:pBdr>
                <w:top w:val="single" w:sz="18" w:space="1" w:color="auto"/>
              </w:pBdr>
              <w:shd w:val="clear" w:color="auto" w:fill="FFFF00"/>
              <w:spacing w:before="100" w:beforeAutospacing="1"/>
              <w:rPr>
                <w:b/>
                <w:bCs/>
                <w:szCs w:val="18"/>
              </w:rPr>
            </w:pPr>
            <w:r w:rsidRPr="00232F53">
              <w:rPr>
                <w:b/>
                <w:bCs/>
                <w:szCs w:val="18"/>
              </w:rPr>
              <w:t>ELECTRICAL  (13)</w:t>
            </w:r>
          </w:p>
          <w:p w:rsidR="00232F53" w:rsidRPr="00232F53" w:rsidRDefault="00232F53" w:rsidP="008F35B1">
            <w:pPr>
              <w:pBdr>
                <w:top w:val="single" w:sz="18" w:space="1" w:color="auto"/>
              </w:pBdr>
              <w:shd w:val="clear" w:color="auto" w:fill="FFFF00"/>
              <w:spacing w:before="100" w:beforeAutospacing="1"/>
              <w:rPr>
                <w:b/>
                <w:bCs/>
                <w:szCs w:val="18"/>
              </w:rPr>
            </w:pPr>
            <w:r w:rsidRPr="00232F53">
              <w:rPr>
                <w:b/>
                <w:bCs/>
                <w:szCs w:val="18"/>
              </w:rPr>
              <w:t>3:00  P.M.</w:t>
            </w:r>
          </w:p>
        </w:tc>
      </w:tr>
      <w:tr w:rsidR="00A41BA6" w:rsidTr="00A41BA6">
        <w:trPr>
          <w:gridAfter w:val="1"/>
          <w:trHeight w:val="343"/>
          <w:tblCellSpacing w:w="0" w:type="dxa"/>
        </w:trPr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53" w:rsidRDefault="00232F5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53" w:rsidRDefault="00232F53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53" w:rsidRDefault="00232F53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53" w:rsidRDefault="00232F53">
            <w:pPr>
              <w:spacing w:before="100" w:beforeAutospacing="1"/>
              <w:rPr>
                <w:b/>
                <w:bCs/>
              </w:rPr>
            </w:pPr>
          </w:p>
        </w:tc>
      </w:tr>
    </w:tbl>
    <w:p w:rsidR="00A561EE" w:rsidRDefault="00A41BA6" w:rsidP="00A41BA6">
      <w:r>
        <w:rPr>
          <w:b/>
          <w:bCs/>
          <w:sz w:val="18"/>
          <w:szCs w:val="18"/>
        </w:rPr>
        <w:t xml:space="preserve">Meeting Location:  </w:t>
      </w:r>
      <w:r>
        <w:rPr>
          <w:b/>
          <w:bCs/>
          <w:sz w:val="18"/>
          <w:szCs w:val="18"/>
          <w:u w:val="single"/>
        </w:rPr>
        <w:t>GAINESVILLE</w:t>
      </w:r>
      <w:r>
        <w:rPr>
          <w:b/>
          <w:bCs/>
          <w:sz w:val="18"/>
          <w:szCs w:val="18"/>
        </w:rPr>
        <w:t xml:space="preserve"> - This is an </w:t>
      </w:r>
      <w:proofErr w:type="spellStart"/>
      <w:r>
        <w:rPr>
          <w:b/>
          <w:bCs/>
          <w:sz w:val="18"/>
          <w:szCs w:val="18"/>
        </w:rPr>
        <w:t>on site</w:t>
      </w:r>
      <w:proofErr w:type="spellEnd"/>
      <w:r>
        <w:rPr>
          <w:b/>
          <w:bCs/>
          <w:sz w:val="18"/>
          <w:szCs w:val="18"/>
        </w:rPr>
        <w:t xml:space="preserve"> meeting at the Hilton UF Conference Center, Gainesville, FL  </w:t>
      </w:r>
      <w:r>
        <w:rPr>
          <w:b/>
          <w:bCs/>
          <w:sz w:val="18"/>
          <w:szCs w:val="18"/>
          <w:u w:val="single"/>
        </w:rPr>
        <w:t>TALLAHASSEE</w:t>
      </w:r>
      <w:r>
        <w:rPr>
          <w:b/>
          <w:bCs/>
          <w:sz w:val="18"/>
          <w:szCs w:val="18"/>
        </w:rPr>
        <w:t>: -</w:t>
      </w:r>
      <w:r>
        <w:rPr>
          <w:b/>
          <w:bCs/>
        </w:rPr>
        <w:t>*</w:t>
      </w:r>
      <w:r>
        <w:rPr>
          <w:b/>
          <w:bCs/>
          <w:sz w:val="18"/>
          <w:szCs w:val="18"/>
        </w:rPr>
        <w:t xml:space="preserve">Special </w:t>
      </w:r>
      <w:proofErr w:type="spellStart"/>
      <w:r>
        <w:rPr>
          <w:b/>
          <w:bCs/>
          <w:sz w:val="18"/>
          <w:szCs w:val="18"/>
        </w:rPr>
        <w:t>Occ</w:t>
      </w:r>
      <w:proofErr w:type="spellEnd"/>
      <w:r>
        <w:rPr>
          <w:b/>
          <w:bCs/>
          <w:sz w:val="18"/>
          <w:szCs w:val="18"/>
        </w:rPr>
        <w:t xml:space="preserve"> meeting to be held at DBPR, Capital Commerce Building, Room C105-1st floor, 2601 Blair Stone Road, Tallahassee, Florida. . </w:t>
      </w:r>
      <w:proofErr w:type="gramStart"/>
      <w:r>
        <w:rPr>
          <w:b/>
          <w:bCs/>
          <w:sz w:val="18"/>
          <w:szCs w:val="18"/>
        </w:rPr>
        <w:t xml:space="preserve">Must enter at front side of Ground Level </w:t>
      </w:r>
      <w:proofErr w:type="spellStart"/>
      <w:r>
        <w:rPr>
          <w:b/>
          <w:bCs/>
          <w:sz w:val="18"/>
          <w:szCs w:val="18"/>
        </w:rPr>
        <w:t>Bldg</w:t>
      </w:r>
      <w:proofErr w:type="spellEnd"/>
      <w:r>
        <w:rPr>
          <w:b/>
          <w:bCs/>
          <w:sz w:val="18"/>
          <w:szCs w:val="18"/>
        </w:rPr>
        <w:t xml:space="preserve"> B to sign in.</w:t>
      </w:r>
      <w:proofErr w:type="gramEnd"/>
      <w:r>
        <w:rPr>
          <w:b/>
          <w:bCs/>
          <w:sz w:val="18"/>
          <w:szCs w:val="18"/>
        </w:rPr>
        <w:t xml:space="preserve">  No access via parking garage. Tele/Web meetings to be held at DBPR, Capital Commerce Building, </w:t>
      </w:r>
      <w:proofErr w:type="spellStart"/>
      <w:proofErr w:type="gramStart"/>
      <w:r>
        <w:rPr>
          <w:b/>
          <w:bCs/>
          <w:sz w:val="18"/>
          <w:szCs w:val="18"/>
        </w:rPr>
        <w:t>Ste</w:t>
      </w:r>
      <w:proofErr w:type="spellEnd"/>
      <w:proofErr w:type="gramEnd"/>
      <w:r>
        <w:rPr>
          <w:b/>
          <w:bCs/>
          <w:sz w:val="18"/>
          <w:szCs w:val="18"/>
        </w:rPr>
        <w:t xml:space="preserve"> C251-5th floor, 2601 Blair Stone Road, Tallahassee, Florida.   </w:t>
      </w:r>
    </w:p>
    <w:sectPr w:rsidR="00A561EE" w:rsidSect="002C6B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00"/>
    <w:rsid w:val="00232F53"/>
    <w:rsid w:val="002A44B1"/>
    <w:rsid w:val="002C6B00"/>
    <w:rsid w:val="005B26F8"/>
    <w:rsid w:val="008E64A6"/>
    <w:rsid w:val="008F35B1"/>
    <w:rsid w:val="00A41BA6"/>
    <w:rsid w:val="00A561EE"/>
    <w:rsid w:val="00AD2B88"/>
    <w:rsid w:val="00B850E3"/>
    <w:rsid w:val="00C9444E"/>
    <w:rsid w:val="00CB772F"/>
    <w:rsid w:val="00F1541A"/>
    <w:rsid w:val="00F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00"/>
    <w:rPr>
      <w:rFonts w:ascii="Calibri" w:eastAsiaTheme="minorHAns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00"/>
    <w:rPr>
      <w:rFonts w:ascii="Calibri" w:eastAsiaTheme="minorHAns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229</Words>
  <Characters>1397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Bigelow, Joe</dc:creator>
  <cp:lastModifiedBy>Bigelow, Joe</cp:lastModifiedBy>
  <cp:revision>6</cp:revision>
  <dcterms:created xsi:type="dcterms:W3CDTF">2019-06-20T15:08:00Z</dcterms:created>
  <dcterms:modified xsi:type="dcterms:W3CDTF">2019-07-16T15:15:00Z</dcterms:modified>
</cp:coreProperties>
</file>